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97B09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bookmarkStart w:id="1" w:name="_GoBack"/>
      <w:bookmarkEnd w:id="1"/>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3D5DB153" w14:textId="77777777" w:rsidR="004D2FD8" w:rsidRPr="000726B9" w:rsidRDefault="004D2FD8">
      <w:pPr>
        <w:spacing w:before="0" w:after="0"/>
        <w:ind w:left="567" w:hanging="567"/>
        <w:rPr>
          <w:rFonts w:ascii="Times New Roman" w:hAnsi="Times New Roman"/>
          <w:lang w:val="en-GB"/>
        </w:rPr>
      </w:pPr>
    </w:p>
    <w:p w14:paraId="4E68804A" w14:textId="292ACCD3"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4950E9" w:rsidRPr="00F05C8B">
        <w:rPr>
          <w:rFonts w:ascii="Times New Roman" w:hAnsi="Times New Roman"/>
          <w:b/>
          <w:lang w:val="en-US"/>
        </w:rPr>
        <w:t xml:space="preserve">Supply of laboratory </w:t>
      </w:r>
      <w:r w:rsidR="00C64FF8" w:rsidRPr="00F05C8B">
        <w:rPr>
          <w:rFonts w:ascii="Times New Roman" w:hAnsi="Times New Roman"/>
          <w:b/>
          <w:lang w:val="en-US"/>
        </w:rPr>
        <w:t>microscope</w:t>
      </w:r>
      <w:r w:rsidR="00895008">
        <w:rPr>
          <w:rFonts w:ascii="Times New Roman" w:hAnsi="Times New Roman"/>
          <w:b/>
          <w:lang w:val="en-US"/>
        </w:rPr>
        <w:t xml:space="preserve"> </w:t>
      </w:r>
      <w:r w:rsidR="00895008" w:rsidRPr="00895008">
        <w:rPr>
          <w:rFonts w:ascii="Times New Roman" w:hAnsi="Times New Roman"/>
          <w:b/>
          <w:lang w:val="en-US"/>
        </w:rPr>
        <w:t>for the project MOS-Cross2</w:t>
      </w:r>
      <w:r w:rsidRPr="002B0798">
        <w:rPr>
          <w:rFonts w:ascii="Times New Roman" w:hAnsi="Times New Roman"/>
          <w:b/>
          <w:sz w:val="22"/>
          <w:szCs w:val="22"/>
          <w:lang w:val="en-GB"/>
        </w:rPr>
        <w:tab/>
      </w:r>
      <w:r w:rsidR="00556FCA">
        <w:rPr>
          <w:rFonts w:ascii="Times New Roman" w:hAnsi="Times New Roman"/>
          <w:b/>
          <w:sz w:val="22"/>
          <w:lang w:val="en-GB"/>
        </w:rPr>
        <w:t>p 1</w:t>
      </w:r>
      <w:r w:rsidRPr="002B0798">
        <w:rPr>
          <w:rFonts w:ascii="Times New Roman" w:hAnsi="Times New Roman"/>
          <w:b/>
          <w:sz w:val="22"/>
          <w:lang w:val="en-GB"/>
        </w:rPr>
        <w:t>/</w:t>
      </w:r>
      <w:r w:rsidR="00521D32">
        <w:rPr>
          <w:rFonts w:ascii="Times New Roman" w:hAnsi="Times New Roman"/>
          <w:b/>
          <w:sz w:val="22"/>
          <w:lang w:val="en-GB"/>
        </w:rPr>
        <w:t>3</w:t>
      </w:r>
    </w:p>
    <w:p w14:paraId="1A0E6722" w14:textId="6D537144"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8C25E3">
        <w:rPr>
          <w:rFonts w:ascii="Times New Roman" w:hAnsi="Times New Roman"/>
          <w:b/>
          <w:lang w:val="en-US"/>
        </w:rPr>
        <w:t>HR-RS253-2</w:t>
      </w:r>
      <w:r w:rsidR="004950E9" w:rsidRPr="00F05C8B">
        <w:rPr>
          <w:rFonts w:ascii="Times New Roman" w:hAnsi="Times New Roman"/>
          <w:b/>
          <w:lang w:val="en-US"/>
        </w:rPr>
        <w:t xml:space="preserve">/laboratory </w:t>
      </w:r>
      <w:r w:rsidR="00C64FF8" w:rsidRPr="00F05C8B">
        <w:rPr>
          <w:rFonts w:ascii="Times New Roman" w:hAnsi="Times New Roman"/>
          <w:b/>
          <w:lang w:val="en-US"/>
        </w:rPr>
        <w:t>microscope</w:t>
      </w:r>
    </w:p>
    <w:p w14:paraId="35974B6F" w14:textId="77777777" w:rsidR="008766DD" w:rsidRDefault="008766DD" w:rsidP="000F3878">
      <w:pPr>
        <w:tabs>
          <w:tab w:val="left" w:pos="7491"/>
        </w:tabs>
        <w:rPr>
          <w:rFonts w:ascii="Times New Roman" w:hAnsi="Times New Roman"/>
          <w:b/>
          <w:sz w:val="22"/>
          <w:lang w:val="en-GB"/>
        </w:rPr>
      </w:pPr>
    </w:p>
    <w:p w14:paraId="0835B120" w14:textId="77777777" w:rsidR="008766DD" w:rsidRDefault="008766DD" w:rsidP="000F3878">
      <w:pPr>
        <w:tabs>
          <w:tab w:val="left" w:pos="7491"/>
        </w:tabs>
        <w:rPr>
          <w:rFonts w:ascii="Times New Roman" w:hAnsi="Times New Roman"/>
          <w:b/>
          <w:sz w:val="22"/>
          <w:lang w:val="en-GB"/>
        </w:rPr>
      </w:pPr>
    </w:p>
    <w:p w14:paraId="0ED8DD43" w14:textId="77777777" w:rsidR="004D2FD8" w:rsidRPr="000726B9" w:rsidRDefault="004D2FD8">
      <w:pPr>
        <w:spacing w:before="0" w:after="0"/>
        <w:ind w:left="567" w:hanging="567"/>
        <w:rPr>
          <w:rFonts w:ascii="Times New Roman" w:hAnsi="Times New Roman"/>
          <w:b/>
          <w:sz w:val="22"/>
          <w:szCs w:val="22"/>
          <w:lang w:val="en-GB"/>
        </w:rPr>
      </w:pPr>
    </w:p>
    <w:p w14:paraId="30AD1581" w14:textId="77777777" w:rsidR="00301346" w:rsidRPr="000726B9" w:rsidRDefault="00301346">
      <w:pPr>
        <w:spacing w:before="0" w:after="0"/>
        <w:ind w:left="567" w:hanging="567"/>
        <w:rPr>
          <w:rFonts w:ascii="Times New Roman" w:hAnsi="Times New Roman"/>
          <w:b/>
          <w:sz w:val="22"/>
          <w:szCs w:val="22"/>
          <w:lang w:val="en-GB"/>
        </w:rPr>
      </w:pPr>
    </w:p>
    <w:p w14:paraId="7B1EB83F" w14:textId="77777777" w:rsidR="00301346" w:rsidRPr="000726B9" w:rsidRDefault="00301346" w:rsidP="00B25580">
      <w:pPr>
        <w:spacing w:before="0" w:after="0"/>
        <w:rPr>
          <w:rFonts w:ascii="Times New Roman" w:hAnsi="Times New Roman"/>
          <w:b/>
          <w:sz w:val="22"/>
          <w:szCs w:val="22"/>
          <w:highlight w:val="yellow"/>
          <w:lang w:val="en-GB"/>
        </w:rPr>
      </w:pPr>
    </w:p>
    <w:p w14:paraId="648F468A" w14:textId="77777777" w:rsidR="00EB4039" w:rsidRDefault="00EB4039" w:rsidP="00301346">
      <w:pPr>
        <w:spacing w:before="0" w:after="0"/>
        <w:ind w:left="567" w:hanging="567"/>
        <w:rPr>
          <w:rFonts w:ascii="Times New Roman" w:hAnsi="Times New Roman"/>
          <w:b/>
          <w:sz w:val="22"/>
          <w:szCs w:val="22"/>
          <w:highlight w:val="yellow"/>
          <w:lang w:val="en-GB"/>
        </w:rPr>
      </w:pPr>
    </w:p>
    <w:p w14:paraId="67920D7F"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691CBA85"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0E2C640D"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806F12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D5D77D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5CB9926"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0EBF0E1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528B4BAF"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4E36A8A"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637B148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132"/>
        <w:gridCol w:w="3799"/>
        <w:gridCol w:w="2835"/>
        <w:gridCol w:w="1984"/>
      </w:tblGrid>
      <w:tr w:rsidR="00301346" w:rsidRPr="00034B1D" w14:paraId="1C8C3914" w14:textId="77777777" w:rsidTr="00C52E54">
        <w:trPr>
          <w:cantSplit/>
          <w:trHeight w:val="879"/>
          <w:tblHeader/>
        </w:trPr>
        <w:tc>
          <w:tcPr>
            <w:tcW w:w="1134" w:type="dxa"/>
            <w:shd w:val="pct5" w:color="auto" w:fill="FFFFFF"/>
          </w:tcPr>
          <w:p w14:paraId="03CFB4E6" w14:textId="77777777" w:rsidR="000F3878" w:rsidRDefault="005C4176" w:rsidP="00301346">
            <w:pPr>
              <w:jc w:val="center"/>
              <w:rPr>
                <w:rFonts w:ascii="Times New Roman" w:hAnsi="Times New Roman"/>
                <w:b/>
                <w:sz w:val="22"/>
                <w:szCs w:val="22"/>
              </w:rPr>
            </w:pPr>
            <w:r>
              <w:rPr>
                <w:rFonts w:ascii="Times New Roman" w:hAnsi="Times New Roman"/>
                <w:sz w:val="22"/>
                <w:szCs w:val="22"/>
                <w:lang w:val="en-GB"/>
              </w:rPr>
              <w:lastRenderedPageBreak/>
              <w:br w:type="page"/>
            </w:r>
            <w:r w:rsidR="000F3878">
              <w:rPr>
                <w:rFonts w:ascii="Times New Roman" w:hAnsi="Times New Roman"/>
                <w:b/>
                <w:sz w:val="22"/>
                <w:szCs w:val="22"/>
              </w:rPr>
              <w:t>1.</w:t>
            </w:r>
          </w:p>
          <w:p w14:paraId="525B88F6"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132" w:type="dxa"/>
            <w:shd w:val="pct5" w:color="auto" w:fill="FFFFFF"/>
          </w:tcPr>
          <w:p w14:paraId="1CA2220E"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13014104"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3799" w:type="dxa"/>
            <w:shd w:val="pct5" w:color="auto" w:fill="FFFFFF"/>
          </w:tcPr>
          <w:p w14:paraId="3227E655"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FBC2757"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303E13FE"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5891B384"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68A0AA4A"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76B1C2D4"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B229FB" w:rsidRPr="00C8175C" w14:paraId="52D3FB7A" w14:textId="77777777" w:rsidTr="00521D32">
        <w:trPr>
          <w:cantSplit/>
          <w:trHeight w:val="1704"/>
        </w:trPr>
        <w:tc>
          <w:tcPr>
            <w:tcW w:w="1134" w:type="dxa"/>
            <w:vAlign w:val="center"/>
          </w:tcPr>
          <w:p w14:paraId="4A7663B2" w14:textId="77777777" w:rsidR="00B229FB" w:rsidRPr="00034B1D" w:rsidRDefault="00B229FB" w:rsidP="00B229FB">
            <w:pPr>
              <w:jc w:val="center"/>
              <w:rPr>
                <w:rFonts w:ascii="Times New Roman" w:hAnsi="Times New Roman"/>
                <w:b/>
                <w:highlight w:val="green"/>
                <w:lang w:val="en-GB"/>
              </w:rPr>
            </w:pPr>
            <w:r w:rsidRPr="00034B1D">
              <w:rPr>
                <w:rFonts w:ascii="Times New Roman" w:hAnsi="Times New Roman"/>
                <w:b/>
                <w:lang w:val="en-GB"/>
              </w:rPr>
              <w:t>1</w:t>
            </w:r>
          </w:p>
        </w:tc>
        <w:tc>
          <w:tcPr>
            <w:tcW w:w="5132" w:type="dxa"/>
            <w:vAlign w:val="center"/>
          </w:tcPr>
          <w:p w14:paraId="3ADB7CAE" w14:textId="7C404BB0" w:rsidR="00B229FB" w:rsidRPr="00F05C8B" w:rsidRDefault="00276F34" w:rsidP="00521D32">
            <w:pPr>
              <w:spacing w:before="0" w:after="0"/>
              <w:jc w:val="both"/>
              <w:rPr>
                <w:rFonts w:ascii="Times New Roman" w:hAnsi="Times New Roman"/>
                <w:b/>
                <w:sz w:val="22"/>
                <w:lang w:val="en-US"/>
              </w:rPr>
            </w:pPr>
            <w:r w:rsidRPr="00F05C8B">
              <w:rPr>
                <w:rFonts w:ascii="Times New Roman" w:hAnsi="Times New Roman"/>
                <w:b/>
                <w:sz w:val="22"/>
                <w:lang w:val="en-US"/>
              </w:rPr>
              <w:t>Stereo microscope</w:t>
            </w:r>
            <w:r w:rsidR="0027603D">
              <w:rPr>
                <w:rFonts w:ascii="Times New Roman" w:hAnsi="Times New Roman"/>
                <w:b/>
                <w:sz w:val="22"/>
                <w:lang w:val="en-US"/>
              </w:rPr>
              <w:t xml:space="preserve"> zoom body</w:t>
            </w:r>
            <w:r w:rsidR="00750853" w:rsidRPr="00F05C8B">
              <w:rPr>
                <w:rFonts w:ascii="Times New Roman" w:hAnsi="Times New Roman"/>
                <w:sz w:val="22"/>
                <w:lang w:val="en-US"/>
              </w:rPr>
              <w:t xml:space="preserve"> with next characteristics </w:t>
            </w:r>
            <w:r w:rsidRPr="00F05C8B">
              <w:rPr>
                <w:rFonts w:ascii="Times New Roman" w:hAnsi="Times New Roman"/>
                <w:sz w:val="22"/>
                <w:lang w:val="en-US"/>
              </w:rPr>
              <w:t>–</w:t>
            </w:r>
            <w:r w:rsidR="00750853" w:rsidRPr="00F05C8B">
              <w:rPr>
                <w:rFonts w:ascii="Times New Roman" w:hAnsi="Times New Roman"/>
                <w:sz w:val="22"/>
                <w:lang w:val="en-US"/>
              </w:rPr>
              <w:t xml:space="preserve"> </w:t>
            </w:r>
            <w:r w:rsidR="00750853" w:rsidRPr="00F05C8B">
              <w:rPr>
                <w:rFonts w:ascii="Times New Roman" w:hAnsi="Times New Roman"/>
                <w:b/>
                <w:sz w:val="22"/>
                <w:lang w:val="en-US"/>
              </w:rPr>
              <w:t>1</w:t>
            </w:r>
            <w:r w:rsidRPr="00F05C8B">
              <w:rPr>
                <w:rFonts w:ascii="Times New Roman" w:hAnsi="Times New Roman"/>
                <w:b/>
                <w:sz w:val="22"/>
                <w:lang w:val="en-US"/>
              </w:rPr>
              <w:t xml:space="preserve"> pc</w:t>
            </w:r>
            <w:r w:rsidR="00750853" w:rsidRPr="00F05C8B">
              <w:rPr>
                <w:rFonts w:ascii="Times New Roman" w:hAnsi="Times New Roman"/>
                <w:b/>
                <w:sz w:val="22"/>
                <w:lang w:val="en-US"/>
              </w:rPr>
              <w:t>:</w:t>
            </w:r>
          </w:p>
          <w:p w14:paraId="114AF0F6" w14:textId="21672551" w:rsidR="00750853" w:rsidRPr="00F05C8B" w:rsidRDefault="004916D0" w:rsidP="00750853">
            <w:pPr>
              <w:spacing w:before="0" w:after="0"/>
              <w:rPr>
                <w:rFonts w:ascii="Times New Roman" w:hAnsi="Times New Roman"/>
                <w:sz w:val="22"/>
                <w:lang w:val="en-US"/>
              </w:rPr>
            </w:pPr>
            <w:r w:rsidRPr="00F05C8B">
              <w:rPr>
                <w:rFonts w:ascii="Times New Roman" w:hAnsi="Times New Roman"/>
                <w:sz w:val="22"/>
                <w:lang w:val="en-US"/>
              </w:rPr>
              <w:t xml:space="preserve">- Total Magnification </w:t>
            </w:r>
            <w:r w:rsidR="00F05C8B" w:rsidRPr="00F05C8B">
              <w:rPr>
                <w:rFonts w:ascii="Times New Roman" w:hAnsi="Times New Roman"/>
                <w:sz w:val="22"/>
                <w:lang w:val="en-US"/>
              </w:rPr>
              <w:t>–</w:t>
            </w:r>
            <w:r w:rsidRPr="00F05C8B">
              <w:rPr>
                <w:rFonts w:ascii="Times New Roman" w:hAnsi="Times New Roman"/>
                <w:sz w:val="22"/>
                <w:lang w:val="en-US"/>
              </w:rPr>
              <w:t xml:space="preserve"> </w:t>
            </w:r>
            <w:r w:rsidR="00F05C8B" w:rsidRPr="00F05C8B">
              <w:rPr>
                <w:rFonts w:ascii="Times New Roman" w:hAnsi="Times New Roman"/>
                <w:sz w:val="22"/>
                <w:lang w:val="en-US"/>
              </w:rPr>
              <w:t>6.7</w:t>
            </w:r>
            <w:r w:rsidRPr="00F05C8B">
              <w:rPr>
                <w:rFonts w:ascii="Times New Roman" w:hAnsi="Times New Roman"/>
                <w:sz w:val="22"/>
                <w:lang w:val="en-US"/>
              </w:rPr>
              <w:t>x-</w:t>
            </w:r>
            <w:r w:rsidR="00F05C8B" w:rsidRPr="00F05C8B">
              <w:rPr>
                <w:rFonts w:ascii="Times New Roman" w:hAnsi="Times New Roman"/>
                <w:sz w:val="22"/>
                <w:lang w:val="en-US"/>
              </w:rPr>
              <w:t>45</w:t>
            </w:r>
            <w:r w:rsidRPr="00F05C8B">
              <w:rPr>
                <w:rFonts w:ascii="Times New Roman" w:hAnsi="Times New Roman"/>
                <w:sz w:val="22"/>
                <w:lang w:val="en-US"/>
              </w:rPr>
              <w:t>x</w:t>
            </w:r>
            <w:r w:rsidR="00F05C8B" w:rsidRPr="00F05C8B">
              <w:rPr>
                <w:rFonts w:ascii="Times New Roman" w:hAnsi="Times New Roman"/>
                <w:sz w:val="22"/>
                <w:lang w:val="en-US"/>
              </w:rPr>
              <w:t xml:space="preserve"> (</w:t>
            </w:r>
            <w:r w:rsidR="00F05C8B">
              <w:rPr>
                <w:rFonts w:ascii="Times New Roman" w:hAnsi="Times New Roman"/>
                <w:sz w:val="22"/>
                <w:lang w:val="en-US"/>
              </w:rPr>
              <w:t>using</w:t>
            </w:r>
            <w:r w:rsidR="00F05C8B" w:rsidRPr="00F05C8B">
              <w:rPr>
                <w:rFonts w:ascii="Times New Roman" w:hAnsi="Times New Roman"/>
                <w:sz w:val="22"/>
                <w:lang w:val="en-US"/>
              </w:rPr>
              <w:t xml:space="preserve"> 10x</w:t>
            </w:r>
            <w:r w:rsidR="00F05C8B">
              <w:rPr>
                <w:rFonts w:ascii="Times New Roman" w:hAnsi="Times New Roman"/>
                <w:sz w:val="22"/>
                <w:lang w:val="en-US"/>
              </w:rPr>
              <w:t xml:space="preserve"> eyepieces</w:t>
            </w:r>
            <w:r w:rsidR="00F05C8B" w:rsidRPr="00F05C8B">
              <w:rPr>
                <w:rFonts w:ascii="Times New Roman" w:hAnsi="Times New Roman"/>
                <w:sz w:val="22"/>
                <w:lang w:val="en-US"/>
              </w:rPr>
              <w:t>)</w:t>
            </w:r>
          </w:p>
          <w:p w14:paraId="030AC75E" w14:textId="047BA11F" w:rsidR="004916D0" w:rsidRPr="00F05C8B" w:rsidRDefault="004916D0" w:rsidP="00750853">
            <w:pPr>
              <w:spacing w:before="0" w:after="0"/>
              <w:rPr>
                <w:rFonts w:ascii="Times New Roman" w:hAnsi="Times New Roman"/>
                <w:sz w:val="22"/>
                <w:lang w:val="en-US"/>
              </w:rPr>
            </w:pPr>
            <w:r w:rsidRPr="00F05C8B">
              <w:rPr>
                <w:rFonts w:ascii="Times New Roman" w:hAnsi="Times New Roman"/>
                <w:sz w:val="22"/>
                <w:lang w:val="en-US"/>
              </w:rPr>
              <w:t>- Zoom Ratio - 6.7</w:t>
            </w:r>
            <w:r w:rsidR="00F05C8B">
              <w:rPr>
                <w:rFonts w:ascii="Times New Roman" w:hAnsi="Times New Roman"/>
                <w:sz w:val="22"/>
                <w:lang w:val="en-US"/>
              </w:rPr>
              <w:t>:1</w:t>
            </w:r>
            <w:r w:rsidRPr="00F05C8B">
              <w:rPr>
                <w:rFonts w:ascii="Times New Roman" w:hAnsi="Times New Roman"/>
                <w:sz w:val="22"/>
                <w:lang w:val="en-US"/>
              </w:rPr>
              <w:t xml:space="preserve"> </w:t>
            </w:r>
          </w:p>
          <w:p w14:paraId="7D031876" w14:textId="5339FDC7" w:rsidR="00750853" w:rsidRPr="00F05C8B" w:rsidRDefault="004916D0" w:rsidP="0027603D">
            <w:pPr>
              <w:spacing w:before="0" w:after="0"/>
              <w:rPr>
                <w:rFonts w:ascii="Times New Roman" w:hAnsi="Times New Roman"/>
                <w:sz w:val="22"/>
                <w:lang w:val="en-US"/>
              </w:rPr>
            </w:pPr>
            <w:r w:rsidRPr="00F05C8B">
              <w:rPr>
                <w:rFonts w:ascii="Times New Roman" w:hAnsi="Times New Roman"/>
                <w:sz w:val="22"/>
                <w:lang w:val="en-US"/>
              </w:rPr>
              <w:t>- Observation Tube - Binocular (Tube Inclination</w:t>
            </w:r>
            <w:r w:rsidR="007E3507">
              <w:rPr>
                <w:rFonts w:ascii="Times New Roman" w:hAnsi="Times New Roman"/>
                <w:sz w:val="22"/>
                <w:lang w:val="en-US"/>
              </w:rPr>
              <w:t xml:space="preserve">   </w:t>
            </w:r>
            <w:r w:rsidRPr="00F05C8B">
              <w:rPr>
                <w:rFonts w:ascii="Times New Roman" w:hAnsi="Times New Roman"/>
                <w:sz w:val="22"/>
                <w:lang w:val="en-US"/>
              </w:rPr>
              <w:t>Angle 45°</w:t>
            </w:r>
            <w:r w:rsidR="00F05C8B">
              <w:rPr>
                <w:rFonts w:ascii="Times New Roman" w:hAnsi="Times New Roman"/>
                <w:sz w:val="22"/>
                <w:lang w:val="en-US"/>
              </w:rPr>
              <w:t>)</w:t>
            </w:r>
            <w:r w:rsidR="00C8175C">
              <w:rPr>
                <w:rFonts w:ascii="Times New Roman" w:hAnsi="Times New Roman"/>
                <w:sz w:val="22"/>
                <w:lang w:val="en-US"/>
              </w:rPr>
              <w:t>. Working distance 110mm.</w:t>
            </w:r>
          </w:p>
        </w:tc>
        <w:tc>
          <w:tcPr>
            <w:tcW w:w="3799" w:type="dxa"/>
            <w:vAlign w:val="center"/>
          </w:tcPr>
          <w:p w14:paraId="7ACE5070" w14:textId="77777777" w:rsidR="00B229FB" w:rsidRPr="00034B1D" w:rsidRDefault="00B229FB" w:rsidP="00B229FB">
            <w:pPr>
              <w:rPr>
                <w:rFonts w:ascii="Times New Roman" w:hAnsi="Times New Roman"/>
                <w:b/>
                <w:lang w:val="en-GB"/>
              </w:rPr>
            </w:pPr>
          </w:p>
        </w:tc>
        <w:tc>
          <w:tcPr>
            <w:tcW w:w="2835" w:type="dxa"/>
          </w:tcPr>
          <w:p w14:paraId="57F0D657" w14:textId="77777777" w:rsidR="00B229FB" w:rsidRPr="00034B1D" w:rsidRDefault="00B229FB" w:rsidP="00B229FB">
            <w:pPr>
              <w:rPr>
                <w:rFonts w:ascii="Times New Roman" w:hAnsi="Times New Roman"/>
                <w:b/>
                <w:lang w:val="en-GB"/>
              </w:rPr>
            </w:pPr>
          </w:p>
        </w:tc>
        <w:tc>
          <w:tcPr>
            <w:tcW w:w="1984" w:type="dxa"/>
          </w:tcPr>
          <w:p w14:paraId="4D5BB8F9" w14:textId="77777777" w:rsidR="00B229FB" w:rsidRPr="00034B1D" w:rsidRDefault="00B229FB" w:rsidP="00B229FB">
            <w:pPr>
              <w:tabs>
                <w:tab w:val="left" w:pos="729"/>
              </w:tabs>
              <w:jc w:val="center"/>
              <w:rPr>
                <w:rFonts w:ascii="Times New Roman" w:hAnsi="Times New Roman"/>
                <w:b/>
                <w:lang w:val="en-GB"/>
              </w:rPr>
            </w:pPr>
          </w:p>
        </w:tc>
      </w:tr>
      <w:tr w:rsidR="00B229FB" w:rsidRPr="00C8175C" w14:paraId="55A5BC73" w14:textId="77777777" w:rsidTr="00521D32">
        <w:trPr>
          <w:cantSplit/>
          <w:trHeight w:val="1344"/>
        </w:trPr>
        <w:tc>
          <w:tcPr>
            <w:tcW w:w="1134" w:type="dxa"/>
            <w:vAlign w:val="center"/>
          </w:tcPr>
          <w:p w14:paraId="29635B0D" w14:textId="77777777" w:rsidR="00B229FB" w:rsidRPr="00B229FB" w:rsidRDefault="00B229FB" w:rsidP="00B229FB">
            <w:pPr>
              <w:jc w:val="center"/>
              <w:rPr>
                <w:rFonts w:ascii="Times New Roman" w:hAnsi="Times New Roman"/>
                <w:b/>
                <w:lang w:val="en-GB"/>
              </w:rPr>
            </w:pPr>
            <w:r w:rsidRPr="00B229FB">
              <w:rPr>
                <w:rFonts w:ascii="Times New Roman" w:hAnsi="Times New Roman"/>
                <w:b/>
                <w:lang w:val="en-GB"/>
              </w:rPr>
              <w:t>2</w:t>
            </w:r>
          </w:p>
        </w:tc>
        <w:tc>
          <w:tcPr>
            <w:tcW w:w="5132" w:type="dxa"/>
            <w:vAlign w:val="center"/>
          </w:tcPr>
          <w:p w14:paraId="63A8D27E" w14:textId="5D1D59DD" w:rsidR="00750853" w:rsidRPr="00F05C8B" w:rsidRDefault="00C64FF8" w:rsidP="00D91351">
            <w:pPr>
              <w:spacing w:before="0" w:after="0"/>
              <w:rPr>
                <w:rFonts w:ascii="Times New Roman" w:hAnsi="Times New Roman"/>
                <w:sz w:val="22"/>
                <w:lang w:val="en-US"/>
              </w:rPr>
            </w:pPr>
            <w:r w:rsidRPr="00F05C8B">
              <w:rPr>
                <w:rFonts w:ascii="Times New Roman" w:hAnsi="Times New Roman"/>
                <w:b/>
                <w:sz w:val="22"/>
                <w:lang w:val="en-US"/>
              </w:rPr>
              <w:t>Eyepiece</w:t>
            </w:r>
            <w:r w:rsidR="00750853" w:rsidRPr="00F05C8B">
              <w:rPr>
                <w:rFonts w:ascii="Times New Roman" w:hAnsi="Times New Roman"/>
                <w:b/>
                <w:sz w:val="22"/>
                <w:lang w:val="en-US"/>
              </w:rPr>
              <w:t xml:space="preserve"> </w:t>
            </w:r>
            <w:r w:rsidR="00750853" w:rsidRPr="00F05C8B">
              <w:rPr>
                <w:rFonts w:ascii="Times New Roman" w:hAnsi="Times New Roman"/>
                <w:sz w:val="22"/>
                <w:lang w:val="en-US"/>
              </w:rPr>
              <w:t xml:space="preserve">with next characteristics – </w:t>
            </w:r>
            <w:r w:rsidRPr="00F05C8B">
              <w:rPr>
                <w:rFonts w:ascii="Times New Roman" w:hAnsi="Times New Roman"/>
                <w:b/>
                <w:sz w:val="22"/>
                <w:lang w:val="en-US"/>
              </w:rPr>
              <w:t>2</w:t>
            </w:r>
            <w:r w:rsidR="00750853" w:rsidRPr="00F05C8B">
              <w:rPr>
                <w:rFonts w:ascii="Times New Roman" w:hAnsi="Times New Roman"/>
                <w:b/>
                <w:sz w:val="22"/>
                <w:lang w:val="en-US"/>
              </w:rPr>
              <w:t xml:space="preserve"> pc</w:t>
            </w:r>
            <w:r w:rsidRPr="00F05C8B">
              <w:rPr>
                <w:rFonts w:ascii="Times New Roman" w:hAnsi="Times New Roman"/>
                <w:b/>
                <w:sz w:val="22"/>
                <w:lang w:val="en-US"/>
              </w:rPr>
              <w:t>s</w:t>
            </w:r>
            <w:r w:rsidR="00750853" w:rsidRPr="00F05C8B">
              <w:rPr>
                <w:rFonts w:ascii="Times New Roman" w:hAnsi="Times New Roman"/>
                <w:sz w:val="22"/>
                <w:lang w:val="en-US"/>
              </w:rPr>
              <w:t>:</w:t>
            </w:r>
          </w:p>
          <w:p w14:paraId="5EA024A2" w14:textId="77777777" w:rsidR="00C64FF8" w:rsidRPr="00F05C8B" w:rsidRDefault="00C64FF8" w:rsidP="00D91351">
            <w:pPr>
              <w:spacing w:before="0" w:after="0"/>
              <w:rPr>
                <w:rFonts w:ascii="Times New Roman" w:hAnsi="Times New Roman"/>
                <w:sz w:val="22"/>
                <w:lang w:val="en-US"/>
              </w:rPr>
            </w:pPr>
            <w:r w:rsidRPr="00F05C8B">
              <w:rPr>
                <w:rFonts w:ascii="Times New Roman" w:hAnsi="Times New Roman"/>
                <w:sz w:val="22"/>
                <w:lang w:val="en-US"/>
              </w:rPr>
              <w:t>- eyepiece 10x with ESD capability</w:t>
            </w:r>
            <w:r w:rsidR="00D546DB" w:rsidRPr="00F05C8B">
              <w:rPr>
                <w:rFonts w:ascii="Times New Roman" w:hAnsi="Times New Roman"/>
                <w:sz w:val="22"/>
                <w:lang w:val="en-US"/>
              </w:rPr>
              <w:t>, FN 22</w:t>
            </w:r>
          </w:p>
          <w:p w14:paraId="40AA342B" w14:textId="77777777" w:rsidR="00C64FF8" w:rsidRPr="00F05C8B" w:rsidRDefault="00C64FF8" w:rsidP="00D91351">
            <w:pPr>
              <w:spacing w:before="0" w:after="0"/>
              <w:rPr>
                <w:rFonts w:ascii="Times New Roman" w:hAnsi="Times New Roman"/>
                <w:sz w:val="22"/>
                <w:lang w:val="en-US"/>
              </w:rPr>
            </w:pPr>
            <w:r w:rsidRPr="00F05C8B">
              <w:rPr>
                <w:rFonts w:ascii="Times New Roman" w:hAnsi="Times New Roman"/>
                <w:sz w:val="22"/>
                <w:lang w:val="en-US"/>
              </w:rPr>
              <w:t xml:space="preserve">- focusable, </w:t>
            </w:r>
          </w:p>
          <w:p w14:paraId="5CA01CE0" w14:textId="77777777" w:rsidR="00C64FF8" w:rsidRPr="00F05C8B" w:rsidRDefault="00C64FF8" w:rsidP="00D91351">
            <w:pPr>
              <w:spacing w:before="0" w:after="0"/>
              <w:rPr>
                <w:rFonts w:ascii="Times New Roman" w:hAnsi="Times New Roman"/>
                <w:sz w:val="22"/>
                <w:lang w:val="en-US"/>
              </w:rPr>
            </w:pPr>
            <w:r w:rsidRPr="00F05C8B">
              <w:rPr>
                <w:rFonts w:ascii="Times New Roman" w:hAnsi="Times New Roman"/>
                <w:sz w:val="22"/>
                <w:lang w:val="en-US"/>
              </w:rPr>
              <w:t xml:space="preserve">- with Diopter adjustment -8 to +5, </w:t>
            </w:r>
          </w:p>
          <w:p w14:paraId="0580B39E" w14:textId="3A1B9B53" w:rsidR="006C2C2B" w:rsidRPr="00F05C8B" w:rsidRDefault="00C64FF8" w:rsidP="00750853">
            <w:pPr>
              <w:spacing w:before="0" w:after="0"/>
              <w:rPr>
                <w:rFonts w:ascii="Times New Roman" w:hAnsi="Times New Roman"/>
                <w:sz w:val="22"/>
                <w:lang w:val="en-US"/>
              </w:rPr>
            </w:pPr>
            <w:r w:rsidRPr="00F05C8B">
              <w:rPr>
                <w:rFonts w:ascii="Times New Roman" w:hAnsi="Times New Roman"/>
                <w:sz w:val="22"/>
                <w:lang w:val="en-US"/>
              </w:rPr>
              <w:t>- accepts eyepiece reticule: 24mm 1.5 mm thickness</w:t>
            </w:r>
          </w:p>
        </w:tc>
        <w:tc>
          <w:tcPr>
            <w:tcW w:w="3799" w:type="dxa"/>
            <w:vAlign w:val="center"/>
          </w:tcPr>
          <w:p w14:paraId="357759A4" w14:textId="77777777" w:rsidR="00B229FB" w:rsidRPr="002B0798" w:rsidRDefault="00B229FB" w:rsidP="00B229FB">
            <w:pPr>
              <w:rPr>
                <w:rFonts w:ascii="Times New Roman" w:hAnsi="Times New Roman"/>
                <w:b/>
                <w:lang w:val="en-GB"/>
              </w:rPr>
            </w:pPr>
            <w:r w:rsidRPr="002B0798">
              <w:rPr>
                <w:rFonts w:ascii="Times New Roman" w:hAnsi="Times New Roman"/>
                <w:lang w:val="en-GB"/>
              </w:rPr>
              <w:t xml:space="preserve"> </w:t>
            </w:r>
          </w:p>
        </w:tc>
        <w:tc>
          <w:tcPr>
            <w:tcW w:w="2835" w:type="dxa"/>
          </w:tcPr>
          <w:p w14:paraId="3EB6A69F" w14:textId="77777777" w:rsidR="00B229FB" w:rsidRPr="002B0798" w:rsidRDefault="00B229FB" w:rsidP="00B229FB">
            <w:pPr>
              <w:rPr>
                <w:rFonts w:ascii="Times New Roman" w:hAnsi="Times New Roman"/>
                <w:b/>
                <w:lang w:val="en-GB"/>
              </w:rPr>
            </w:pPr>
          </w:p>
        </w:tc>
        <w:tc>
          <w:tcPr>
            <w:tcW w:w="1984" w:type="dxa"/>
          </w:tcPr>
          <w:p w14:paraId="0022E487" w14:textId="77777777" w:rsidR="00B229FB" w:rsidRPr="002B0798" w:rsidRDefault="00B229FB" w:rsidP="00B229FB">
            <w:pPr>
              <w:rPr>
                <w:rFonts w:ascii="Times New Roman" w:hAnsi="Times New Roman"/>
                <w:b/>
                <w:lang w:val="en-GB"/>
              </w:rPr>
            </w:pPr>
          </w:p>
        </w:tc>
      </w:tr>
      <w:tr w:rsidR="00B229FB" w:rsidRPr="00F05C8B" w14:paraId="23CCA495" w14:textId="77777777" w:rsidTr="00521D32">
        <w:trPr>
          <w:cantSplit/>
          <w:trHeight w:val="1155"/>
        </w:trPr>
        <w:tc>
          <w:tcPr>
            <w:tcW w:w="1134" w:type="dxa"/>
            <w:vAlign w:val="center"/>
          </w:tcPr>
          <w:p w14:paraId="523B6477" w14:textId="77777777" w:rsidR="00B229FB" w:rsidRPr="000726B9" w:rsidRDefault="00B229FB" w:rsidP="00B229FB">
            <w:pPr>
              <w:jc w:val="center"/>
              <w:rPr>
                <w:rFonts w:ascii="Times New Roman" w:hAnsi="Times New Roman"/>
                <w:b/>
                <w:highlight w:val="green"/>
                <w:lang w:val="en-GB"/>
              </w:rPr>
            </w:pPr>
            <w:r>
              <w:rPr>
                <w:rFonts w:ascii="Times New Roman" w:hAnsi="Times New Roman"/>
                <w:b/>
                <w:lang w:val="en-GB"/>
              </w:rPr>
              <w:t>3</w:t>
            </w:r>
          </w:p>
        </w:tc>
        <w:tc>
          <w:tcPr>
            <w:tcW w:w="5132" w:type="dxa"/>
            <w:vAlign w:val="center"/>
          </w:tcPr>
          <w:p w14:paraId="5269DC42" w14:textId="77777777" w:rsidR="00521D32" w:rsidRDefault="00276F34" w:rsidP="00750853">
            <w:pPr>
              <w:spacing w:before="0" w:after="0"/>
              <w:rPr>
                <w:rFonts w:ascii="Times New Roman" w:hAnsi="Times New Roman"/>
                <w:sz w:val="22"/>
                <w:szCs w:val="22"/>
                <w:lang w:val="en-US"/>
              </w:rPr>
            </w:pPr>
            <w:r w:rsidRPr="00521D32">
              <w:rPr>
                <w:rFonts w:ascii="Times New Roman" w:hAnsi="Times New Roman"/>
                <w:b/>
                <w:sz w:val="22"/>
                <w:szCs w:val="22"/>
                <w:lang w:val="en-US"/>
              </w:rPr>
              <w:t xml:space="preserve">LED Stand </w:t>
            </w:r>
            <w:r w:rsidRPr="00521D32">
              <w:rPr>
                <w:rFonts w:ascii="Times New Roman" w:hAnsi="Times New Roman"/>
                <w:sz w:val="22"/>
                <w:szCs w:val="22"/>
                <w:lang w:val="en-US"/>
              </w:rPr>
              <w:t xml:space="preserve">with next characteristics – </w:t>
            </w:r>
            <w:r w:rsidRPr="00521D32">
              <w:rPr>
                <w:rFonts w:ascii="Times New Roman" w:hAnsi="Times New Roman"/>
                <w:b/>
                <w:sz w:val="22"/>
                <w:szCs w:val="22"/>
                <w:lang w:val="en-US"/>
              </w:rPr>
              <w:t>1 pc</w:t>
            </w:r>
            <w:r w:rsidRPr="00521D32">
              <w:rPr>
                <w:rFonts w:ascii="Times New Roman" w:hAnsi="Times New Roman"/>
                <w:sz w:val="22"/>
                <w:szCs w:val="22"/>
                <w:lang w:val="en-US"/>
              </w:rPr>
              <w:t>:</w:t>
            </w:r>
            <w:r w:rsidR="0027603D" w:rsidRPr="00521D32">
              <w:rPr>
                <w:rFonts w:ascii="Times New Roman" w:hAnsi="Times New Roman"/>
                <w:sz w:val="22"/>
                <w:szCs w:val="22"/>
                <w:lang w:val="en-US"/>
              </w:rPr>
              <w:t xml:space="preserve"> </w:t>
            </w:r>
          </w:p>
          <w:p w14:paraId="090376F2" w14:textId="4233B07C" w:rsidR="00276F34" w:rsidRPr="00521D32" w:rsidRDefault="0027603D" w:rsidP="00750853">
            <w:pPr>
              <w:spacing w:before="0" w:after="0"/>
              <w:rPr>
                <w:rFonts w:ascii="Times New Roman" w:hAnsi="Times New Roman"/>
                <w:sz w:val="22"/>
                <w:szCs w:val="22"/>
                <w:lang w:val="en-US"/>
              </w:rPr>
            </w:pPr>
            <w:r w:rsidRPr="00521D32">
              <w:rPr>
                <w:rFonts w:ascii="Times New Roman" w:hAnsi="Times New Roman"/>
                <w:sz w:val="22"/>
                <w:szCs w:val="22"/>
                <w:lang w:val="en-US"/>
              </w:rPr>
              <w:t xml:space="preserve">LED reflected/transmitted illumination stand, 100 mm diameter dedicated glass plate is included. Average LED life span: 6000 </w:t>
            </w:r>
            <w:proofErr w:type="spellStart"/>
            <w:r w:rsidRPr="00521D32">
              <w:rPr>
                <w:rFonts w:ascii="Times New Roman" w:hAnsi="Times New Roman"/>
                <w:sz w:val="22"/>
                <w:szCs w:val="22"/>
                <w:lang w:val="en-US"/>
              </w:rPr>
              <w:t>hrs</w:t>
            </w:r>
            <w:proofErr w:type="spellEnd"/>
          </w:p>
        </w:tc>
        <w:tc>
          <w:tcPr>
            <w:tcW w:w="3799" w:type="dxa"/>
          </w:tcPr>
          <w:p w14:paraId="64F6E666" w14:textId="77777777" w:rsidR="00B229FB" w:rsidRPr="002B0798" w:rsidRDefault="00B229FB" w:rsidP="00B229FB">
            <w:pPr>
              <w:rPr>
                <w:rFonts w:ascii="Times New Roman" w:hAnsi="Times New Roman"/>
                <w:b/>
                <w:lang w:val="en-GB"/>
              </w:rPr>
            </w:pPr>
            <w:r w:rsidRPr="002B0798">
              <w:rPr>
                <w:rFonts w:ascii="Times New Roman" w:hAnsi="Times New Roman"/>
                <w:lang w:val="en-GB"/>
              </w:rPr>
              <w:t xml:space="preserve"> </w:t>
            </w:r>
          </w:p>
        </w:tc>
        <w:tc>
          <w:tcPr>
            <w:tcW w:w="2835" w:type="dxa"/>
          </w:tcPr>
          <w:p w14:paraId="6EF1B1A4" w14:textId="77777777" w:rsidR="00B229FB" w:rsidRPr="002B0798" w:rsidRDefault="00B229FB" w:rsidP="00B229FB">
            <w:pPr>
              <w:rPr>
                <w:rFonts w:ascii="Times New Roman" w:hAnsi="Times New Roman"/>
                <w:b/>
                <w:lang w:val="en-GB"/>
              </w:rPr>
            </w:pPr>
          </w:p>
        </w:tc>
        <w:tc>
          <w:tcPr>
            <w:tcW w:w="1984" w:type="dxa"/>
          </w:tcPr>
          <w:p w14:paraId="4938D192" w14:textId="77777777" w:rsidR="00B229FB" w:rsidRPr="002B0798" w:rsidRDefault="00B229FB" w:rsidP="00B229FB">
            <w:pPr>
              <w:rPr>
                <w:rFonts w:ascii="Times New Roman" w:hAnsi="Times New Roman"/>
                <w:b/>
                <w:lang w:val="en-GB"/>
              </w:rPr>
            </w:pPr>
          </w:p>
        </w:tc>
      </w:tr>
      <w:tr w:rsidR="00B229FB" w:rsidRPr="00C8175C" w14:paraId="0AF7809E" w14:textId="77777777" w:rsidTr="00521D32">
        <w:trPr>
          <w:cantSplit/>
          <w:trHeight w:val="795"/>
        </w:trPr>
        <w:tc>
          <w:tcPr>
            <w:tcW w:w="1134" w:type="dxa"/>
            <w:vAlign w:val="center"/>
          </w:tcPr>
          <w:p w14:paraId="7CD2BA19" w14:textId="77777777" w:rsidR="00B229FB" w:rsidRPr="000726B9" w:rsidRDefault="00B229FB" w:rsidP="00B229FB">
            <w:pPr>
              <w:jc w:val="center"/>
              <w:rPr>
                <w:rFonts w:ascii="Times New Roman" w:hAnsi="Times New Roman"/>
                <w:b/>
                <w:highlight w:val="green"/>
                <w:lang w:val="en-GB"/>
              </w:rPr>
            </w:pPr>
            <w:r>
              <w:rPr>
                <w:rFonts w:ascii="Times New Roman" w:hAnsi="Times New Roman"/>
                <w:b/>
                <w:lang w:val="en-GB"/>
              </w:rPr>
              <w:t>4</w:t>
            </w:r>
          </w:p>
        </w:tc>
        <w:tc>
          <w:tcPr>
            <w:tcW w:w="5132" w:type="dxa"/>
            <w:vAlign w:val="center"/>
          </w:tcPr>
          <w:p w14:paraId="5218448E" w14:textId="77777777" w:rsidR="00521D32" w:rsidRDefault="00276F34" w:rsidP="00B4594F">
            <w:pPr>
              <w:spacing w:before="0" w:after="0"/>
              <w:rPr>
                <w:rFonts w:ascii="Times New Roman" w:hAnsi="Times New Roman"/>
                <w:sz w:val="22"/>
                <w:lang w:val="en-US"/>
              </w:rPr>
            </w:pPr>
            <w:r w:rsidRPr="00F05C8B">
              <w:rPr>
                <w:rFonts w:ascii="Times New Roman" w:hAnsi="Times New Roman"/>
                <w:b/>
                <w:sz w:val="22"/>
                <w:lang w:val="en-US"/>
              </w:rPr>
              <w:t xml:space="preserve">Dust cover </w:t>
            </w:r>
            <w:r w:rsidRPr="00F05C8B">
              <w:rPr>
                <w:rFonts w:ascii="Times New Roman" w:hAnsi="Times New Roman"/>
                <w:sz w:val="22"/>
                <w:lang w:val="en-US"/>
              </w:rPr>
              <w:t xml:space="preserve">with next characteristics – </w:t>
            </w:r>
            <w:r w:rsidRPr="00F05C8B">
              <w:rPr>
                <w:rFonts w:ascii="Times New Roman" w:hAnsi="Times New Roman"/>
                <w:b/>
                <w:sz w:val="22"/>
                <w:lang w:val="en-US"/>
              </w:rPr>
              <w:t>2 pcs</w:t>
            </w:r>
            <w:r w:rsidRPr="00F05C8B">
              <w:rPr>
                <w:rFonts w:ascii="Times New Roman" w:hAnsi="Times New Roman"/>
                <w:sz w:val="22"/>
                <w:lang w:val="en-US"/>
              </w:rPr>
              <w:t>:</w:t>
            </w:r>
            <w:r w:rsidR="00C52E54">
              <w:rPr>
                <w:rFonts w:ascii="Times New Roman" w:hAnsi="Times New Roman"/>
                <w:sz w:val="22"/>
                <w:lang w:val="en-US"/>
              </w:rPr>
              <w:t xml:space="preserve"> </w:t>
            </w:r>
          </w:p>
          <w:p w14:paraId="45A98226" w14:textId="080AD248" w:rsidR="00B4594F" w:rsidRPr="00521D32" w:rsidRDefault="00C52E54" w:rsidP="00B4594F">
            <w:pPr>
              <w:spacing w:before="0" w:after="0"/>
              <w:rPr>
                <w:rFonts w:ascii="Times New Roman" w:hAnsi="Times New Roman"/>
                <w:sz w:val="22"/>
                <w:lang w:val="en-US"/>
              </w:rPr>
            </w:pPr>
            <w:r>
              <w:rPr>
                <w:rFonts w:ascii="Times New Roman" w:hAnsi="Times New Roman"/>
                <w:sz w:val="22"/>
                <w:lang w:val="en-US"/>
              </w:rPr>
              <w:t xml:space="preserve">original dust cover </w:t>
            </w:r>
          </w:p>
        </w:tc>
        <w:tc>
          <w:tcPr>
            <w:tcW w:w="3799" w:type="dxa"/>
          </w:tcPr>
          <w:p w14:paraId="12F2C007" w14:textId="77777777" w:rsidR="00B229FB" w:rsidRPr="002B0798" w:rsidRDefault="00B229FB" w:rsidP="00B229FB">
            <w:pPr>
              <w:rPr>
                <w:rFonts w:ascii="Times New Roman" w:hAnsi="Times New Roman"/>
                <w:lang w:val="en-GB"/>
              </w:rPr>
            </w:pPr>
          </w:p>
        </w:tc>
        <w:tc>
          <w:tcPr>
            <w:tcW w:w="2835" w:type="dxa"/>
          </w:tcPr>
          <w:p w14:paraId="05BD8651" w14:textId="77777777" w:rsidR="00B229FB" w:rsidRPr="002B0798" w:rsidRDefault="00B229FB" w:rsidP="00B229FB">
            <w:pPr>
              <w:rPr>
                <w:rFonts w:ascii="Times New Roman" w:hAnsi="Times New Roman"/>
                <w:b/>
                <w:lang w:val="en-GB"/>
              </w:rPr>
            </w:pPr>
          </w:p>
        </w:tc>
        <w:tc>
          <w:tcPr>
            <w:tcW w:w="1984" w:type="dxa"/>
          </w:tcPr>
          <w:p w14:paraId="52D686A0" w14:textId="77777777" w:rsidR="00B229FB" w:rsidRPr="002B0798" w:rsidRDefault="00B229FB" w:rsidP="00B229FB">
            <w:pPr>
              <w:rPr>
                <w:rFonts w:ascii="Times New Roman" w:hAnsi="Times New Roman"/>
                <w:b/>
                <w:lang w:val="en-GB"/>
              </w:rPr>
            </w:pPr>
          </w:p>
        </w:tc>
      </w:tr>
      <w:tr w:rsidR="004950E9" w:rsidRPr="00C8175C" w14:paraId="64BEE70D" w14:textId="77777777" w:rsidTr="00C52E54">
        <w:trPr>
          <w:cantSplit/>
        </w:trPr>
        <w:tc>
          <w:tcPr>
            <w:tcW w:w="1134" w:type="dxa"/>
            <w:vAlign w:val="center"/>
          </w:tcPr>
          <w:p w14:paraId="540DF4BB" w14:textId="77777777" w:rsidR="004950E9" w:rsidRDefault="004950E9" w:rsidP="00B229FB">
            <w:pPr>
              <w:jc w:val="center"/>
              <w:rPr>
                <w:rFonts w:ascii="Times New Roman" w:hAnsi="Times New Roman"/>
                <w:b/>
                <w:lang w:val="en-GB"/>
              </w:rPr>
            </w:pPr>
            <w:r>
              <w:rPr>
                <w:rFonts w:ascii="Times New Roman" w:hAnsi="Times New Roman"/>
                <w:b/>
                <w:lang w:val="en-GB"/>
              </w:rPr>
              <w:t>5</w:t>
            </w:r>
          </w:p>
        </w:tc>
        <w:tc>
          <w:tcPr>
            <w:tcW w:w="5132" w:type="dxa"/>
            <w:vAlign w:val="center"/>
          </w:tcPr>
          <w:p w14:paraId="367280C7" w14:textId="77777777" w:rsidR="004950E9" w:rsidRPr="00F05C8B" w:rsidRDefault="008A7495" w:rsidP="00B4594F">
            <w:pPr>
              <w:spacing w:before="0" w:after="0"/>
              <w:rPr>
                <w:rFonts w:ascii="Times New Roman" w:hAnsi="Times New Roman"/>
                <w:sz w:val="22"/>
                <w:lang w:val="en-US"/>
              </w:rPr>
            </w:pPr>
            <w:r w:rsidRPr="00F05C8B">
              <w:rPr>
                <w:rFonts w:ascii="Times New Roman" w:hAnsi="Times New Roman"/>
                <w:b/>
                <w:sz w:val="22"/>
                <w:lang w:val="en-US"/>
              </w:rPr>
              <w:t>Power Cord</w:t>
            </w:r>
            <w:r w:rsidRPr="00F05C8B">
              <w:rPr>
                <w:rFonts w:ascii="Times New Roman" w:hAnsi="Times New Roman"/>
                <w:sz w:val="22"/>
                <w:lang w:val="en-US"/>
              </w:rPr>
              <w:t xml:space="preserve"> with next characteristics – </w:t>
            </w:r>
            <w:r w:rsidRPr="00F05C8B">
              <w:rPr>
                <w:rFonts w:ascii="Times New Roman" w:hAnsi="Times New Roman"/>
                <w:b/>
                <w:sz w:val="22"/>
                <w:lang w:val="en-US"/>
              </w:rPr>
              <w:t>3 pcs</w:t>
            </w:r>
            <w:r w:rsidRPr="00F05C8B">
              <w:rPr>
                <w:rFonts w:ascii="Times New Roman" w:hAnsi="Times New Roman"/>
                <w:sz w:val="22"/>
                <w:lang w:val="en-US"/>
              </w:rPr>
              <w:t>:</w:t>
            </w:r>
          </w:p>
          <w:p w14:paraId="61C319C6" w14:textId="2231CDB4" w:rsidR="006C2C2B" w:rsidRPr="00F05C8B" w:rsidRDefault="008A7495" w:rsidP="004916D0">
            <w:pPr>
              <w:spacing w:before="0" w:after="0"/>
              <w:rPr>
                <w:rFonts w:ascii="Times New Roman" w:hAnsi="Times New Roman"/>
                <w:sz w:val="22"/>
                <w:lang w:val="en-US"/>
              </w:rPr>
            </w:pPr>
            <w:r w:rsidRPr="00F05C8B">
              <w:rPr>
                <w:rFonts w:ascii="Times New Roman" w:hAnsi="Times New Roman"/>
                <w:sz w:val="22"/>
                <w:lang w:val="en-US"/>
              </w:rPr>
              <w:t>Power Cord with adequate plug and socket</w:t>
            </w:r>
            <w:r w:rsidR="004916D0" w:rsidRPr="00F05C8B">
              <w:rPr>
                <w:rFonts w:ascii="Times New Roman" w:hAnsi="Times New Roman"/>
                <w:sz w:val="22"/>
                <w:lang w:val="en-US"/>
              </w:rPr>
              <w:t>,</w:t>
            </w:r>
            <w:r w:rsidRPr="00F05C8B">
              <w:rPr>
                <w:rFonts w:ascii="Times New Roman" w:hAnsi="Times New Roman"/>
                <w:sz w:val="22"/>
                <w:lang w:val="en-US"/>
              </w:rPr>
              <w:t xml:space="preserve"> for energy network</w:t>
            </w:r>
            <w:r w:rsidR="004916D0" w:rsidRPr="00F05C8B">
              <w:rPr>
                <w:rFonts w:ascii="Times New Roman" w:hAnsi="Times New Roman"/>
                <w:sz w:val="22"/>
                <w:lang w:val="en-US"/>
              </w:rPr>
              <w:t xml:space="preserve"> source of</w:t>
            </w:r>
            <w:r w:rsidRPr="00F05C8B">
              <w:rPr>
                <w:rFonts w:ascii="Times New Roman" w:hAnsi="Times New Roman"/>
                <w:sz w:val="22"/>
                <w:lang w:val="en-US"/>
              </w:rPr>
              <w:t xml:space="preserve"> 220V</w:t>
            </w:r>
          </w:p>
        </w:tc>
        <w:tc>
          <w:tcPr>
            <w:tcW w:w="3799" w:type="dxa"/>
          </w:tcPr>
          <w:p w14:paraId="14C0A5B6" w14:textId="77777777" w:rsidR="004950E9" w:rsidRPr="002B0798" w:rsidRDefault="004950E9" w:rsidP="00B229FB">
            <w:pPr>
              <w:rPr>
                <w:rFonts w:ascii="Times New Roman" w:hAnsi="Times New Roman"/>
                <w:lang w:val="en-GB"/>
              </w:rPr>
            </w:pPr>
          </w:p>
        </w:tc>
        <w:tc>
          <w:tcPr>
            <w:tcW w:w="2835" w:type="dxa"/>
          </w:tcPr>
          <w:p w14:paraId="3DA1F65B" w14:textId="77777777" w:rsidR="004950E9" w:rsidRPr="002B0798" w:rsidRDefault="004950E9" w:rsidP="00B229FB">
            <w:pPr>
              <w:rPr>
                <w:rFonts w:ascii="Times New Roman" w:hAnsi="Times New Roman"/>
                <w:b/>
                <w:lang w:val="en-GB"/>
              </w:rPr>
            </w:pPr>
          </w:p>
        </w:tc>
        <w:tc>
          <w:tcPr>
            <w:tcW w:w="1984" w:type="dxa"/>
          </w:tcPr>
          <w:p w14:paraId="0974E697" w14:textId="77777777" w:rsidR="004950E9" w:rsidRPr="002B0798" w:rsidRDefault="004950E9" w:rsidP="00B229FB">
            <w:pPr>
              <w:rPr>
                <w:rFonts w:ascii="Times New Roman" w:hAnsi="Times New Roman"/>
                <w:b/>
                <w:lang w:val="en-GB"/>
              </w:rPr>
            </w:pPr>
          </w:p>
        </w:tc>
      </w:tr>
      <w:tr w:rsidR="00C32AB8" w:rsidRPr="00C8175C" w14:paraId="45CC8789" w14:textId="77777777" w:rsidTr="00521D32">
        <w:trPr>
          <w:cantSplit/>
          <w:trHeight w:val="4224"/>
        </w:trPr>
        <w:tc>
          <w:tcPr>
            <w:tcW w:w="1134" w:type="dxa"/>
            <w:vAlign w:val="center"/>
          </w:tcPr>
          <w:p w14:paraId="0AB2C068" w14:textId="77777777" w:rsidR="00C32AB8" w:rsidRDefault="00C32AB8" w:rsidP="00B229FB">
            <w:pPr>
              <w:jc w:val="center"/>
              <w:rPr>
                <w:rFonts w:ascii="Times New Roman" w:hAnsi="Times New Roman"/>
                <w:b/>
                <w:lang w:val="en-GB"/>
              </w:rPr>
            </w:pPr>
            <w:r>
              <w:rPr>
                <w:rFonts w:ascii="Times New Roman" w:hAnsi="Times New Roman"/>
                <w:b/>
                <w:lang w:val="en-GB"/>
              </w:rPr>
              <w:lastRenderedPageBreak/>
              <w:t>6</w:t>
            </w:r>
          </w:p>
        </w:tc>
        <w:tc>
          <w:tcPr>
            <w:tcW w:w="5132" w:type="dxa"/>
            <w:vAlign w:val="center"/>
          </w:tcPr>
          <w:p w14:paraId="068C11BA" w14:textId="2F73D340" w:rsidR="00C32AB8" w:rsidRPr="00F05C8B" w:rsidRDefault="00D546DB" w:rsidP="00B4594F">
            <w:pPr>
              <w:spacing w:before="0" w:after="0"/>
              <w:rPr>
                <w:rFonts w:ascii="Times New Roman" w:hAnsi="Times New Roman"/>
                <w:sz w:val="22"/>
                <w:lang w:val="en-US"/>
              </w:rPr>
            </w:pPr>
            <w:r w:rsidRPr="00C52E54">
              <w:rPr>
                <w:rFonts w:ascii="Times New Roman" w:hAnsi="Times New Roman"/>
                <w:b/>
                <w:sz w:val="22"/>
                <w:lang w:val="en-US"/>
              </w:rPr>
              <w:t xml:space="preserve">LED </w:t>
            </w:r>
            <w:r w:rsidR="00243A73" w:rsidRPr="00C52E54">
              <w:rPr>
                <w:rFonts w:ascii="Times New Roman" w:hAnsi="Times New Roman"/>
                <w:b/>
                <w:sz w:val="22"/>
                <w:lang w:val="en-US"/>
              </w:rPr>
              <w:t xml:space="preserve">Stand with </w:t>
            </w:r>
            <w:r w:rsidR="00C52E54" w:rsidRPr="00C52E54">
              <w:rPr>
                <w:rFonts w:ascii="Times New Roman" w:hAnsi="Times New Roman"/>
                <w:b/>
                <w:sz w:val="22"/>
                <w:lang w:val="en-US"/>
              </w:rPr>
              <w:t>camera</w:t>
            </w:r>
            <w:r w:rsidR="00C52E54">
              <w:rPr>
                <w:rFonts w:ascii="Times New Roman" w:hAnsi="Times New Roman"/>
                <w:sz w:val="22"/>
                <w:lang w:val="en-US"/>
              </w:rPr>
              <w:t xml:space="preserve">, </w:t>
            </w:r>
            <w:r w:rsidR="00243A73" w:rsidRPr="00F05C8B">
              <w:rPr>
                <w:rFonts w:ascii="Times New Roman" w:hAnsi="Times New Roman"/>
                <w:sz w:val="22"/>
                <w:lang w:val="en-US"/>
              </w:rPr>
              <w:t xml:space="preserve">next characteristics – </w:t>
            </w:r>
            <w:r w:rsidR="00243A73" w:rsidRPr="00F05C8B">
              <w:rPr>
                <w:rFonts w:ascii="Times New Roman" w:hAnsi="Times New Roman"/>
                <w:b/>
                <w:sz w:val="22"/>
                <w:lang w:val="en-US"/>
              </w:rPr>
              <w:t>1 pc</w:t>
            </w:r>
            <w:r w:rsidR="00243A73" w:rsidRPr="00F05C8B">
              <w:rPr>
                <w:rFonts w:ascii="Times New Roman" w:hAnsi="Times New Roman"/>
                <w:sz w:val="22"/>
                <w:lang w:val="en-US"/>
              </w:rPr>
              <w:t>:</w:t>
            </w:r>
          </w:p>
          <w:p w14:paraId="799D366E" w14:textId="359115D9" w:rsidR="00D546DB" w:rsidRDefault="00243A73" w:rsidP="00243A73">
            <w:pPr>
              <w:spacing w:before="0" w:after="0"/>
              <w:rPr>
                <w:rFonts w:ascii="Times New Roman" w:hAnsi="Times New Roman"/>
                <w:sz w:val="22"/>
                <w:lang w:val="en-US"/>
              </w:rPr>
            </w:pPr>
            <w:r w:rsidRPr="00F05C8B">
              <w:rPr>
                <w:rFonts w:ascii="Times New Roman" w:hAnsi="Times New Roman"/>
                <w:sz w:val="22"/>
                <w:lang w:val="en-US"/>
              </w:rPr>
              <w:t xml:space="preserve">- </w:t>
            </w:r>
            <w:r w:rsidR="00D546DB" w:rsidRPr="00F05C8B">
              <w:rPr>
                <w:rFonts w:ascii="Times New Roman" w:hAnsi="Times New Roman"/>
                <w:sz w:val="22"/>
                <w:lang w:val="en-US"/>
              </w:rPr>
              <w:t xml:space="preserve">LED </w:t>
            </w:r>
            <w:r w:rsidRPr="00F05C8B">
              <w:rPr>
                <w:rFonts w:ascii="Times New Roman" w:hAnsi="Times New Roman"/>
                <w:sz w:val="22"/>
                <w:lang w:val="en-US"/>
              </w:rPr>
              <w:t>stand</w:t>
            </w:r>
            <w:r w:rsidR="00D546DB" w:rsidRPr="00F05C8B">
              <w:rPr>
                <w:rFonts w:ascii="Times New Roman" w:hAnsi="Times New Roman"/>
                <w:sz w:val="22"/>
                <w:lang w:val="en-US"/>
              </w:rPr>
              <w:t xml:space="preserve"> </w:t>
            </w:r>
            <w:r w:rsidRPr="00F05C8B">
              <w:rPr>
                <w:rFonts w:ascii="Times New Roman" w:hAnsi="Times New Roman"/>
                <w:sz w:val="22"/>
                <w:lang w:val="en-US"/>
              </w:rPr>
              <w:t xml:space="preserve">with LED lamp and </w:t>
            </w:r>
            <w:proofErr w:type="spellStart"/>
            <w:r w:rsidRPr="00F05C8B">
              <w:rPr>
                <w:rFonts w:ascii="Times New Roman" w:hAnsi="Times New Roman"/>
                <w:sz w:val="22"/>
                <w:lang w:val="en-US"/>
              </w:rPr>
              <w:t>Trinocular</w:t>
            </w:r>
            <w:proofErr w:type="spellEnd"/>
            <w:r w:rsidRPr="00F05C8B">
              <w:rPr>
                <w:rFonts w:ascii="Times New Roman" w:hAnsi="Times New Roman"/>
                <w:sz w:val="22"/>
                <w:lang w:val="en-US"/>
              </w:rPr>
              <w:t xml:space="preserve"> Observation Tube; </w:t>
            </w:r>
            <w:r w:rsidR="00C52E54">
              <w:rPr>
                <w:rFonts w:ascii="Times New Roman" w:hAnsi="Times New Roman"/>
                <w:sz w:val="22"/>
                <w:lang w:val="en-US"/>
              </w:rPr>
              <w:t xml:space="preserve">built-in transmitted illumination system. </w:t>
            </w:r>
            <w:r w:rsidRPr="00F05C8B">
              <w:rPr>
                <w:rFonts w:ascii="Times New Roman" w:hAnsi="Times New Roman"/>
                <w:sz w:val="22"/>
                <w:lang w:val="en-US"/>
              </w:rPr>
              <w:t>Tube Inclination Angle - 30°</w:t>
            </w:r>
            <w:r w:rsidR="00C52E54">
              <w:rPr>
                <w:rFonts w:ascii="Times New Roman" w:hAnsi="Times New Roman"/>
                <w:sz w:val="22"/>
                <w:lang w:val="en-US"/>
              </w:rPr>
              <w:t>,</w:t>
            </w:r>
            <w:r w:rsidR="00E9513A">
              <w:rPr>
                <w:rFonts w:ascii="Times New Roman" w:hAnsi="Times New Roman"/>
                <w:sz w:val="22"/>
                <w:lang w:val="en-US"/>
              </w:rPr>
              <w:t xml:space="preserve"> light path selector</w:t>
            </w:r>
            <w:r w:rsidR="00C52E54">
              <w:rPr>
                <w:rFonts w:ascii="Times New Roman" w:hAnsi="Times New Roman"/>
                <w:sz w:val="22"/>
                <w:lang w:val="en-US"/>
              </w:rPr>
              <w:t xml:space="preserve"> 100/0 or 0/100</w:t>
            </w:r>
            <w:r w:rsidR="00E9513A">
              <w:rPr>
                <w:rFonts w:ascii="Times New Roman" w:hAnsi="Times New Roman"/>
                <w:sz w:val="22"/>
                <w:lang w:val="en-US"/>
              </w:rPr>
              <w:t>.</w:t>
            </w:r>
          </w:p>
          <w:p w14:paraId="2CBC7C09" w14:textId="097C0882" w:rsidR="00C52E54" w:rsidRDefault="00C52E54" w:rsidP="00C52E54">
            <w:pPr>
              <w:spacing w:before="0" w:after="0"/>
              <w:rPr>
                <w:rFonts w:ascii="Times New Roman" w:hAnsi="Times New Roman"/>
                <w:sz w:val="22"/>
                <w:lang w:val="en-US"/>
              </w:rPr>
            </w:pPr>
            <w:r w:rsidRPr="00F05C8B">
              <w:rPr>
                <w:rFonts w:ascii="Times New Roman" w:hAnsi="Times New Roman"/>
                <w:b/>
                <w:sz w:val="22"/>
                <w:lang w:val="en-US"/>
              </w:rPr>
              <w:t xml:space="preserve">Camera </w:t>
            </w:r>
            <w:r w:rsidRPr="00F05C8B">
              <w:rPr>
                <w:rFonts w:ascii="Times New Roman" w:hAnsi="Times New Roman"/>
                <w:sz w:val="22"/>
                <w:lang w:val="en-US"/>
              </w:rPr>
              <w:t>with next characteristics</w:t>
            </w:r>
            <w:r>
              <w:rPr>
                <w:rFonts w:ascii="Times New Roman" w:hAnsi="Times New Roman"/>
                <w:sz w:val="22"/>
                <w:lang w:val="en-US"/>
              </w:rPr>
              <w:t>:</w:t>
            </w:r>
            <w:r w:rsidRPr="00F05C8B">
              <w:rPr>
                <w:rFonts w:ascii="Times New Roman" w:hAnsi="Times New Roman"/>
                <w:sz w:val="22"/>
                <w:lang w:val="en-US"/>
              </w:rPr>
              <w:t xml:space="preserve"> </w:t>
            </w:r>
          </w:p>
          <w:p w14:paraId="55EF2076" w14:textId="77777777" w:rsidR="00C52E54" w:rsidRDefault="00C52E54" w:rsidP="00C52E54">
            <w:pPr>
              <w:spacing w:before="0" w:after="0"/>
              <w:rPr>
                <w:rFonts w:ascii="Times New Roman" w:hAnsi="Times New Roman"/>
                <w:sz w:val="22"/>
                <w:lang w:val="en-US"/>
              </w:rPr>
            </w:pPr>
            <w:r>
              <w:rPr>
                <w:rFonts w:ascii="Times New Roman" w:hAnsi="Times New Roman"/>
                <w:sz w:val="22"/>
                <w:lang w:val="en-US"/>
              </w:rPr>
              <w:t>Color CMOS sensor</w:t>
            </w:r>
          </w:p>
          <w:p w14:paraId="51BD3BBD" w14:textId="77777777" w:rsidR="00C52E54" w:rsidRDefault="00C52E54" w:rsidP="00C52E54">
            <w:pPr>
              <w:spacing w:before="0" w:after="0"/>
              <w:rPr>
                <w:rFonts w:ascii="Times New Roman" w:hAnsi="Times New Roman"/>
                <w:sz w:val="22"/>
                <w:lang w:val="en-US"/>
              </w:rPr>
            </w:pPr>
            <w:r>
              <w:rPr>
                <w:rFonts w:ascii="Times New Roman" w:hAnsi="Times New Roman"/>
                <w:sz w:val="22"/>
                <w:lang w:val="en-US"/>
              </w:rPr>
              <w:t>Sensor size 1/1.8 inch or bigger</w:t>
            </w:r>
          </w:p>
          <w:p w14:paraId="63A99893" w14:textId="77777777" w:rsidR="00C52E54" w:rsidRDefault="00C52E54" w:rsidP="00C52E54">
            <w:pPr>
              <w:spacing w:before="0" w:after="0"/>
              <w:rPr>
                <w:rFonts w:ascii="Times New Roman" w:hAnsi="Times New Roman"/>
                <w:sz w:val="22"/>
                <w:lang w:val="en-US"/>
              </w:rPr>
            </w:pPr>
            <w:r>
              <w:rPr>
                <w:rFonts w:ascii="Times New Roman" w:hAnsi="Times New Roman"/>
                <w:sz w:val="22"/>
                <w:lang w:val="en-US"/>
              </w:rPr>
              <w:t>Pixel size 2.4x2.4µm or bigger</w:t>
            </w:r>
          </w:p>
          <w:p w14:paraId="7C4F3436" w14:textId="77777777" w:rsidR="00C52E54" w:rsidRPr="00F05C8B" w:rsidRDefault="00C52E54" w:rsidP="00C52E54">
            <w:pPr>
              <w:spacing w:before="0" w:after="0"/>
              <w:rPr>
                <w:rFonts w:ascii="Times New Roman" w:hAnsi="Times New Roman"/>
                <w:b/>
                <w:sz w:val="22"/>
                <w:lang w:val="en-US"/>
              </w:rPr>
            </w:pPr>
            <w:r w:rsidRPr="00F05C8B">
              <w:rPr>
                <w:rFonts w:ascii="Times New Roman" w:hAnsi="Times New Roman"/>
                <w:sz w:val="22"/>
                <w:lang w:val="en-US"/>
              </w:rPr>
              <w:t>5-megapixel camera</w:t>
            </w:r>
          </w:p>
          <w:p w14:paraId="059302A4" w14:textId="77777777" w:rsidR="00C52E54" w:rsidRDefault="00C52E54" w:rsidP="00C52E54">
            <w:pPr>
              <w:spacing w:before="0" w:after="0"/>
              <w:rPr>
                <w:rFonts w:ascii="Times New Roman" w:hAnsi="Times New Roman"/>
                <w:sz w:val="22"/>
                <w:lang w:val="en-US"/>
              </w:rPr>
            </w:pPr>
            <w:r>
              <w:rPr>
                <w:rFonts w:ascii="Times New Roman" w:hAnsi="Times New Roman"/>
                <w:sz w:val="22"/>
                <w:lang w:val="en-US"/>
              </w:rPr>
              <w:t>Data transfer – HDMI, WLAN, Ethernet, supported for mobile devices (Android and iOS), PC control</w:t>
            </w:r>
          </w:p>
          <w:p w14:paraId="73D90D57" w14:textId="1D933B3A" w:rsidR="00C52E54" w:rsidRDefault="00521D32" w:rsidP="00C52E54">
            <w:pPr>
              <w:spacing w:before="0" w:after="0"/>
              <w:rPr>
                <w:rFonts w:ascii="Times New Roman" w:hAnsi="Times New Roman"/>
                <w:sz w:val="22"/>
                <w:lang w:val="en-US"/>
              </w:rPr>
            </w:pPr>
            <w:r>
              <w:rPr>
                <w:rFonts w:ascii="Times New Roman" w:hAnsi="Times New Roman"/>
                <w:sz w:val="22"/>
                <w:lang w:val="en-US"/>
              </w:rPr>
              <w:t>Storage on SD card</w:t>
            </w:r>
          </w:p>
          <w:p w14:paraId="4690CC09" w14:textId="0A951602" w:rsidR="006C2C2B" w:rsidRPr="00F05C8B" w:rsidRDefault="00C52E54" w:rsidP="00243A73">
            <w:pPr>
              <w:spacing w:before="0" w:after="0"/>
              <w:rPr>
                <w:rFonts w:ascii="Times New Roman" w:hAnsi="Times New Roman"/>
                <w:sz w:val="22"/>
                <w:lang w:val="en-US"/>
              </w:rPr>
            </w:pPr>
            <w:r>
              <w:rPr>
                <w:rFonts w:ascii="Times New Roman" w:hAnsi="Times New Roman"/>
                <w:sz w:val="22"/>
                <w:lang w:val="en-US"/>
              </w:rPr>
              <w:t>WLAN signal and stream 5-megapixel images and Full HD videos to mobile devices or WLAN-enabled PCs and laptops.</w:t>
            </w:r>
          </w:p>
        </w:tc>
        <w:tc>
          <w:tcPr>
            <w:tcW w:w="3799" w:type="dxa"/>
          </w:tcPr>
          <w:p w14:paraId="3BF04957" w14:textId="77777777" w:rsidR="00C32AB8" w:rsidRPr="002B0798" w:rsidRDefault="00C32AB8" w:rsidP="00B229FB">
            <w:pPr>
              <w:rPr>
                <w:rFonts w:ascii="Times New Roman" w:hAnsi="Times New Roman"/>
                <w:lang w:val="en-GB"/>
              </w:rPr>
            </w:pPr>
          </w:p>
        </w:tc>
        <w:tc>
          <w:tcPr>
            <w:tcW w:w="2835" w:type="dxa"/>
          </w:tcPr>
          <w:p w14:paraId="0C3A60CE" w14:textId="77777777" w:rsidR="00C32AB8" w:rsidRPr="002B0798" w:rsidRDefault="00C32AB8" w:rsidP="00B229FB">
            <w:pPr>
              <w:rPr>
                <w:rFonts w:ascii="Times New Roman" w:hAnsi="Times New Roman"/>
                <w:b/>
                <w:lang w:val="en-GB"/>
              </w:rPr>
            </w:pPr>
          </w:p>
        </w:tc>
        <w:tc>
          <w:tcPr>
            <w:tcW w:w="1984" w:type="dxa"/>
          </w:tcPr>
          <w:p w14:paraId="36A07C47" w14:textId="77777777" w:rsidR="00C32AB8" w:rsidRPr="002B0798" w:rsidRDefault="00C32AB8" w:rsidP="00B229FB">
            <w:pPr>
              <w:rPr>
                <w:rFonts w:ascii="Times New Roman" w:hAnsi="Times New Roman"/>
                <w:b/>
                <w:lang w:val="en-GB"/>
              </w:rPr>
            </w:pPr>
          </w:p>
        </w:tc>
      </w:tr>
      <w:tr w:rsidR="00B229FB" w:rsidRPr="00C8175C" w14:paraId="1F9FC22B" w14:textId="77777777" w:rsidTr="00521D32">
        <w:trPr>
          <w:cantSplit/>
          <w:trHeight w:val="831"/>
        </w:trPr>
        <w:tc>
          <w:tcPr>
            <w:tcW w:w="1134" w:type="dxa"/>
          </w:tcPr>
          <w:p w14:paraId="6C67C55B" w14:textId="77777777" w:rsidR="00B229FB" w:rsidRPr="000726B9" w:rsidRDefault="00B229FB" w:rsidP="00B229FB">
            <w:pPr>
              <w:rPr>
                <w:rFonts w:ascii="Times New Roman" w:hAnsi="Times New Roman"/>
                <w:b/>
                <w:highlight w:val="green"/>
                <w:lang w:val="en-GB"/>
              </w:rPr>
            </w:pPr>
          </w:p>
        </w:tc>
        <w:tc>
          <w:tcPr>
            <w:tcW w:w="5132" w:type="dxa"/>
            <w:vAlign w:val="center"/>
          </w:tcPr>
          <w:p w14:paraId="640B1850" w14:textId="3E8C06FC" w:rsidR="007E3507" w:rsidRPr="00556FCA" w:rsidRDefault="00B229FB" w:rsidP="00276F34">
            <w:pPr>
              <w:spacing w:before="0" w:after="0"/>
              <w:jc w:val="both"/>
              <w:rPr>
                <w:rFonts w:ascii="Times New Roman" w:hAnsi="Times New Roman"/>
                <w:sz w:val="22"/>
                <w:szCs w:val="22"/>
                <w:lang w:val="sr-Latn-CS"/>
              </w:rPr>
            </w:pPr>
            <w:r w:rsidRPr="00556FCA">
              <w:rPr>
                <w:rFonts w:ascii="Times New Roman" w:hAnsi="Times New Roman"/>
                <w:sz w:val="22"/>
                <w:szCs w:val="22"/>
                <w:lang w:val="sr-Latn-CS"/>
              </w:rPr>
              <w:t xml:space="preserve">Delivery place must be </w:t>
            </w:r>
            <w:r w:rsidR="00276F34">
              <w:rPr>
                <w:rFonts w:ascii="Times New Roman" w:hAnsi="Times New Roman"/>
                <w:sz w:val="22"/>
                <w:szCs w:val="22"/>
                <w:lang w:val="sr-Latn-CS"/>
              </w:rPr>
              <w:t>Futo</w:t>
            </w:r>
            <w:r w:rsidR="00276F34">
              <w:rPr>
                <w:rFonts w:ascii="Times New Roman" w:hAnsi="Times New Roman"/>
                <w:sz w:val="22"/>
                <w:szCs w:val="22"/>
                <w:lang w:val="sr-Latn-BA"/>
              </w:rPr>
              <w:t>ška</w:t>
            </w:r>
            <w:r>
              <w:rPr>
                <w:rFonts w:ascii="Times New Roman" w:hAnsi="Times New Roman"/>
                <w:sz w:val="22"/>
                <w:szCs w:val="22"/>
                <w:lang w:val="sr-Latn-CS"/>
              </w:rPr>
              <w:t xml:space="preserve"> </w:t>
            </w:r>
            <w:r w:rsidRPr="00556FCA">
              <w:rPr>
                <w:rFonts w:ascii="Times New Roman" w:hAnsi="Times New Roman"/>
                <w:sz w:val="22"/>
                <w:szCs w:val="22"/>
                <w:lang w:val="sr-Latn-CS"/>
              </w:rPr>
              <w:t xml:space="preserve">no. </w:t>
            </w:r>
            <w:r w:rsidR="00276F34">
              <w:rPr>
                <w:rFonts w:ascii="Times New Roman" w:hAnsi="Times New Roman"/>
                <w:sz w:val="22"/>
                <w:szCs w:val="22"/>
                <w:lang w:val="sr-Latn-CS"/>
              </w:rPr>
              <w:t>121</w:t>
            </w:r>
            <w:r w:rsidRPr="00556FCA">
              <w:rPr>
                <w:rFonts w:ascii="Times New Roman" w:hAnsi="Times New Roman"/>
                <w:sz w:val="22"/>
                <w:szCs w:val="22"/>
                <w:lang w:val="sr-Latn-CS"/>
              </w:rPr>
              <w:t xml:space="preserve">, </w:t>
            </w:r>
            <w:r w:rsidR="00276F34">
              <w:rPr>
                <w:rFonts w:ascii="Times New Roman" w:hAnsi="Times New Roman"/>
                <w:sz w:val="22"/>
                <w:szCs w:val="22"/>
                <w:lang w:val="sr-Latn-CS"/>
              </w:rPr>
              <w:t>21000 Novi Sad</w:t>
            </w:r>
          </w:p>
        </w:tc>
        <w:tc>
          <w:tcPr>
            <w:tcW w:w="3799" w:type="dxa"/>
          </w:tcPr>
          <w:p w14:paraId="18B09067" w14:textId="77777777" w:rsidR="00B229FB" w:rsidRPr="002B0798" w:rsidRDefault="00B229FB" w:rsidP="00B229FB">
            <w:pPr>
              <w:rPr>
                <w:rFonts w:ascii="Times New Roman" w:hAnsi="Times New Roman"/>
                <w:lang w:val="en-GB"/>
              </w:rPr>
            </w:pPr>
          </w:p>
        </w:tc>
        <w:tc>
          <w:tcPr>
            <w:tcW w:w="2835" w:type="dxa"/>
          </w:tcPr>
          <w:p w14:paraId="48A08301" w14:textId="77777777" w:rsidR="00B229FB" w:rsidRPr="002B0798" w:rsidRDefault="00B229FB" w:rsidP="00B229FB">
            <w:pPr>
              <w:rPr>
                <w:rFonts w:ascii="Times New Roman" w:hAnsi="Times New Roman"/>
                <w:b/>
                <w:lang w:val="en-GB"/>
              </w:rPr>
            </w:pPr>
          </w:p>
        </w:tc>
        <w:tc>
          <w:tcPr>
            <w:tcW w:w="1984" w:type="dxa"/>
          </w:tcPr>
          <w:p w14:paraId="50CE910F" w14:textId="77777777" w:rsidR="00B229FB" w:rsidRPr="002B0798" w:rsidRDefault="00B229FB" w:rsidP="00B229FB">
            <w:pPr>
              <w:rPr>
                <w:rFonts w:ascii="Times New Roman" w:hAnsi="Times New Roman"/>
                <w:b/>
                <w:lang w:val="en-GB"/>
              </w:rPr>
            </w:pPr>
          </w:p>
        </w:tc>
      </w:tr>
      <w:tr w:rsidR="00B229FB" w:rsidRPr="00C8175C" w14:paraId="1E863CFB" w14:textId="77777777" w:rsidTr="00521D32">
        <w:trPr>
          <w:cantSplit/>
          <w:trHeight w:val="714"/>
        </w:trPr>
        <w:tc>
          <w:tcPr>
            <w:tcW w:w="1134" w:type="dxa"/>
          </w:tcPr>
          <w:p w14:paraId="4EE8BDAB" w14:textId="77777777" w:rsidR="00B229FB" w:rsidRPr="000726B9" w:rsidRDefault="00B229FB" w:rsidP="00B229FB">
            <w:pPr>
              <w:rPr>
                <w:rFonts w:ascii="Times New Roman" w:hAnsi="Times New Roman"/>
                <w:b/>
                <w:highlight w:val="green"/>
                <w:lang w:val="en-GB"/>
              </w:rPr>
            </w:pPr>
          </w:p>
        </w:tc>
        <w:tc>
          <w:tcPr>
            <w:tcW w:w="5132" w:type="dxa"/>
            <w:vAlign w:val="center"/>
          </w:tcPr>
          <w:p w14:paraId="51C11EFD" w14:textId="580479DE" w:rsidR="007E3507" w:rsidRPr="00556FCA" w:rsidRDefault="00B229FB" w:rsidP="00B229FB">
            <w:pPr>
              <w:spacing w:before="0" w:after="0"/>
              <w:jc w:val="both"/>
              <w:rPr>
                <w:rFonts w:ascii="Times New Roman" w:hAnsi="Times New Roman"/>
                <w:sz w:val="22"/>
                <w:szCs w:val="22"/>
                <w:lang w:val="sr-Latn-CS"/>
              </w:rPr>
            </w:pPr>
            <w:r>
              <w:rPr>
                <w:rFonts w:ascii="Times New Roman" w:hAnsi="Times New Roman"/>
                <w:sz w:val="22"/>
                <w:szCs w:val="22"/>
                <w:lang w:val="sr-Latn-CS"/>
              </w:rPr>
              <w:t xml:space="preserve">Warranty period must be min. </w:t>
            </w:r>
            <w:r w:rsidR="00A07A02">
              <w:rPr>
                <w:rFonts w:ascii="Times New Roman" w:hAnsi="Times New Roman"/>
                <w:sz w:val="22"/>
                <w:szCs w:val="22"/>
                <w:lang w:val="sr-Latn-CS"/>
              </w:rPr>
              <w:t>1</w:t>
            </w:r>
            <w:r>
              <w:rPr>
                <w:rFonts w:ascii="Times New Roman" w:hAnsi="Times New Roman"/>
                <w:sz w:val="22"/>
                <w:szCs w:val="22"/>
                <w:lang w:val="sr-Latn-CS"/>
              </w:rPr>
              <w:t xml:space="preserve"> (</w:t>
            </w:r>
            <w:r w:rsidR="00A07A02">
              <w:rPr>
                <w:rFonts w:ascii="Times New Roman" w:hAnsi="Times New Roman"/>
                <w:sz w:val="22"/>
                <w:szCs w:val="22"/>
                <w:lang w:val="sr-Latn-CS"/>
              </w:rPr>
              <w:t>year</w:t>
            </w:r>
            <w:r w:rsidRPr="00556FCA">
              <w:rPr>
                <w:rFonts w:ascii="Times New Roman" w:hAnsi="Times New Roman"/>
                <w:sz w:val="22"/>
                <w:szCs w:val="22"/>
                <w:lang w:val="sr-Latn-CS"/>
              </w:rPr>
              <w:t>) year</w:t>
            </w:r>
            <w:r>
              <w:rPr>
                <w:rFonts w:ascii="Times New Roman" w:hAnsi="Times New Roman"/>
                <w:sz w:val="22"/>
                <w:szCs w:val="22"/>
                <w:lang w:val="sr-Latn-CS"/>
              </w:rPr>
              <w:t>s</w:t>
            </w:r>
            <w:r w:rsidRPr="00556FCA">
              <w:rPr>
                <w:rFonts w:ascii="Times New Roman" w:hAnsi="Times New Roman"/>
                <w:sz w:val="22"/>
                <w:szCs w:val="22"/>
                <w:lang w:val="sr-Latn-CS"/>
              </w:rPr>
              <w:t xml:space="preserve"> from the date of provisional acceptance</w:t>
            </w:r>
          </w:p>
        </w:tc>
        <w:tc>
          <w:tcPr>
            <w:tcW w:w="3799" w:type="dxa"/>
          </w:tcPr>
          <w:p w14:paraId="78CEAFE4" w14:textId="77777777" w:rsidR="00B229FB" w:rsidRPr="002B0798" w:rsidRDefault="00B229FB" w:rsidP="00B229FB">
            <w:pPr>
              <w:rPr>
                <w:rFonts w:ascii="Times New Roman" w:hAnsi="Times New Roman"/>
                <w:b/>
                <w:lang w:val="en-GB"/>
              </w:rPr>
            </w:pPr>
          </w:p>
        </w:tc>
        <w:tc>
          <w:tcPr>
            <w:tcW w:w="2835" w:type="dxa"/>
          </w:tcPr>
          <w:p w14:paraId="2C3EB1D2" w14:textId="77777777" w:rsidR="00B229FB" w:rsidRPr="002B0798" w:rsidRDefault="00B229FB" w:rsidP="00B229FB">
            <w:pPr>
              <w:rPr>
                <w:rFonts w:ascii="Times New Roman" w:hAnsi="Times New Roman"/>
                <w:b/>
                <w:lang w:val="en-GB"/>
              </w:rPr>
            </w:pPr>
          </w:p>
        </w:tc>
        <w:tc>
          <w:tcPr>
            <w:tcW w:w="1984" w:type="dxa"/>
          </w:tcPr>
          <w:p w14:paraId="7C387FA8" w14:textId="77777777" w:rsidR="00B229FB" w:rsidRPr="002B0798" w:rsidRDefault="00B229FB" w:rsidP="00B229FB">
            <w:pPr>
              <w:tabs>
                <w:tab w:val="left" w:pos="729"/>
              </w:tabs>
              <w:jc w:val="center"/>
              <w:rPr>
                <w:rFonts w:ascii="Times New Roman" w:hAnsi="Times New Roman"/>
                <w:b/>
                <w:lang w:val="en-GB"/>
              </w:rPr>
            </w:pPr>
          </w:p>
        </w:tc>
      </w:tr>
    </w:tbl>
    <w:p w14:paraId="1EDE20DC" w14:textId="77777777" w:rsidR="004950E9" w:rsidRDefault="004950E9" w:rsidP="00C64FF8">
      <w:pPr>
        <w:spacing w:before="0"/>
        <w:rPr>
          <w:lang w:val="en-GB"/>
        </w:rPr>
      </w:pPr>
    </w:p>
    <w:sectPr w:rsidR="004950E9" w:rsidSect="00D10EF9">
      <w:footerReference w:type="default" r:id="rId7"/>
      <w:headerReference w:type="firs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65D17A" w14:textId="77777777" w:rsidR="006A10D0" w:rsidRDefault="006A10D0">
      <w:r>
        <w:separator/>
      </w:r>
    </w:p>
  </w:endnote>
  <w:endnote w:type="continuationSeparator" w:id="0">
    <w:p w14:paraId="4D5C18B2" w14:textId="77777777" w:rsidR="006A10D0" w:rsidRDefault="006A1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E65D1" w14:textId="77777777"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895008">
      <w:rPr>
        <w:rFonts w:ascii="Times New Roman" w:hAnsi="Times New Roman"/>
        <w:noProof/>
        <w:sz w:val="18"/>
        <w:szCs w:val="18"/>
        <w:lang w:val="en-GB"/>
      </w:rPr>
      <w:t>3</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895008">
      <w:rPr>
        <w:rFonts w:ascii="Times New Roman" w:hAnsi="Times New Roman"/>
        <w:noProof/>
        <w:sz w:val="18"/>
        <w:szCs w:val="18"/>
        <w:lang w:val="en-GB"/>
      </w:rPr>
      <w:t>3</w:t>
    </w:r>
    <w:r w:rsidR="00B25580" w:rsidRPr="00C4214C">
      <w:rPr>
        <w:rFonts w:ascii="Times New Roman" w:hAnsi="Times New Roman"/>
        <w:sz w:val="18"/>
        <w:szCs w:val="18"/>
      </w:rPr>
      <w:fldChar w:fldCharType="end"/>
    </w:r>
  </w:p>
  <w:p w14:paraId="4184EF80"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5E736"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895008">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895008">
      <w:rPr>
        <w:rFonts w:ascii="Times New Roman" w:hAnsi="Times New Roman"/>
        <w:noProof/>
        <w:sz w:val="18"/>
        <w:szCs w:val="18"/>
        <w:lang w:val="en-GB"/>
      </w:rPr>
      <w:t>3</w:t>
    </w:r>
    <w:r w:rsidR="00B25580" w:rsidRPr="00C4214C">
      <w:rPr>
        <w:rFonts w:ascii="Times New Roman" w:hAnsi="Times New Roman"/>
        <w:sz w:val="18"/>
        <w:szCs w:val="18"/>
      </w:rPr>
      <w:fldChar w:fldCharType="end"/>
    </w:r>
  </w:p>
  <w:p w14:paraId="0F73E35A"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F2A7AE" w14:textId="77777777" w:rsidR="006A10D0" w:rsidRDefault="006A10D0">
      <w:r>
        <w:separator/>
      </w:r>
    </w:p>
  </w:footnote>
  <w:footnote w:type="continuationSeparator" w:id="0">
    <w:p w14:paraId="7F177493" w14:textId="77777777" w:rsidR="006A10D0" w:rsidRDefault="006A10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477BB" w14:textId="77777777" w:rsidR="009D66B2" w:rsidRDefault="00C64FF8" w:rsidP="009D66B2">
    <w:pPr>
      <w:pStyle w:val="Header"/>
      <w:rPr>
        <w:snapToGrid/>
      </w:rPr>
    </w:pPr>
    <w:r>
      <w:rPr>
        <w:noProof/>
        <w:snapToGrid/>
        <w:lang w:val="en-US"/>
      </w:rPr>
      <w:drawing>
        <wp:inline distT="0" distB="0" distL="0" distR="0" wp14:anchorId="0787C49E" wp14:editId="7E8EA308">
          <wp:extent cx="2726055" cy="517525"/>
          <wp:effectExtent l="0" t="0" r="0" b="0"/>
          <wp:docPr id="1" name="Picture 3"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6055" cy="517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C45"/>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C4BD8"/>
    <w:rsid w:val="001D0532"/>
    <w:rsid w:val="001E4648"/>
    <w:rsid w:val="001F5421"/>
    <w:rsid w:val="00211E0F"/>
    <w:rsid w:val="002149B2"/>
    <w:rsid w:val="00216F0D"/>
    <w:rsid w:val="002209F1"/>
    <w:rsid w:val="00220BF7"/>
    <w:rsid w:val="00224C44"/>
    <w:rsid w:val="00235883"/>
    <w:rsid w:val="002426D3"/>
    <w:rsid w:val="00243A73"/>
    <w:rsid w:val="002442B7"/>
    <w:rsid w:val="002560BB"/>
    <w:rsid w:val="002561C8"/>
    <w:rsid w:val="0026512B"/>
    <w:rsid w:val="0026542C"/>
    <w:rsid w:val="00271700"/>
    <w:rsid w:val="0027603D"/>
    <w:rsid w:val="00276F34"/>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51F04"/>
    <w:rsid w:val="00360344"/>
    <w:rsid w:val="003613D2"/>
    <w:rsid w:val="0036173C"/>
    <w:rsid w:val="00362E9B"/>
    <w:rsid w:val="00371851"/>
    <w:rsid w:val="00371F01"/>
    <w:rsid w:val="003721AD"/>
    <w:rsid w:val="00384BAB"/>
    <w:rsid w:val="00387C56"/>
    <w:rsid w:val="00392F88"/>
    <w:rsid w:val="00396F1B"/>
    <w:rsid w:val="003B56E5"/>
    <w:rsid w:val="003D3CAA"/>
    <w:rsid w:val="003D7611"/>
    <w:rsid w:val="003F2D3F"/>
    <w:rsid w:val="003F2FA4"/>
    <w:rsid w:val="003F3B51"/>
    <w:rsid w:val="003F6BDE"/>
    <w:rsid w:val="003F7DB7"/>
    <w:rsid w:val="0040221E"/>
    <w:rsid w:val="00420666"/>
    <w:rsid w:val="00426276"/>
    <w:rsid w:val="004300D4"/>
    <w:rsid w:val="004316F0"/>
    <w:rsid w:val="004554CB"/>
    <w:rsid w:val="004775D2"/>
    <w:rsid w:val="00483E26"/>
    <w:rsid w:val="004916D0"/>
    <w:rsid w:val="004950E9"/>
    <w:rsid w:val="00496BB4"/>
    <w:rsid w:val="004A7ED9"/>
    <w:rsid w:val="004C35B5"/>
    <w:rsid w:val="004C73B6"/>
    <w:rsid w:val="004C7E06"/>
    <w:rsid w:val="004D2FD8"/>
    <w:rsid w:val="004F13A1"/>
    <w:rsid w:val="004F5C57"/>
    <w:rsid w:val="00501FF0"/>
    <w:rsid w:val="00507FDF"/>
    <w:rsid w:val="005108FD"/>
    <w:rsid w:val="00521D32"/>
    <w:rsid w:val="00525E85"/>
    <w:rsid w:val="00535826"/>
    <w:rsid w:val="00536B4A"/>
    <w:rsid w:val="00540384"/>
    <w:rsid w:val="00543F1F"/>
    <w:rsid w:val="00556FCA"/>
    <w:rsid w:val="00575CB0"/>
    <w:rsid w:val="00591F23"/>
    <w:rsid w:val="00593550"/>
    <w:rsid w:val="005B2018"/>
    <w:rsid w:val="005C0A4C"/>
    <w:rsid w:val="005C0EA1"/>
    <w:rsid w:val="005C4176"/>
    <w:rsid w:val="005D2116"/>
    <w:rsid w:val="005D2717"/>
    <w:rsid w:val="005D3833"/>
    <w:rsid w:val="005D571C"/>
    <w:rsid w:val="005E42EC"/>
    <w:rsid w:val="005F3C51"/>
    <w:rsid w:val="005F62D0"/>
    <w:rsid w:val="00622D13"/>
    <w:rsid w:val="006311FE"/>
    <w:rsid w:val="00633829"/>
    <w:rsid w:val="006408AC"/>
    <w:rsid w:val="0066519D"/>
    <w:rsid w:val="00670C3D"/>
    <w:rsid w:val="00677500"/>
    <w:rsid w:val="0068247E"/>
    <w:rsid w:val="00684176"/>
    <w:rsid w:val="006917B2"/>
    <w:rsid w:val="00694D46"/>
    <w:rsid w:val="006A10D0"/>
    <w:rsid w:val="006B0AB1"/>
    <w:rsid w:val="006B5A0E"/>
    <w:rsid w:val="006C2C2B"/>
    <w:rsid w:val="006C2F05"/>
    <w:rsid w:val="006E56FD"/>
    <w:rsid w:val="006E6880"/>
    <w:rsid w:val="006F47EC"/>
    <w:rsid w:val="00702D85"/>
    <w:rsid w:val="00710503"/>
    <w:rsid w:val="00711C72"/>
    <w:rsid w:val="0073450F"/>
    <w:rsid w:val="00750853"/>
    <w:rsid w:val="0075384B"/>
    <w:rsid w:val="00777E99"/>
    <w:rsid w:val="0078178B"/>
    <w:rsid w:val="00785368"/>
    <w:rsid w:val="00792A1B"/>
    <w:rsid w:val="00794B8A"/>
    <w:rsid w:val="007B65DB"/>
    <w:rsid w:val="007C0BDD"/>
    <w:rsid w:val="007C1656"/>
    <w:rsid w:val="007C75E0"/>
    <w:rsid w:val="007D228F"/>
    <w:rsid w:val="007D5FA2"/>
    <w:rsid w:val="007E3507"/>
    <w:rsid w:val="007E3D5F"/>
    <w:rsid w:val="007E53F9"/>
    <w:rsid w:val="00806CE0"/>
    <w:rsid w:val="00811F58"/>
    <w:rsid w:val="00822CBC"/>
    <w:rsid w:val="00827845"/>
    <w:rsid w:val="00853F9D"/>
    <w:rsid w:val="008552E8"/>
    <w:rsid w:val="0085667F"/>
    <w:rsid w:val="008617F3"/>
    <w:rsid w:val="008766DD"/>
    <w:rsid w:val="008808CB"/>
    <w:rsid w:val="00882B76"/>
    <w:rsid w:val="008859E6"/>
    <w:rsid w:val="00895008"/>
    <w:rsid w:val="008A39B7"/>
    <w:rsid w:val="008A7495"/>
    <w:rsid w:val="008B5A9D"/>
    <w:rsid w:val="008B62C1"/>
    <w:rsid w:val="008C25E3"/>
    <w:rsid w:val="008D1CCD"/>
    <w:rsid w:val="008D4F38"/>
    <w:rsid w:val="008E40E2"/>
    <w:rsid w:val="008F198A"/>
    <w:rsid w:val="008F26C1"/>
    <w:rsid w:val="00920A51"/>
    <w:rsid w:val="00922542"/>
    <w:rsid w:val="0093582A"/>
    <w:rsid w:val="0094670B"/>
    <w:rsid w:val="00955876"/>
    <w:rsid w:val="00976745"/>
    <w:rsid w:val="00980A42"/>
    <w:rsid w:val="0098409C"/>
    <w:rsid w:val="009976B3"/>
    <w:rsid w:val="009A3792"/>
    <w:rsid w:val="009B0CF1"/>
    <w:rsid w:val="009B2F1F"/>
    <w:rsid w:val="009B422E"/>
    <w:rsid w:val="009B4D6F"/>
    <w:rsid w:val="009C0E86"/>
    <w:rsid w:val="009C359E"/>
    <w:rsid w:val="009D2938"/>
    <w:rsid w:val="009D66B2"/>
    <w:rsid w:val="009E6BB7"/>
    <w:rsid w:val="009F1BCE"/>
    <w:rsid w:val="00A039CA"/>
    <w:rsid w:val="00A07A02"/>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0BD3"/>
    <w:rsid w:val="00B07102"/>
    <w:rsid w:val="00B1165D"/>
    <w:rsid w:val="00B148C1"/>
    <w:rsid w:val="00B229FB"/>
    <w:rsid w:val="00B25580"/>
    <w:rsid w:val="00B277E4"/>
    <w:rsid w:val="00B3168E"/>
    <w:rsid w:val="00B37133"/>
    <w:rsid w:val="00B44167"/>
    <w:rsid w:val="00B44DC5"/>
    <w:rsid w:val="00B450B0"/>
    <w:rsid w:val="00B4594F"/>
    <w:rsid w:val="00B4772C"/>
    <w:rsid w:val="00B63280"/>
    <w:rsid w:val="00B70C0E"/>
    <w:rsid w:val="00B80DE8"/>
    <w:rsid w:val="00B90C14"/>
    <w:rsid w:val="00B9691D"/>
    <w:rsid w:val="00BB2512"/>
    <w:rsid w:val="00BB56D3"/>
    <w:rsid w:val="00BC6222"/>
    <w:rsid w:val="00BD201F"/>
    <w:rsid w:val="00BD3371"/>
    <w:rsid w:val="00BD43E0"/>
    <w:rsid w:val="00BE41A9"/>
    <w:rsid w:val="00BE59E5"/>
    <w:rsid w:val="00BF7D14"/>
    <w:rsid w:val="00C0566E"/>
    <w:rsid w:val="00C12AF0"/>
    <w:rsid w:val="00C13C29"/>
    <w:rsid w:val="00C17310"/>
    <w:rsid w:val="00C23B17"/>
    <w:rsid w:val="00C302E1"/>
    <w:rsid w:val="00C3235B"/>
    <w:rsid w:val="00C32AB8"/>
    <w:rsid w:val="00C34E40"/>
    <w:rsid w:val="00C36B04"/>
    <w:rsid w:val="00C4214C"/>
    <w:rsid w:val="00C42256"/>
    <w:rsid w:val="00C52E54"/>
    <w:rsid w:val="00C55B44"/>
    <w:rsid w:val="00C61312"/>
    <w:rsid w:val="00C64FF8"/>
    <w:rsid w:val="00C720C8"/>
    <w:rsid w:val="00C75CCE"/>
    <w:rsid w:val="00C8175C"/>
    <w:rsid w:val="00C92434"/>
    <w:rsid w:val="00CA1354"/>
    <w:rsid w:val="00CA6C68"/>
    <w:rsid w:val="00CC1C5B"/>
    <w:rsid w:val="00CC7DE2"/>
    <w:rsid w:val="00CD7F25"/>
    <w:rsid w:val="00CF6CFA"/>
    <w:rsid w:val="00CF7AAC"/>
    <w:rsid w:val="00D10EF9"/>
    <w:rsid w:val="00D24893"/>
    <w:rsid w:val="00D43612"/>
    <w:rsid w:val="00D43C88"/>
    <w:rsid w:val="00D52CBF"/>
    <w:rsid w:val="00D546DB"/>
    <w:rsid w:val="00D576CA"/>
    <w:rsid w:val="00D66F04"/>
    <w:rsid w:val="00D75213"/>
    <w:rsid w:val="00D83D1B"/>
    <w:rsid w:val="00D91351"/>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9513A"/>
    <w:rsid w:val="00EB4039"/>
    <w:rsid w:val="00EC33E4"/>
    <w:rsid w:val="00ED531E"/>
    <w:rsid w:val="00EE0ED9"/>
    <w:rsid w:val="00EE2E55"/>
    <w:rsid w:val="00EF0625"/>
    <w:rsid w:val="00F02006"/>
    <w:rsid w:val="00F0574A"/>
    <w:rsid w:val="00F05C8B"/>
    <w:rsid w:val="00F12A62"/>
    <w:rsid w:val="00F15393"/>
    <w:rsid w:val="00F228B1"/>
    <w:rsid w:val="00F25BC8"/>
    <w:rsid w:val="00F30B06"/>
    <w:rsid w:val="00F33A99"/>
    <w:rsid w:val="00F35836"/>
    <w:rsid w:val="00F53DB6"/>
    <w:rsid w:val="00F56D4C"/>
    <w:rsid w:val="00F658F3"/>
    <w:rsid w:val="00F7572A"/>
    <w:rsid w:val="00F8016B"/>
    <w:rsid w:val="00F804E1"/>
    <w:rsid w:val="00F87F88"/>
    <w:rsid w:val="00F90A9F"/>
    <w:rsid w:val="00F91DF6"/>
    <w:rsid w:val="00F9623E"/>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CCFE2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HeaderChar">
    <w:name w:val="Header Char"/>
    <w:link w:val="Header"/>
    <w:rsid w:val="009D66B2"/>
    <w:rPr>
      <w:rFonts w:ascii="Arial" w:hAnsi="Arial"/>
      <w:snapToGrid w:val="0"/>
      <w:lang w:val="sv-SE"/>
    </w:rPr>
  </w:style>
  <w:style w:type="paragraph" w:styleId="ListParagraph">
    <w:name w:val="List Paragraph"/>
    <w:basedOn w:val="Normal"/>
    <w:uiPriority w:val="34"/>
    <w:qFormat/>
    <w:rsid w:val="00243A73"/>
    <w:pPr>
      <w:ind w:left="720"/>
      <w:contextualSpacing/>
    </w:pPr>
  </w:style>
  <w:style w:type="character" w:styleId="PlaceholderText">
    <w:name w:val="Placeholder Text"/>
    <w:basedOn w:val="DefaultParagraphFont"/>
    <w:uiPriority w:val="99"/>
    <w:semiHidden/>
    <w:rsid w:val="00C52E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274888">
      <w:bodyDiv w:val="1"/>
      <w:marLeft w:val="0"/>
      <w:marRight w:val="0"/>
      <w:marTop w:val="0"/>
      <w:marBottom w:val="0"/>
      <w:divBdr>
        <w:top w:val="none" w:sz="0" w:space="0" w:color="auto"/>
        <w:left w:val="none" w:sz="0" w:space="0" w:color="auto"/>
        <w:bottom w:val="none" w:sz="0" w:space="0" w:color="auto"/>
        <w:right w:val="none" w:sz="0" w:space="0" w:color="auto"/>
      </w:divBdr>
    </w:div>
    <w:div w:id="875776609">
      <w:bodyDiv w:val="1"/>
      <w:marLeft w:val="0"/>
      <w:marRight w:val="0"/>
      <w:marTop w:val="0"/>
      <w:marBottom w:val="0"/>
      <w:divBdr>
        <w:top w:val="none" w:sz="0" w:space="0" w:color="auto"/>
        <w:left w:val="none" w:sz="0" w:space="0" w:color="auto"/>
        <w:bottom w:val="none" w:sz="0" w:space="0" w:color="auto"/>
        <w:right w:val="none" w:sz="0" w:space="0" w:color="auto"/>
      </w:divBdr>
    </w:div>
    <w:div w:id="1184368926">
      <w:bodyDiv w:val="1"/>
      <w:marLeft w:val="0"/>
      <w:marRight w:val="0"/>
      <w:marTop w:val="0"/>
      <w:marBottom w:val="0"/>
      <w:divBdr>
        <w:top w:val="none" w:sz="0" w:space="0" w:color="auto"/>
        <w:left w:val="none" w:sz="0" w:space="0" w:color="auto"/>
        <w:bottom w:val="none" w:sz="0" w:space="0" w:color="auto"/>
        <w:right w:val="none" w:sz="0" w:space="0" w:color="auto"/>
      </w:divBdr>
    </w:div>
    <w:div w:id="1913002770">
      <w:bodyDiv w:val="1"/>
      <w:marLeft w:val="0"/>
      <w:marRight w:val="0"/>
      <w:marTop w:val="0"/>
      <w:marBottom w:val="0"/>
      <w:divBdr>
        <w:top w:val="none" w:sz="0" w:space="0" w:color="auto"/>
        <w:left w:val="none" w:sz="0" w:space="0" w:color="auto"/>
        <w:bottom w:val="none" w:sz="0" w:space="0" w:color="auto"/>
        <w:right w:val="none" w:sz="0" w:space="0" w:color="auto"/>
      </w:divBdr>
    </w:div>
    <w:div w:id="1947880621">
      <w:bodyDiv w:val="1"/>
      <w:marLeft w:val="0"/>
      <w:marRight w:val="0"/>
      <w:marTop w:val="0"/>
      <w:marBottom w:val="0"/>
      <w:divBdr>
        <w:top w:val="none" w:sz="0" w:space="0" w:color="auto"/>
        <w:left w:val="none" w:sz="0" w:space="0" w:color="auto"/>
        <w:bottom w:val="none" w:sz="0" w:space="0" w:color="auto"/>
        <w:right w:val="none" w:sz="0" w:space="0" w:color="auto"/>
      </w:divBdr>
    </w:div>
    <w:div w:id="214133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452</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4</cp:revision>
  <cp:lastPrinted>2012-09-24T10:13:00Z</cp:lastPrinted>
  <dcterms:created xsi:type="dcterms:W3CDTF">2021-08-03T12:32:00Z</dcterms:created>
  <dcterms:modified xsi:type="dcterms:W3CDTF">2021-08-26T07:30:00Z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