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</w:tblGrid>
      <w:tr w:rsidR="00D15C1D" w:rsidRPr="00324088" w14:paraId="34BBD389" w14:textId="77777777" w:rsidTr="007741DA">
        <w:trPr>
          <w:trHeight w:val="1993"/>
        </w:trPr>
        <w:tc>
          <w:tcPr>
            <w:tcW w:w="6941" w:type="dxa"/>
          </w:tcPr>
          <w:p w14:paraId="4D48A247" w14:textId="77777777" w:rsidR="00D15C1D" w:rsidRPr="00324088" w:rsidRDefault="00D15C1D" w:rsidP="007741DA">
            <w:pPr>
              <w:autoSpaceDN w:val="0"/>
              <w:adjustRightInd w:val="0"/>
              <w:rPr>
                <w:lang w:val="sr-Cyrl-RS"/>
              </w:rPr>
            </w:pPr>
            <w:r w:rsidRPr="00324088">
              <w:t>НАРУЧИЛАЦ</w:t>
            </w:r>
            <w:r w:rsidRPr="00324088">
              <w:rPr>
                <w:lang w:val="sr-Cyrl-RS"/>
              </w:rPr>
              <w:t xml:space="preserve">: </w:t>
            </w:r>
            <w:r>
              <w:rPr>
                <w:lang w:val="sr-Cyrl-RS"/>
              </w:rPr>
              <w:t>ИНСТИТУТ ЗА ЈАВНО ЗДРАВЉЕ ВОЈВОДИНЕ</w:t>
            </w:r>
          </w:p>
          <w:p w14:paraId="76866438" w14:textId="77777777" w:rsidR="00D15C1D" w:rsidRPr="00324088" w:rsidRDefault="00D15C1D" w:rsidP="007741DA">
            <w:pPr>
              <w:autoSpaceDN w:val="0"/>
              <w:adjustRightInd w:val="0"/>
            </w:pPr>
          </w:p>
          <w:p w14:paraId="1CBF9DCD" w14:textId="77777777" w:rsidR="00D15C1D" w:rsidRPr="00324088" w:rsidRDefault="00D15C1D" w:rsidP="007741DA">
            <w:pPr>
              <w:autoSpaceDN w:val="0"/>
              <w:adjustRightInd w:val="0"/>
              <w:rPr>
                <w:lang w:val="sr-Cyrl-RS"/>
              </w:rPr>
            </w:pPr>
            <w:r w:rsidRPr="00324088">
              <w:t>АДРЕСА</w:t>
            </w:r>
            <w:r w:rsidRPr="00324088">
              <w:rPr>
                <w:lang w:val="sr-Cyrl-RS"/>
              </w:rPr>
              <w:t xml:space="preserve">: </w:t>
            </w:r>
            <w:proofErr w:type="spellStart"/>
            <w:r w:rsidRPr="00324088">
              <w:rPr>
                <w:lang w:val="sr-Cyrl-RS"/>
              </w:rPr>
              <w:t>Футошка</w:t>
            </w:r>
            <w:proofErr w:type="spellEnd"/>
            <w:r w:rsidRPr="00324088">
              <w:rPr>
                <w:lang w:val="sr-Cyrl-RS"/>
              </w:rPr>
              <w:t xml:space="preserve"> 121, 21000 Нови Сад</w:t>
            </w:r>
          </w:p>
          <w:p w14:paraId="7E1572D9" w14:textId="77777777" w:rsidR="00D15C1D" w:rsidRDefault="00D15C1D" w:rsidP="007741DA">
            <w:pPr>
              <w:autoSpaceDN w:val="0"/>
              <w:adjustRightInd w:val="0"/>
            </w:pPr>
          </w:p>
          <w:p w14:paraId="17E3E393" w14:textId="162E3800" w:rsidR="00D15C1D" w:rsidRPr="00D62A9D" w:rsidRDefault="00D15C1D" w:rsidP="007741DA">
            <w:pPr>
              <w:autoSpaceDN w:val="0"/>
              <w:adjustRightInd w:val="0"/>
              <w:rPr>
                <w:lang w:val="sr-Latn-RS"/>
              </w:rPr>
            </w:pPr>
            <w:r>
              <w:rPr>
                <w:lang w:val="sr-Cyrl-RS"/>
              </w:rPr>
              <w:t xml:space="preserve">БРОЈ: </w:t>
            </w:r>
            <w:r>
              <w:rPr>
                <w:lang w:val="sr-Latn-RS"/>
              </w:rPr>
              <w:t>01-</w:t>
            </w:r>
            <w:r w:rsidR="009F63A1">
              <w:rPr>
                <w:lang w:val="sr-Latn-RS"/>
              </w:rPr>
              <w:t>1400</w:t>
            </w:r>
            <w:r>
              <w:rPr>
                <w:lang w:val="sr-Latn-RS"/>
              </w:rPr>
              <w:t>/2</w:t>
            </w:r>
          </w:p>
          <w:p w14:paraId="1C9E31E1" w14:textId="77777777" w:rsidR="00D15C1D" w:rsidRPr="00F50CD9" w:rsidRDefault="00D15C1D" w:rsidP="007741DA">
            <w:pPr>
              <w:autoSpaceDN w:val="0"/>
              <w:adjustRightInd w:val="0"/>
              <w:rPr>
                <w:lang w:val="sr-Cyrl-RS"/>
              </w:rPr>
            </w:pPr>
          </w:p>
          <w:p w14:paraId="7BEC5668" w14:textId="55027F7C" w:rsidR="00D15C1D" w:rsidRPr="00D62A9D" w:rsidRDefault="00D15C1D" w:rsidP="009F63A1">
            <w:pPr>
              <w:rPr>
                <w:b/>
                <w:i/>
                <w:lang w:val="sr-Latn-RS"/>
              </w:rPr>
            </w:pPr>
            <w:r w:rsidRPr="00324088">
              <w:t>ДАТУМ</w:t>
            </w:r>
            <w:r w:rsidRPr="00324088">
              <w:rPr>
                <w:lang w:val="sr-Cyrl-RS"/>
              </w:rPr>
              <w:t xml:space="preserve">: </w:t>
            </w:r>
            <w:r w:rsidR="009F63A1">
              <w:t>23</w:t>
            </w:r>
            <w:r>
              <w:rPr>
                <w:lang w:val="sr-Latn-RS"/>
              </w:rPr>
              <w:t>.0</w:t>
            </w:r>
            <w:r w:rsidR="009F63A1">
              <w:rPr>
                <w:lang w:val="sr-Latn-RS"/>
              </w:rPr>
              <w:t>9</w:t>
            </w:r>
            <w:r>
              <w:rPr>
                <w:lang w:val="sr-Latn-RS"/>
              </w:rPr>
              <w:t>.2021</w:t>
            </w:r>
          </w:p>
        </w:tc>
      </w:tr>
    </w:tbl>
    <w:p w14:paraId="24AEFD12" w14:textId="77777777" w:rsidR="00D15C1D" w:rsidRPr="00324088" w:rsidRDefault="00D15C1D" w:rsidP="00D15C1D">
      <w:pPr>
        <w:jc w:val="right"/>
      </w:pPr>
    </w:p>
    <w:p w14:paraId="0070F338" w14:textId="77777777" w:rsidR="00D66914" w:rsidRPr="00D66914" w:rsidRDefault="00D66914" w:rsidP="00D66914">
      <w:pPr>
        <w:rPr>
          <w:lang w:val="sr-Cyrl-CS" w:eastAsia="en-US"/>
        </w:rPr>
      </w:pPr>
    </w:p>
    <w:p w14:paraId="7EA5C831" w14:textId="77777777" w:rsidR="00D15C1D" w:rsidRPr="00324088" w:rsidRDefault="00D15C1D" w:rsidP="00D15C1D">
      <w:pPr>
        <w:pStyle w:val="Heading2"/>
        <w:rPr>
          <w:rFonts w:ascii="Arial" w:hAnsi="Arial" w:cs="Arial"/>
          <w:sz w:val="22"/>
          <w:szCs w:val="22"/>
          <w:lang w:val="sr-Cyrl-RS"/>
        </w:rPr>
      </w:pPr>
      <w:r w:rsidRPr="00324088">
        <w:rPr>
          <w:rFonts w:ascii="Arial" w:hAnsi="Arial" w:cs="Arial"/>
          <w:sz w:val="22"/>
          <w:szCs w:val="22"/>
        </w:rPr>
        <w:t>П О З И В</w:t>
      </w:r>
      <w:r w:rsidRPr="00324088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38FE076C" w14:textId="77777777" w:rsidR="00D15C1D" w:rsidRDefault="00D15C1D" w:rsidP="00D15C1D">
      <w:pPr>
        <w:jc w:val="center"/>
        <w:rPr>
          <w:b/>
        </w:rPr>
      </w:pPr>
      <w:proofErr w:type="spellStart"/>
      <w:proofErr w:type="gramStart"/>
      <w:r w:rsidRPr="00324088">
        <w:rPr>
          <w:b/>
        </w:rPr>
        <w:t>за</w:t>
      </w:r>
      <w:proofErr w:type="spellEnd"/>
      <w:proofErr w:type="gramEnd"/>
      <w:r w:rsidRPr="00324088">
        <w:rPr>
          <w:b/>
        </w:rPr>
        <w:t xml:space="preserve"> </w:t>
      </w:r>
      <w:proofErr w:type="spellStart"/>
      <w:r w:rsidRPr="00324088">
        <w:rPr>
          <w:b/>
        </w:rPr>
        <w:t>достављање</w:t>
      </w:r>
      <w:proofErr w:type="spellEnd"/>
      <w:r w:rsidRPr="00324088">
        <w:rPr>
          <w:b/>
        </w:rPr>
        <w:t xml:space="preserve"> </w:t>
      </w:r>
      <w:proofErr w:type="spellStart"/>
      <w:r w:rsidRPr="00324088">
        <w:rPr>
          <w:b/>
        </w:rPr>
        <w:t>понуда</w:t>
      </w:r>
      <w:proofErr w:type="spellEnd"/>
    </w:p>
    <w:p w14:paraId="046F8B63" w14:textId="6375F293" w:rsidR="00D15C1D" w:rsidRPr="001F51D7" w:rsidRDefault="00D15C1D" w:rsidP="00D15C1D">
      <w:pPr>
        <w:jc w:val="center"/>
        <w:rPr>
          <w:b/>
          <w:lang w:val="sr-Cyrl-RS"/>
        </w:rPr>
      </w:pPr>
      <w:r>
        <w:rPr>
          <w:b/>
          <w:lang w:val="sr-Cyrl-RS"/>
        </w:rPr>
        <w:t>НА-</w:t>
      </w:r>
      <w:r w:rsidR="009F63A1">
        <w:rPr>
          <w:b/>
        </w:rPr>
        <w:t>36</w:t>
      </w:r>
      <w:r>
        <w:rPr>
          <w:b/>
          <w:lang w:val="sr-Cyrl-RS"/>
        </w:rPr>
        <w:t>/2021</w:t>
      </w:r>
    </w:p>
    <w:p w14:paraId="4642FD93" w14:textId="77777777" w:rsidR="00D15C1D" w:rsidRPr="00324088" w:rsidRDefault="00D15C1D" w:rsidP="00D15C1D">
      <w:pPr>
        <w:jc w:val="center"/>
        <w:rPr>
          <w:b/>
        </w:rPr>
      </w:pPr>
    </w:p>
    <w:p w14:paraId="1306DB7A" w14:textId="1135357E" w:rsidR="00D15C1D" w:rsidRPr="0065149C" w:rsidRDefault="00D15C1D" w:rsidP="00D15C1D">
      <w:pPr>
        <w:spacing w:line="276" w:lineRule="auto"/>
        <w:jc w:val="both"/>
        <w:rPr>
          <w:rFonts w:eastAsia="Calibri"/>
        </w:rPr>
      </w:pPr>
      <w:r w:rsidRPr="00324088">
        <w:rPr>
          <w:lang w:val="sr-Cyrl-RS"/>
        </w:rPr>
        <w:t xml:space="preserve">У </w:t>
      </w:r>
      <w:r w:rsidRPr="00324088">
        <w:rPr>
          <w:lang w:val="sr-Cyrl-CS"/>
        </w:rPr>
        <w:t xml:space="preserve">складу са Планом набавки </w:t>
      </w:r>
      <w:r w:rsidRPr="00324088">
        <w:rPr>
          <w:lang w:val="sr-Cyrl-RS"/>
        </w:rPr>
        <w:t>Института за јавно здравље Војводине</w:t>
      </w:r>
      <w:r>
        <w:rPr>
          <w:lang w:val="sr-Cyrl-CS"/>
        </w:rPr>
        <w:t xml:space="preserve"> за 2021</w:t>
      </w:r>
      <w:r w:rsidRPr="00324088">
        <w:rPr>
          <w:lang w:val="sr-Cyrl-CS"/>
        </w:rPr>
        <w:t>. годину, на које се не примењује Закон о јавним набавкама</w:t>
      </w:r>
      <w:r>
        <w:rPr>
          <w:lang w:val="sr-Cyrl-CS"/>
        </w:rPr>
        <w:t>,</w:t>
      </w:r>
      <w:r w:rsidRPr="00324088">
        <w:rPr>
          <w:lang w:val="sr-Cyrl-CS"/>
        </w:rPr>
        <w:t xml:space="preserve">  позивамо вас да доставите понуду за  набавку</w:t>
      </w:r>
      <w:r w:rsidRPr="00324088">
        <w:rPr>
          <w:lang w:val="sr-Cyrl-RS"/>
        </w:rPr>
        <w:t xml:space="preserve"> </w:t>
      </w:r>
      <w:r w:rsidR="005C70AF">
        <w:rPr>
          <w:lang w:val="sr-Cyrl-RS"/>
        </w:rPr>
        <w:t>радова</w:t>
      </w:r>
      <w:r w:rsidRPr="00324088">
        <w:rPr>
          <w:lang w:val="sr-Cyrl-CS"/>
        </w:rPr>
        <w:t xml:space="preserve"> </w:t>
      </w:r>
      <w:r w:rsidRPr="00D15C1D">
        <w:rPr>
          <w:b/>
          <w:lang w:val="sr-Cyrl-RS"/>
        </w:rPr>
        <w:t xml:space="preserve">текуће поправке и одржавање зграде и објеката  – </w:t>
      </w:r>
      <w:r w:rsidR="001166B4">
        <w:rPr>
          <w:b/>
          <w:lang w:val="sr-Cyrl-RS"/>
        </w:rPr>
        <w:t>радови на крову</w:t>
      </w:r>
      <w:r w:rsidR="00D66914">
        <w:rPr>
          <w:b/>
          <w:lang w:val="sr-Cyrl-RS"/>
        </w:rPr>
        <w:t>(санација)</w:t>
      </w:r>
      <w:r w:rsidRPr="0065149C">
        <w:rPr>
          <w:rFonts w:eastAsia="Calibri"/>
          <w:lang w:val="sr-Cyrl-CS"/>
        </w:rPr>
        <w:t xml:space="preserve">; </w:t>
      </w:r>
    </w:p>
    <w:p w14:paraId="091EA074" w14:textId="77777777" w:rsidR="00D15C1D" w:rsidRPr="00E85549" w:rsidRDefault="00D15C1D" w:rsidP="00D15C1D">
      <w:pPr>
        <w:jc w:val="both"/>
        <w:rPr>
          <w:sz w:val="12"/>
          <w:szCs w:val="20"/>
          <w:lang w:val="sr-Cyrl-RS" w:eastAsia="ar-SA"/>
        </w:rPr>
      </w:pPr>
    </w:p>
    <w:p w14:paraId="76FE4067" w14:textId="77777777" w:rsidR="00D15C1D" w:rsidRPr="00324088" w:rsidRDefault="00D15C1D" w:rsidP="00D15C1D">
      <w:pPr>
        <w:jc w:val="both"/>
        <w:rPr>
          <w:lang w:val="ru-RU"/>
        </w:rPr>
      </w:pPr>
    </w:p>
    <w:p w14:paraId="12F9AD73" w14:textId="77777777" w:rsidR="00D15C1D" w:rsidRDefault="00D15C1D" w:rsidP="00D15C1D">
      <w:pPr>
        <w:autoSpaceDN w:val="0"/>
        <w:adjustRightInd w:val="0"/>
        <w:ind w:firstLine="720"/>
        <w:jc w:val="both"/>
        <w:rPr>
          <w:lang w:val="en-GB"/>
        </w:rPr>
      </w:pPr>
      <w:r w:rsidRPr="00324088">
        <w:rPr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  <w:r w:rsidRPr="00324088">
        <w:rPr>
          <w:lang w:val="en-GB"/>
        </w:rPr>
        <w:t xml:space="preserve"> </w:t>
      </w:r>
    </w:p>
    <w:p w14:paraId="0F7FDC56" w14:textId="77777777" w:rsidR="00D15C1D" w:rsidRDefault="00D15C1D" w:rsidP="00D15C1D">
      <w:pPr>
        <w:autoSpaceDN w:val="0"/>
        <w:adjustRightInd w:val="0"/>
        <w:jc w:val="both"/>
        <w:rPr>
          <w:lang w:val="sr-Cyrl-RS"/>
        </w:rPr>
      </w:pPr>
    </w:p>
    <w:p w14:paraId="373494A0" w14:textId="77777777" w:rsidR="00D15C1D" w:rsidRDefault="00D15C1D" w:rsidP="00D15C1D">
      <w:pPr>
        <w:autoSpaceDN w:val="0"/>
        <w:adjustRightInd w:val="0"/>
        <w:jc w:val="both"/>
        <w:rPr>
          <w:lang w:val="sr-Cyrl-RS"/>
        </w:rPr>
      </w:pPr>
      <w:r w:rsidRPr="00A128D6">
        <w:rPr>
          <w:b/>
          <w:lang w:val="sr-Cyrl-RS"/>
        </w:rPr>
        <w:t xml:space="preserve">Набавка </w:t>
      </w:r>
      <w:r>
        <w:rPr>
          <w:b/>
          <w:lang w:val="sr-Cyrl-RS"/>
        </w:rPr>
        <w:t>ни</w:t>
      </w:r>
      <w:r w:rsidRPr="00A128D6">
        <w:rPr>
          <w:b/>
          <w:lang w:val="sr-Cyrl-RS"/>
        </w:rPr>
        <w:t>је обликована по пар</w:t>
      </w:r>
      <w:r>
        <w:rPr>
          <w:b/>
          <w:lang w:val="sr-Cyrl-RS"/>
        </w:rPr>
        <w:t>т</w:t>
      </w:r>
      <w:r w:rsidRPr="00A128D6">
        <w:rPr>
          <w:b/>
          <w:lang w:val="sr-Cyrl-RS"/>
        </w:rPr>
        <w:t>ијама</w:t>
      </w:r>
      <w:r>
        <w:rPr>
          <w:lang w:val="sr-Cyrl-RS"/>
        </w:rPr>
        <w:t>.</w:t>
      </w:r>
    </w:p>
    <w:p w14:paraId="77369F9B" w14:textId="77777777" w:rsidR="00D15C1D" w:rsidRPr="00A128D6" w:rsidRDefault="00D15C1D" w:rsidP="00D15C1D">
      <w:pPr>
        <w:autoSpaceDN w:val="0"/>
        <w:adjustRightInd w:val="0"/>
        <w:jc w:val="both"/>
        <w:rPr>
          <w:lang w:val="sr-Cyrl-RS"/>
        </w:rPr>
      </w:pPr>
    </w:p>
    <w:p w14:paraId="0595E337" w14:textId="77777777" w:rsidR="00D15C1D" w:rsidRPr="00324088" w:rsidRDefault="00D15C1D" w:rsidP="00D15C1D">
      <w:pPr>
        <w:autoSpaceDN w:val="0"/>
        <w:adjustRightInd w:val="0"/>
        <w:jc w:val="both"/>
        <w:rPr>
          <w:lang w:val="sr-Cyrl-RS"/>
        </w:rPr>
      </w:pPr>
      <w:r w:rsidRPr="00F50CD9">
        <w:rPr>
          <w:b/>
          <w:lang w:val="sr-Cyrl-RS"/>
        </w:rPr>
        <w:t>Критеријум за оцену и рангирање понуда</w:t>
      </w:r>
      <w:r>
        <w:rPr>
          <w:lang w:val="sr-Latn-RS"/>
        </w:rPr>
        <w:t>:</w:t>
      </w:r>
      <w:r>
        <w:rPr>
          <w:lang w:val="sr-Cyrl-RS"/>
        </w:rPr>
        <w:t xml:space="preserve"> Најнижа понуђена цена</w:t>
      </w:r>
    </w:p>
    <w:p w14:paraId="623A69A7" w14:textId="77777777" w:rsidR="00D15C1D" w:rsidRPr="00324088" w:rsidRDefault="00D15C1D" w:rsidP="00D15C1D">
      <w:pPr>
        <w:autoSpaceDN w:val="0"/>
        <w:adjustRightInd w:val="0"/>
        <w:ind w:firstLine="720"/>
        <w:jc w:val="both"/>
        <w:rPr>
          <w:lang w:val="sr-Cyrl-CS"/>
        </w:rPr>
      </w:pPr>
    </w:p>
    <w:p w14:paraId="75F4201B" w14:textId="77777777" w:rsidR="00D15C1D" w:rsidRPr="00324088" w:rsidRDefault="00D15C1D" w:rsidP="00D15C1D">
      <w:pPr>
        <w:widowControl w:val="0"/>
        <w:tabs>
          <w:tab w:val="left" w:pos="113"/>
          <w:tab w:val="center" w:pos="7897"/>
        </w:tabs>
        <w:autoSpaceDN w:val="0"/>
        <w:adjustRightInd w:val="0"/>
        <w:jc w:val="right"/>
        <w:rPr>
          <w:lang w:val="sr-Cyrl-CS"/>
        </w:rPr>
      </w:pPr>
    </w:p>
    <w:p w14:paraId="31808FFD" w14:textId="77777777" w:rsidR="00D15C1D" w:rsidRPr="00E85549" w:rsidRDefault="00D15C1D" w:rsidP="00D15C1D">
      <w:pPr>
        <w:widowControl w:val="0"/>
        <w:tabs>
          <w:tab w:val="left" w:pos="113"/>
          <w:tab w:val="right" w:pos="9972"/>
        </w:tabs>
        <w:autoSpaceDN w:val="0"/>
        <w:adjustRightInd w:val="0"/>
        <w:jc w:val="both"/>
        <w:rPr>
          <w:szCs w:val="20"/>
          <w:lang w:val="sr-Cyrl-RS" w:eastAsia="ar-SA"/>
        </w:rPr>
      </w:pPr>
      <w:r w:rsidRPr="00E85549">
        <w:rPr>
          <w:b/>
          <w:szCs w:val="20"/>
          <w:lang w:val="sr-Cyrl-RS" w:eastAsia="ar-SA"/>
        </w:rPr>
        <w:t xml:space="preserve">Цена: </w:t>
      </w:r>
      <w:r w:rsidRPr="00E85549">
        <w:rPr>
          <w:szCs w:val="20"/>
          <w:lang w:val="sr-Cyrl-RS" w:eastAsia="ar-SA"/>
        </w:rPr>
        <w:t>Понуђач је дужан да искаже јединичну цену и укупну цену, без ПДВ-а и са ПДВ-ом.</w:t>
      </w:r>
    </w:p>
    <w:p w14:paraId="2C20B135" w14:textId="77777777" w:rsidR="00D15C1D" w:rsidRPr="00E85549" w:rsidRDefault="00D15C1D" w:rsidP="00D15C1D">
      <w:pPr>
        <w:jc w:val="both"/>
        <w:rPr>
          <w:szCs w:val="20"/>
          <w:lang w:val="sr-Cyrl-RS" w:eastAsia="ar-SA"/>
        </w:rPr>
      </w:pPr>
    </w:p>
    <w:p w14:paraId="7D3AFEFD" w14:textId="77777777" w:rsidR="00D15C1D" w:rsidRPr="00E85549" w:rsidRDefault="00D15C1D" w:rsidP="00D15C1D">
      <w:pPr>
        <w:jc w:val="both"/>
        <w:rPr>
          <w:szCs w:val="20"/>
          <w:lang w:val="sr-Cyrl-RS" w:eastAsia="ar-SA"/>
        </w:rPr>
      </w:pPr>
      <w:r w:rsidRPr="00E85549">
        <w:rPr>
          <w:b/>
          <w:szCs w:val="20"/>
          <w:lang w:val="sr-Cyrl-RS" w:eastAsia="ar-SA"/>
        </w:rPr>
        <w:t xml:space="preserve">Рок плаћања: </w:t>
      </w:r>
      <w:r w:rsidRPr="00E85549">
        <w:rPr>
          <w:szCs w:val="20"/>
          <w:lang w:val="sr-Cyrl-RS" w:eastAsia="ar-SA"/>
        </w:rPr>
        <w:t xml:space="preserve">30 дана од дана </w:t>
      </w:r>
      <w:r w:rsidRPr="00E85549">
        <w:rPr>
          <w:szCs w:val="20"/>
          <w:lang w:val="sr-Cyrl-CS" w:eastAsia="ar-SA"/>
        </w:rPr>
        <w:t>пријема регистроване фактуре у Централном регистру фактура.</w:t>
      </w:r>
    </w:p>
    <w:p w14:paraId="5B552DB7" w14:textId="77777777" w:rsidR="00D15C1D" w:rsidRPr="00E85549" w:rsidRDefault="00D15C1D" w:rsidP="00D15C1D">
      <w:pPr>
        <w:rPr>
          <w:b/>
          <w:szCs w:val="20"/>
          <w:lang w:val="sr-Latn-CS" w:eastAsia="ar-SA"/>
        </w:rPr>
      </w:pPr>
    </w:p>
    <w:p w14:paraId="6DC79E6B" w14:textId="77777777" w:rsidR="00D15C1D" w:rsidRPr="00E85549" w:rsidRDefault="00D15C1D" w:rsidP="00D15C1D">
      <w:pPr>
        <w:jc w:val="both"/>
        <w:rPr>
          <w:b/>
          <w:szCs w:val="20"/>
          <w:lang w:val="sr-Cyrl-RS" w:eastAsia="ar-SA"/>
        </w:rPr>
      </w:pPr>
      <w:r w:rsidRPr="00E85549">
        <w:rPr>
          <w:b/>
          <w:szCs w:val="20"/>
          <w:lang w:val="sr-Cyrl-RS" w:eastAsia="ar-SA"/>
        </w:rPr>
        <w:t xml:space="preserve">Начин достављања понуда: </w:t>
      </w:r>
      <w:r w:rsidRPr="00E85549">
        <w:rPr>
          <w:szCs w:val="20"/>
          <w:lang w:val="sr-Cyrl-RS" w:eastAsia="ar-SA"/>
        </w:rPr>
        <w:t>Понуде  са припадајућом документацијом се достављају путем</w:t>
      </w:r>
    </w:p>
    <w:p w14:paraId="1E156004" w14:textId="77777777" w:rsidR="00D15C1D" w:rsidRPr="00E85549" w:rsidRDefault="00D15C1D" w:rsidP="00D15C1D">
      <w:pPr>
        <w:jc w:val="both"/>
        <w:rPr>
          <w:b/>
          <w:szCs w:val="20"/>
          <w:lang w:val="sr-Cyrl-RS" w:eastAsia="ar-SA"/>
        </w:rPr>
      </w:pPr>
    </w:p>
    <w:p w14:paraId="351137B8" w14:textId="11E515DD" w:rsidR="00D15C1D" w:rsidRPr="00E85549" w:rsidRDefault="00D15C1D" w:rsidP="00D15C1D">
      <w:pPr>
        <w:jc w:val="both"/>
        <w:rPr>
          <w:szCs w:val="20"/>
          <w:lang w:val="sr-Cyrl-RS" w:eastAsia="ar-SA"/>
        </w:rPr>
      </w:pPr>
      <w:r w:rsidRPr="00E85549">
        <w:rPr>
          <w:szCs w:val="20"/>
          <w:lang w:val="sr-Cyrl-RS" w:eastAsia="ar-SA"/>
        </w:rPr>
        <w:t xml:space="preserve">А) поште или лично у седишту наручиоца, на адреси: </w:t>
      </w:r>
      <w:proofErr w:type="spellStart"/>
      <w:r w:rsidRPr="00E85549">
        <w:rPr>
          <w:szCs w:val="20"/>
          <w:lang w:val="sr-Cyrl-RS" w:eastAsia="ar-SA"/>
        </w:rPr>
        <w:t>Футошка</w:t>
      </w:r>
      <w:proofErr w:type="spellEnd"/>
      <w:r w:rsidRPr="00E85549">
        <w:rPr>
          <w:szCs w:val="20"/>
          <w:lang w:val="sr-Cyrl-RS" w:eastAsia="ar-SA"/>
        </w:rPr>
        <w:t xml:space="preserve"> 121, 210000 Нови Сад, у з</w:t>
      </w:r>
      <w:r w:rsidR="005C70AF">
        <w:rPr>
          <w:szCs w:val="20"/>
          <w:lang w:val="sr-Cyrl-RS" w:eastAsia="ar-SA"/>
        </w:rPr>
        <w:t>атвореној коверти са назнаком „</w:t>
      </w:r>
      <w:r w:rsidRPr="00E85549">
        <w:rPr>
          <w:szCs w:val="20"/>
          <w:lang w:val="sr-Cyrl-RS" w:eastAsia="ar-SA"/>
        </w:rPr>
        <w:t xml:space="preserve">Понуда за набавку </w:t>
      </w:r>
      <w:r w:rsidR="005C70AF" w:rsidRPr="005C70AF">
        <w:rPr>
          <w:szCs w:val="20"/>
          <w:lang w:val="sr-Cyrl-RS" w:eastAsia="ar-SA"/>
        </w:rPr>
        <w:t xml:space="preserve">радова текуће поправке и одржавање зграде и објеката  – </w:t>
      </w:r>
      <w:r w:rsidR="001166B4">
        <w:rPr>
          <w:szCs w:val="20"/>
          <w:lang w:val="sr-Cyrl-RS" w:eastAsia="ar-SA"/>
        </w:rPr>
        <w:t>радови на крову</w:t>
      </w:r>
      <w:r w:rsidR="009F63A1">
        <w:rPr>
          <w:szCs w:val="20"/>
          <w:lang w:eastAsia="ar-SA"/>
        </w:rPr>
        <w:t>(</w:t>
      </w:r>
      <w:r w:rsidR="009F63A1">
        <w:rPr>
          <w:szCs w:val="20"/>
          <w:lang w:val="sr-Cyrl-RS" w:eastAsia="ar-SA"/>
        </w:rPr>
        <w:t>санација</w:t>
      </w:r>
      <w:r w:rsidR="009F63A1">
        <w:rPr>
          <w:szCs w:val="20"/>
          <w:lang w:eastAsia="ar-SA"/>
        </w:rPr>
        <w:t>)</w:t>
      </w:r>
      <w:r w:rsidRPr="00E85549">
        <w:rPr>
          <w:szCs w:val="20"/>
          <w:lang w:val="sr-Cyrl-RS" w:eastAsia="ar-SA"/>
        </w:rPr>
        <w:t>“</w:t>
      </w:r>
    </w:p>
    <w:p w14:paraId="70936582" w14:textId="77777777" w:rsidR="00D15C1D" w:rsidRPr="00E85549" w:rsidRDefault="00D15C1D" w:rsidP="00D15C1D">
      <w:pPr>
        <w:jc w:val="both"/>
        <w:rPr>
          <w:szCs w:val="20"/>
          <w:lang w:val="sr-Cyrl-RS" w:eastAsia="ar-SA"/>
        </w:rPr>
      </w:pPr>
    </w:p>
    <w:p w14:paraId="61AA19FF" w14:textId="77777777" w:rsidR="00D15C1D" w:rsidRPr="00E85549" w:rsidRDefault="00D15C1D" w:rsidP="00D15C1D">
      <w:pPr>
        <w:jc w:val="both"/>
        <w:rPr>
          <w:szCs w:val="20"/>
          <w:lang w:val="sr-Cyrl-RS" w:eastAsia="ar-SA"/>
        </w:rPr>
      </w:pPr>
      <w:r w:rsidRPr="00E85549">
        <w:rPr>
          <w:szCs w:val="20"/>
          <w:lang w:val="sr-Cyrl-RS" w:eastAsia="ar-SA"/>
        </w:rPr>
        <w:t>или</w:t>
      </w:r>
    </w:p>
    <w:p w14:paraId="55B42985" w14:textId="77777777" w:rsidR="00D15C1D" w:rsidRPr="00E85549" w:rsidRDefault="00D15C1D" w:rsidP="00D15C1D">
      <w:pPr>
        <w:jc w:val="both"/>
        <w:rPr>
          <w:szCs w:val="20"/>
          <w:lang w:val="sr-Cyrl-RS" w:eastAsia="ar-SA"/>
        </w:rPr>
      </w:pPr>
    </w:p>
    <w:p w14:paraId="7BA9C401" w14:textId="77777777" w:rsidR="00D15C1D" w:rsidRPr="00E85549" w:rsidRDefault="00D15C1D" w:rsidP="00D15C1D">
      <w:pPr>
        <w:jc w:val="both"/>
        <w:rPr>
          <w:szCs w:val="20"/>
          <w:lang w:val="sr-Cyrl-RS" w:eastAsia="ar-SA"/>
        </w:rPr>
      </w:pPr>
      <w:r w:rsidRPr="00E85549">
        <w:rPr>
          <w:szCs w:val="20"/>
          <w:lang w:val="sr-Cyrl-RS" w:eastAsia="ar-SA"/>
        </w:rPr>
        <w:t>Б) електронским путем на е-</w:t>
      </w:r>
      <w:proofErr w:type="spellStart"/>
      <w:r w:rsidRPr="00E85549">
        <w:rPr>
          <w:szCs w:val="20"/>
          <w:lang w:val="sr-Cyrl-RS" w:eastAsia="ar-SA"/>
        </w:rPr>
        <w:t>маил</w:t>
      </w:r>
      <w:proofErr w:type="spellEnd"/>
      <w:r w:rsidRPr="00E85549">
        <w:rPr>
          <w:szCs w:val="20"/>
          <w:lang w:val="sr-Cyrl-RS" w:eastAsia="ar-SA"/>
        </w:rPr>
        <w:t xml:space="preserve"> адресу: </w:t>
      </w:r>
      <w:r>
        <w:rPr>
          <w:szCs w:val="20"/>
          <w:lang w:val="sr-Latn-RS"/>
        </w:rPr>
        <w:t>marko.nikolic</w:t>
      </w:r>
      <w:r w:rsidRPr="00E85549">
        <w:rPr>
          <w:szCs w:val="20"/>
          <w:lang w:val="sr-Latn-RS"/>
        </w:rPr>
        <w:t>@izjzv.org.rs</w:t>
      </w:r>
      <w:r w:rsidRPr="00E85549">
        <w:rPr>
          <w:szCs w:val="20"/>
          <w:lang w:val="sr-Cyrl-RS" w:eastAsia="ar-SA"/>
        </w:rPr>
        <w:t xml:space="preserve"> </w:t>
      </w:r>
    </w:p>
    <w:p w14:paraId="3AD161C2" w14:textId="77777777" w:rsidR="00D15C1D" w:rsidRPr="00E85549" w:rsidRDefault="00D15C1D" w:rsidP="00D15C1D">
      <w:pPr>
        <w:jc w:val="both"/>
        <w:rPr>
          <w:b/>
          <w:szCs w:val="20"/>
          <w:lang w:val="sr-Cyrl-RS" w:eastAsia="ar-SA"/>
        </w:rPr>
      </w:pPr>
    </w:p>
    <w:p w14:paraId="0DA03203" w14:textId="77777777" w:rsidR="00D15C1D" w:rsidRPr="00E85549" w:rsidRDefault="00D15C1D" w:rsidP="00D15C1D">
      <w:pPr>
        <w:jc w:val="both"/>
        <w:rPr>
          <w:szCs w:val="20"/>
          <w:lang w:val="sr-Cyrl-RS"/>
        </w:rPr>
      </w:pPr>
      <w:r w:rsidRPr="00E85549">
        <w:rPr>
          <w:b/>
          <w:szCs w:val="20"/>
          <w:lang w:val="sr-Cyrl-RS" w:eastAsia="ar-SA"/>
        </w:rPr>
        <w:t xml:space="preserve">   </w:t>
      </w:r>
    </w:p>
    <w:p w14:paraId="55AB4B18" w14:textId="77777777" w:rsidR="00D15C1D" w:rsidRPr="00E85549" w:rsidRDefault="00D15C1D" w:rsidP="00D15C1D">
      <w:pPr>
        <w:jc w:val="both"/>
        <w:rPr>
          <w:szCs w:val="20"/>
          <w:lang w:val="sr-Cyrl-RS"/>
        </w:rPr>
      </w:pPr>
      <w:r w:rsidRPr="00E85549">
        <w:rPr>
          <w:b/>
          <w:szCs w:val="20"/>
          <w:lang w:val="sr-Cyrl-RS" w:eastAsia="ar-SA"/>
        </w:rPr>
        <w:t xml:space="preserve">Рок за подношење понуда: </w:t>
      </w:r>
      <w:r w:rsidRPr="00E85549">
        <w:rPr>
          <w:szCs w:val="20"/>
          <w:lang w:val="sr-Cyrl-RS"/>
        </w:rPr>
        <w:t xml:space="preserve">Рок за подношење понуда је </w:t>
      </w:r>
      <w:r w:rsidR="001166B4">
        <w:rPr>
          <w:b/>
          <w:szCs w:val="20"/>
          <w:lang w:val="sr-Cyrl-RS"/>
        </w:rPr>
        <w:t>5</w:t>
      </w:r>
      <w:r w:rsidRPr="00E85549">
        <w:rPr>
          <w:b/>
          <w:szCs w:val="20"/>
          <w:lang w:val="sr-Cyrl-RS"/>
        </w:rPr>
        <w:t xml:space="preserve"> </w:t>
      </w:r>
      <w:r w:rsidRPr="00E85549">
        <w:rPr>
          <w:szCs w:val="20"/>
          <w:lang w:val="sr-Cyrl-RS"/>
        </w:rPr>
        <w:t xml:space="preserve">дана од дана упућивања позива за подношење понуда, односно до </w:t>
      </w:r>
      <w:r w:rsidR="005C70AF">
        <w:rPr>
          <w:b/>
          <w:szCs w:val="20"/>
          <w:lang w:val="sr-Cyrl-RS"/>
        </w:rPr>
        <w:t>2</w:t>
      </w:r>
      <w:r w:rsidR="001166B4">
        <w:rPr>
          <w:b/>
          <w:szCs w:val="20"/>
          <w:lang w:val="sr-Cyrl-RS"/>
        </w:rPr>
        <w:t>8</w:t>
      </w:r>
      <w:r>
        <w:rPr>
          <w:b/>
          <w:szCs w:val="20"/>
          <w:lang w:val="sr-Latn-RS"/>
        </w:rPr>
        <w:t>.0</w:t>
      </w:r>
      <w:r w:rsidR="001166B4">
        <w:rPr>
          <w:b/>
          <w:szCs w:val="20"/>
          <w:lang w:val="sr-Cyrl-RS"/>
        </w:rPr>
        <w:t>9</w:t>
      </w:r>
      <w:r>
        <w:rPr>
          <w:b/>
          <w:szCs w:val="20"/>
          <w:lang w:val="sr-Cyrl-RS"/>
        </w:rPr>
        <w:t>.2021</w:t>
      </w:r>
      <w:r w:rsidRPr="00E85549">
        <w:rPr>
          <w:b/>
          <w:szCs w:val="20"/>
          <w:lang w:val="sr-Cyrl-RS"/>
        </w:rPr>
        <w:t xml:space="preserve">. </w:t>
      </w:r>
      <w:r>
        <w:rPr>
          <w:szCs w:val="20"/>
          <w:lang w:val="sr-Cyrl-RS"/>
        </w:rPr>
        <w:t xml:space="preserve">године у </w:t>
      </w:r>
      <w:r w:rsidR="001166B4">
        <w:rPr>
          <w:szCs w:val="20"/>
          <w:lang w:val="sr-Cyrl-RS"/>
        </w:rPr>
        <w:t>11</w:t>
      </w:r>
      <w:r w:rsidRPr="00E85549">
        <w:rPr>
          <w:szCs w:val="20"/>
          <w:lang w:val="sr-Cyrl-RS"/>
        </w:rPr>
        <w:t xml:space="preserve">:00 часова Све понуде које пристигну на адресу наручиоца до назначеног рока, </w:t>
      </w:r>
      <w:proofErr w:type="spellStart"/>
      <w:r w:rsidRPr="00E85549">
        <w:rPr>
          <w:szCs w:val="20"/>
          <w:lang w:val="sr-Cyrl-RS"/>
        </w:rPr>
        <w:t>сматраћ</w:t>
      </w:r>
      <w:proofErr w:type="spellEnd"/>
      <w:r w:rsidRPr="00E85549">
        <w:rPr>
          <w:szCs w:val="20"/>
          <w:lang w:val="sr-Cyrl-CS"/>
        </w:rPr>
        <w:t>е</w:t>
      </w:r>
      <w:r w:rsidRPr="00E85549">
        <w:rPr>
          <w:szCs w:val="20"/>
          <w:lang w:val="sr-Cyrl-RS"/>
        </w:rPr>
        <w:t xml:space="preserve"> се благовременим. Неблаговремене понуде се неће разматрати и биће </w:t>
      </w:r>
      <w:proofErr w:type="spellStart"/>
      <w:r w:rsidRPr="00E85549">
        <w:rPr>
          <w:szCs w:val="20"/>
          <w:lang w:val="sr-Cyrl-RS"/>
        </w:rPr>
        <w:t>неотворене</w:t>
      </w:r>
      <w:proofErr w:type="spellEnd"/>
      <w:r w:rsidRPr="00E85549">
        <w:rPr>
          <w:szCs w:val="20"/>
          <w:lang w:val="sr-Cyrl-RS"/>
        </w:rPr>
        <w:t xml:space="preserve"> враћене понуђачу.</w:t>
      </w:r>
    </w:p>
    <w:p w14:paraId="276CC5CA" w14:textId="77777777" w:rsidR="00D15C1D" w:rsidRPr="00E85549" w:rsidRDefault="00D15C1D" w:rsidP="00D15C1D">
      <w:pPr>
        <w:autoSpaceDN w:val="0"/>
        <w:adjustRightInd w:val="0"/>
        <w:jc w:val="both"/>
        <w:rPr>
          <w:szCs w:val="20"/>
          <w:lang w:val="sr-Cyrl-RS"/>
        </w:rPr>
      </w:pPr>
    </w:p>
    <w:p w14:paraId="12ECA9B5" w14:textId="77777777" w:rsidR="00D15C1D" w:rsidRDefault="00D15C1D" w:rsidP="00D15C1D">
      <w:pPr>
        <w:autoSpaceDN w:val="0"/>
        <w:adjustRightInd w:val="0"/>
        <w:jc w:val="both"/>
        <w:rPr>
          <w:szCs w:val="20"/>
          <w:lang w:val="sr-Latn-RS"/>
        </w:rPr>
      </w:pPr>
      <w:r w:rsidRPr="00E85549">
        <w:rPr>
          <w:b/>
          <w:szCs w:val="20"/>
          <w:lang w:val="sr-Cyrl-RS"/>
        </w:rPr>
        <w:t>Контакт особа:</w:t>
      </w:r>
      <w:r w:rsidRPr="00E85549">
        <w:rPr>
          <w:szCs w:val="20"/>
          <w:lang w:val="sr-Cyrl-RS"/>
        </w:rPr>
        <w:t xml:space="preserve"> </w:t>
      </w:r>
      <w:r>
        <w:rPr>
          <w:szCs w:val="20"/>
          <w:lang w:val="sr-Cyrl-RS"/>
        </w:rPr>
        <w:t>Марко Николић, телефон 063/630-025</w:t>
      </w:r>
      <w:r w:rsidRPr="00E85549">
        <w:rPr>
          <w:szCs w:val="20"/>
          <w:lang w:val="sr-Cyrl-RS"/>
        </w:rPr>
        <w:t>, путем електронске поште</w:t>
      </w:r>
      <w:r>
        <w:rPr>
          <w:szCs w:val="20"/>
          <w:lang w:val="sr-Cyrl-RS"/>
        </w:rPr>
        <w:t>:</w:t>
      </w:r>
      <w:r w:rsidRPr="00E85549">
        <w:rPr>
          <w:szCs w:val="20"/>
          <w:lang w:val="sr-Cyrl-RS"/>
        </w:rPr>
        <w:t xml:space="preserve"> </w:t>
      </w:r>
      <w:r>
        <w:rPr>
          <w:szCs w:val="20"/>
          <w:lang w:val="sr-Latn-RS"/>
        </w:rPr>
        <w:t>marko.nikolic</w:t>
      </w:r>
      <w:r w:rsidRPr="00E85549">
        <w:rPr>
          <w:szCs w:val="20"/>
          <w:lang w:val="sr-Latn-RS"/>
        </w:rPr>
        <w:t>@izjzv.org.rs</w:t>
      </w:r>
    </w:p>
    <w:p w14:paraId="1C3737A2" w14:textId="77777777" w:rsidR="00D15C1D" w:rsidRDefault="00D15C1D" w:rsidP="00D15C1D">
      <w:pPr>
        <w:autoSpaceDN w:val="0"/>
        <w:adjustRightInd w:val="0"/>
        <w:jc w:val="both"/>
        <w:rPr>
          <w:szCs w:val="20"/>
          <w:lang w:val="sr-Latn-RS"/>
        </w:rPr>
      </w:pPr>
    </w:p>
    <w:p w14:paraId="0D5E0225" w14:textId="77777777" w:rsidR="00D15C1D" w:rsidRDefault="00D15C1D" w:rsidP="00D15C1D">
      <w:pPr>
        <w:autoSpaceDN w:val="0"/>
        <w:adjustRightInd w:val="0"/>
        <w:jc w:val="both"/>
        <w:rPr>
          <w:szCs w:val="20"/>
          <w:lang w:val="sr-Latn-RS"/>
        </w:rPr>
      </w:pPr>
    </w:p>
    <w:p w14:paraId="6A84F312" w14:textId="77777777" w:rsidR="00D15C1D" w:rsidRDefault="00D42BF5" w:rsidP="00D42BF5">
      <w:pPr>
        <w:suppressAutoHyphens w:val="0"/>
        <w:overflowPunct/>
        <w:autoSpaceDE/>
        <w:autoSpaceDN w:val="0"/>
        <w:adjustRightInd w:val="0"/>
        <w:textAlignment w:val="auto"/>
        <w:rPr>
          <w:b/>
          <w:bCs/>
          <w:color w:val="000000"/>
          <w:spacing w:val="-1"/>
          <w:lang w:val="sr-Latn-RS" w:eastAsia="en-US"/>
        </w:rPr>
      </w:pPr>
      <w:r>
        <w:rPr>
          <w:b/>
          <w:bCs/>
          <w:color w:val="000000"/>
          <w:spacing w:val="-1"/>
          <w:lang w:val="sr-Latn-RS" w:eastAsia="en-US"/>
        </w:rPr>
        <w:lastRenderedPageBreak/>
        <w:t xml:space="preserve">                                      </w:t>
      </w:r>
    </w:p>
    <w:p w14:paraId="096DEB22" w14:textId="77777777" w:rsidR="00D42BF5" w:rsidRPr="00E85772" w:rsidRDefault="00D42BF5" w:rsidP="00D15C1D">
      <w:pPr>
        <w:suppressAutoHyphens w:val="0"/>
        <w:overflowPunct/>
        <w:autoSpaceDE/>
        <w:autoSpaceDN w:val="0"/>
        <w:adjustRightInd w:val="0"/>
        <w:jc w:val="center"/>
        <w:textAlignment w:val="auto"/>
        <w:rPr>
          <w:b/>
          <w:bCs/>
          <w:lang w:val="sr-Cyrl-CS" w:eastAsia="en-US"/>
        </w:rPr>
      </w:pPr>
      <w:r w:rsidRPr="00E85772">
        <w:rPr>
          <w:b/>
          <w:bCs/>
          <w:color w:val="000000"/>
          <w:spacing w:val="-1"/>
          <w:lang w:val="sr-Cyrl-CS" w:eastAsia="en-US"/>
        </w:rPr>
        <w:t>ОБРАЗАЦ ПОНУДЕ</w:t>
      </w:r>
    </w:p>
    <w:p w14:paraId="58E238EA" w14:textId="77777777" w:rsidR="00D42BF5" w:rsidRPr="00E85772" w:rsidRDefault="00D42BF5" w:rsidP="00D15C1D">
      <w:pPr>
        <w:suppressAutoHyphens w:val="0"/>
        <w:autoSpaceDN w:val="0"/>
        <w:adjustRightInd w:val="0"/>
        <w:jc w:val="center"/>
        <w:rPr>
          <w:lang w:val="sr-Cyrl-RS" w:eastAsia="en-US"/>
        </w:rPr>
      </w:pPr>
    </w:p>
    <w:p w14:paraId="79AE405F" w14:textId="77777777" w:rsidR="00D42BF5" w:rsidRPr="00E85772" w:rsidRDefault="00D42BF5" w:rsidP="00D15C1D">
      <w:pPr>
        <w:shd w:val="clear" w:color="auto" w:fill="FFFFFF"/>
        <w:suppressAutoHyphens w:val="0"/>
        <w:autoSpaceDN w:val="0"/>
        <w:adjustRightInd w:val="0"/>
        <w:spacing w:line="278" w:lineRule="exact"/>
        <w:ind w:right="407"/>
        <w:jc w:val="center"/>
        <w:rPr>
          <w:b/>
          <w:lang w:val="sr-Cyrl-CS" w:eastAsia="en-US"/>
        </w:rPr>
      </w:pPr>
      <w:proofErr w:type="spellStart"/>
      <w:r w:rsidRPr="00E85772">
        <w:rPr>
          <w:b/>
          <w:lang w:val="hr-HR" w:eastAsia="en-US"/>
        </w:rPr>
        <w:t>Понуда</w:t>
      </w:r>
      <w:proofErr w:type="spellEnd"/>
      <w:r w:rsidRPr="00E85772">
        <w:rPr>
          <w:b/>
          <w:lang w:val="hr-HR" w:eastAsia="en-US"/>
        </w:rPr>
        <w:t xml:space="preserve"> </w:t>
      </w:r>
      <w:proofErr w:type="spellStart"/>
      <w:r w:rsidRPr="00E85772">
        <w:rPr>
          <w:b/>
          <w:lang w:val="hr-HR" w:eastAsia="en-US"/>
        </w:rPr>
        <w:t>за</w:t>
      </w:r>
      <w:proofErr w:type="spellEnd"/>
      <w:r w:rsidRPr="00E85772">
        <w:rPr>
          <w:b/>
          <w:lang w:val="hr-HR" w:eastAsia="en-US"/>
        </w:rPr>
        <w:t xml:space="preserve"> </w:t>
      </w:r>
      <w:proofErr w:type="spellStart"/>
      <w:r w:rsidRPr="00E85772">
        <w:rPr>
          <w:b/>
          <w:lang w:val="hr-HR" w:eastAsia="en-US"/>
        </w:rPr>
        <w:t>набавку</w:t>
      </w:r>
      <w:proofErr w:type="spellEnd"/>
    </w:p>
    <w:p w14:paraId="2CE874C6" w14:textId="77777777" w:rsidR="00D42BF5" w:rsidRDefault="00D42BF5" w:rsidP="00D15C1D">
      <w:pPr>
        <w:suppressAutoHyphens w:val="0"/>
        <w:autoSpaceDN w:val="0"/>
        <w:adjustRightInd w:val="0"/>
        <w:jc w:val="center"/>
        <w:rPr>
          <w:b/>
        </w:rPr>
      </w:pPr>
      <w:r w:rsidRPr="006A6EFA">
        <w:rPr>
          <w:b/>
          <w:lang w:val="sr-Cyrl-CS"/>
        </w:rPr>
        <w:t>„</w:t>
      </w:r>
      <w:r w:rsidRPr="006A6EFA">
        <w:rPr>
          <w:b/>
          <w:lang w:val="sr-Cyrl-RS"/>
        </w:rPr>
        <w:t>Текуће поправке и одржавање зграде и објеката</w:t>
      </w:r>
      <w:r w:rsidRPr="006A6EFA">
        <w:rPr>
          <w:b/>
          <w:lang w:val="sr-Cyrl-CS"/>
        </w:rPr>
        <w:t xml:space="preserve"> – </w:t>
      </w:r>
      <w:r w:rsidR="001166B4">
        <w:rPr>
          <w:b/>
          <w:lang w:val="sr-Cyrl-CS"/>
        </w:rPr>
        <w:t>радови на крову</w:t>
      </w:r>
      <w:r w:rsidRPr="006A6EFA">
        <w:rPr>
          <w:b/>
        </w:rPr>
        <w:t>“</w:t>
      </w:r>
    </w:p>
    <w:p w14:paraId="6CD497EF" w14:textId="77777777" w:rsidR="00D42BF5" w:rsidRDefault="00D42BF5" w:rsidP="00D15C1D">
      <w:pPr>
        <w:suppressAutoHyphens w:val="0"/>
        <w:autoSpaceDN w:val="0"/>
        <w:adjustRightInd w:val="0"/>
        <w:rPr>
          <w:b/>
        </w:rPr>
      </w:pPr>
    </w:p>
    <w:p w14:paraId="32D59B05" w14:textId="77777777" w:rsidR="00D42BF5" w:rsidRPr="00E85772" w:rsidRDefault="00D42BF5" w:rsidP="00E7654E">
      <w:pPr>
        <w:suppressAutoHyphens w:val="0"/>
        <w:autoSpaceDN w:val="0"/>
        <w:adjustRightInd w:val="0"/>
        <w:jc w:val="center"/>
        <w:rPr>
          <w:lang w:val="sr-Cyrl-RS" w:eastAsia="en-US"/>
        </w:rPr>
      </w:pPr>
    </w:p>
    <w:p w14:paraId="47A8D792" w14:textId="77777777" w:rsidR="00D42BF5" w:rsidRPr="00E85772" w:rsidRDefault="00D42BF5" w:rsidP="00E7654E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color w:val="000000"/>
          <w:lang w:val="ru-RU" w:eastAsia="en-US"/>
        </w:rPr>
      </w:pPr>
      <w:r w:rsidRPr="00E85772">
        <w:rPr>
          <w:b/>
          <w:bCs/>
          <w:color w:val="000000"/>
          <w:lang w:val="ru-RU" w:eastAsia="en-US"/>
        </w:rPr>
        <w:t>ОПШТИ ПОДАЦИ О ПОНУЂАЧУ КОЈИ ПОНУДУ ПОДНОСИ САМОСТАЛНО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580"/>
      </w:tblGrid>
      <w:tr w:rsidR="00D42BF5" w:rsidRPr="00E85772" w14:paraId="64BD98A6" w14:textId="77777777" w:rsidTr="005F7943">
        <w:tc>
          <w:tcPr>
            <w:tcW w:w="3348" w:type="dxa"/>
            <w:vAlign w:val="center"/>
          </w:tcPr>
          <w:p w14:paraId="3362E431" w14:textId="77777777" w:rsidR="00D42BF5" w:rsidRPr="00E7654E" w:rsidRDefault="00D42BF5" w:rsidP="00D15C1D">
            <w:pPr>
              <w:suppressAutoHyphens w:val="0"/>
              <w:autoSpaceDN w:val="0"/>
              <w:adjustRightInd w:val="0"/>
              <w:rPr>
                <w:sz w:val="28"/>
                <w:lang w:val="sr-Cyrl-CS" w:eastAsia="en-US"/>
              </w:rPr>
            </w:pPr>
            <w:r w:rsidRPr="00E7654E">
              <w:rPr>
                <w:sz w:val="28"/>
                <w:lang w:val="ru-RU" w:eastAsia="en-US"/>
              </w:rPr>
              <w:t>Пословно име или скраћени назив из одговарајућег регистра:</w:t>
            </w:r>
          </w:p>
        </w:tc>
        <w:tc>
          <w:tcPr>
            <w:tcW w:w="5580" w:type="dxa"/>
          </w:tcPr>
          <w:p w14:paraId="73D8F1B5" w14:textId="77777777" w:rsidR="00D42BF5" w:rsidRPr="00E7654E" w:rsidRDefault="00D42BF5" w:rsidP="00D15C1D">
            <w:pPr>
              <w:suppressAutoHyphens w:val="0"/>
              <w:autoSpaceDN w:val="0"/>
              <w:adjustRightInd w:val="0"/>
              <w:rPr>
                <w:sz w:val="28"/>
                <w:lang w:val="sr-Cyrl-CS" w:eastAsia="en-US"/>
              </w:rPr>
            </w:pPr>
          </w:p>
        </w:tc>
      </w:tr>
      <w:tr w:rsidR="00D42BF5" w:rsidRPr="00E85772" w14:paraId="09271D70" w14:textId="77777777" w:rsidTr="005F7943">
        <w:trPr>
          <w:trHeight w:val="440"/>
        </w:trPr>
        <w:tc>
          <w:tcPr>
            <w:tcW w:w="3348" w:type="dxa"/>
            <w:vAlign w:val="center"/>
          </w:tcPr>
          <w:p w14:paraId="589607B9" w14:textId="77777777" w:rsidR="00D42BF5" w:rsidRPr="00E7654E" w:rsidRDefault="00D42BF5" w:rsidP="00D15C1D">
            <w:pPr>
              <w:suppressAutoHyphens w:val="0"/>
              <w:autoSpaceDN w:val="0"/>
              <w:adjustRightInd w:val="0"/>
              <w:rPr>
                <w:sz w:val="28"/>
                <w:lang w:val="sr-Cyrl-RS" w:eastAsia="en-US"/>
              </w:rPr>
            </w:pPr>
            <w:r w:rsidRPr="00E7654E">
              <w:rPr>
                <w:sz w:val="28"/>
                <w:lang w:val="sr-Cyrl-CS" w:eastAsia="en-US"/>
              </w:rPr>
              <w:t xml:space="preserve">Седиште и адреса </w:t>
            </w:r>
            <w:r w:rsidRPr="00E7654E">
              <w:rPr>
                <w:sz w:val="28"/>
                <w:lang w:val="sr-Cyrl-RS" w:eastAsia="en-US"/>
              </w:rPr>
              <w:t>п</w:t>
            </w:r>
            <w:proofErr w:type="spellStart"/>
            <w:r w:rsidRPr="00E7654E">
              <w:rPr>
                <w:sz w:val="28"/>
                <w:lang w:val="sr-Cyrl-CS" w:eastAsia="en-US"/>
              </w:rPr>
              <w:t>онуђача</w:t>
            </w:r>
            <w:proofErr w:type="spellEnd"/>
          </w:p>
        </w:tc>
        <w:tc>
          <w:tcPr>
            <w:tcW w:w="5580" w:type="dxa"/>
          </w:tcPr>
          <w:p w14:paraId="0EB321DF" w14:textId="77777777" w:rsidR="00D42BF5" w:rsidRPr="00E7654E" w:rsidRDefault="00D42BF5" w:rsidP="00D15C1D">
            <w:pPr>
              <w:suppressAutoHyphens w:val="0"/>
              <w:autoSpaceDN w:val="0"/>
              <w:adjustRightInd w:val="0"/>
              <w:rPr>
                <w:sz w:val="28"/>
                <w:lang w:val="sr-Cyrl-CS" w:eastAsia="en-US"/>
              </w:rPr>
            </w:pPr>
          </w:p>
        </w:tc>
      </w:tr>
      <w:tr w:rsidR="00D42BF5" w:rsidRPr="00E85772" w14:paraId="6B319250" w14:textId="77777777" w:rsidTr="005F7943">
        <w:tc>
          <w:tcPr>
            <w:tcW w:w="3348" w:type="dxa"/>
            <w:vAlign w:val="center"/>
          </w:tcPr>
          <w:p w14:paraId="3CA118B8" w14:textId="77777777" w:rsidR="00D42BF5" w:rsidRPr="00E7654E" w:rsidRDefault="00D42BF5" w:rsidP="00D15C1D">
            <w:pPr>
              <w:suppressAutoHyphens w:val="0"/>
              <w:autoSpaceDN w:val="0"/>
              <w:adjustRightInd w:val="0"/>
              <w:rPr>
                <w:sz w:val="28"/>
                <w:lang w:val="sr-Cyrl-CS" w:eastAsia="en-US"/>
              </w:rPr>
            </w:pPr>
            <w:r w:rsidRPr="00E7654E">
              <w:rPr>
                <w:sz w:val="28"/>
                <w:lang w:val="sr-Cyrl-RS" w:eastAsia="en-US"/>
              </w:rPr>
              <w:t>Име и презиме о</w:t>
            </w:r>
            <w:r w:rsidRPr="00E7654E">
              <w:rPr>
                <w:sz w:val="28"/>
                <w:lang w:val="sr-Cyrl-CS" w:eastAsia="en-US"/>
              </w:rPr>
              <w:t>соб</w:t>
            </w:r>
            <w:r w:rsidRPr="00E7654E">
              <w:rPr>
                <w:sz w:val="28"/>
                <w:lang w:val="sr-Cyrl-RS" w:eastAsia="en-US"/>
              </w:rPr>
              <w:t>е</w:t>
            </w:r>
            <w:r w:rsidRPr="00E7654E">
              <w:rPr>
                <w:sz w:val="28"/>
                <w:lang w:val="sr-Cyrl-CS" w:eastAsia="en-US"/>
              </w:rPr>
              <w:t xml:space="preserve"> за контакт</w:t>
            </w:r>
          </w:p>
        </w:tc>
        <w:tc>
          <w:tcPr>
            <w:tcW w:w="5580" w:type="dxa"/>
          </w:tcPr>
          <w:p w14:paraId="0B3E2C2E" w14:textId="77777777" w:rsidR="00D42BF5" w:rsidRPr="00E7654E" w:rsidRDefault="00D42BF5" w:rsidP="00D15C1D">
            <w:pPr>
              <w:suppressAutoHyphens w:val="0"/>
              <w:autoSpaceDN w:val="0"/>
              <w:adjustRightInd w:val="0"/>
              <w:rPr>
                <w:sz w:val="28"/>
                <w:lang w:val="sr-Cyrl-CS" w:eastAsia="en-US"/>
              </w:rPr>
            </w:pPr>
          </w:p>
        </w:tc>
      </w:tr>
      <w:tr w:rsidR="00D42BF5" w:rsidRPr="00E85772" w14:paraId="3B09AB57" w14:textId="77777777" w:rsidTr="005F7943">
        <w:tc>
          <w:tcPr>
            <w:tcW w:w="3348" w:type="dxa"/>
            <w:vAlign w:val="center"/>
          </w:tcPr>
          <w:p w14:paraId="67C6EA57" w14:textId="77777777" w:rsidR="00D42BF5" w:rsidRPr="00E7654E" w:rsidRDefault="00D42BF5" w:rsidP="00D15C1D">
            <w:pPr>
              <w:suppressAutoHyphens w:val="0"/>
              <w:autoSpaceDN w:val="0"/>
              <w:adjustRightInd w:val="0"/>
              <w:rPr>
                <w:sz w:val="28"/>
                <w:lang w:val="sr-Cyrl-RS" w:eastAsia="en-US"/>
              </w:rPr>
            </w:pPr>
            <w:r w:rsidRPr="00E7654E">
              <w:rPr>
                <w:sz w:val="28"/>
                <w:lang w:val="sr-Cyrl-RS" w:eastAsia="en-US"/>
              </w:rPr>
              <w:t>Име, презиме и титула (уколико постоји) о</w:t>
            </w:r>
            <w:proofErr w:type="spellStart"/>
            <w:r w:rsidRPr="00E7654E">
              <w:rPr>
                <w:sz w:val="28"/>
                <w:lang w:val="sr-Cyrl-CS" w:eastAsia="en-US"/>
              </w:rPr>
              <w:t>дговорн</w:t>
            </w:r>
            <w:r w:rsidRPr="00E7654E">
              <w:rPr>
                <w:sz w:val="28"/>
                <w:lang w:val="sr-Cyrl-RS" w:eastAsia="en-US"/>
              </w:rPr>
              <w:t>ог</w:t>
            </w:r>
            <w:proofErr w:type="spellEnd"/>
            <w:r w:rsidRPr="00E7654E">
              <w:rPr>
                <w:sz w:val="28"/>
                <w:lang w:val="sr-Cyrl-CS" w:eastAsia="en-US"/>
              </w:rPr>
              <w:t xml:space="preserve"> </w:t>
            </w:r>
            <w:r w:rsidRPr="00E7654E">
              <w:rPr>
                <w:sz w:val="28"/>
                <w:lang w:val="sr-Cyrl-RS" w:eastAsia="en-US"/>
              </w:rPr>
              <w:t>лица које потписује уговор о јавној набавци</w:t>
            </w:r>
          </w:p>
        </w:tc>
        <w:tc>
          <w:tcPr>
            <w:tcW w:w="5580" w:type="dxa"/>
          </w:tcPr>
          <w:p w14:paraId="5518FF5E" w14:textId="77777777" w:rsidR="00D42BF5" w:rsidRPr="00E7654E" w:rsidRDefault="00D42BF5" w:rsidP="00D15C1D">
            <w:pPr>
              <w:suppressAutoHyphens w:val="0"/>
              <w:autoSpaceDN w:val="0"/>
              <w:adjustRightInd w:val="0"/>
              <w:rPr>
                <w:sz w:val="28"/>
                <w:lang w:val="sr-Cyrl-CS" w:eastAsia="en-US"/>
              </w:rPr>
            </w:pPr>
          </w:p>
        </w:tc>
      </w:tr>
      <w:tr w:rsidR="00D42BF5" w:rsidRPr="00E85772" w14:paraId="2A9B9498" w14:textId="77777777" w:rsidTr="005F7943">
        <w:tc>
          <w:tcPr>
            <w:tcW w:w="3348" w:type="dxa"/>
            <w:vAlign w:val="center"/>
          </w:tcPr>
          <w:p w14:paraId="7CFEFB8C" w14:textId="77777777" w:rsidR="00D42BF5" w:rsidRPr="00E7654E" w:rsidRDefault="00D42BF5" w:rsidP="00D15C1D">
            <w:pPr>
              <w:suppressAutoHyphens w:val="0"/>
              <w:autoSpaceDN w:val="0"/>
              <w:adjustRightInd w:val="0"/>
              <w:rPr>
                <w:sz w:val="28"/>
                <w:lang w:val="sr-Cyrl-RS" w:eastAsia="en-US"/>
              </w:rPr>
            </w:pPr>
            <w:r w:rsidRPr="00E7654E">
              <w:rPr>
                <w:sz w:val="28"/>
                <w:lang w:val="sr-Cyrl-CS" w:eastAsia="en-US"/>
              </w:rPr>
              <w:t>Матични број</w:t>
            </w:r>
          </w:p>
        </w:tc>
        <w:tc>
          <w:tcPr>
            <w:tcW w:w="5580" w:type="dxa"/>
          </w:tcPr>
          <w:p w14:paraId="5D052CFC" w14:textId="77777777" w:rsidR="00D42BF5" w:rsidRPr="00E7654E" w:rsidRDefault="00D42BF5" w:rsidP="00D15C1D">
            <w:pPr>
              <w:suppressAutoHyphens w:val="0"/>
              <w:autoSpaceDN w:val="0"/>
              <w:adjustRightInd w:val="0"/>
              <w:rPr>
                <w:sz w:val="28"/>
                <w:lang w:val="sr-Cyrl-CS" w:eastAsia="en-US"/>
              </w:rPr>
            </w:pPr>
          </w:p>
        </w:tc>
      </w:tr>
      <w:tr w:rsidR="00D42BF5" w:rsidRPr="00E85772" w14:paraId="7891858E" w14:textId="77777777" w:rsidTr="005F7943">
        <w:tc>
          <w:tcPr>
            <w:tcW w:w="3348" w:type="dxa"/>
            <w:vAlign w:val="center"/>
          </w:tcPr>
          <w:p w14:paraId="2DA044EA" w14:textId="77777777" w:rsidR="00D42BF5" w:rsidRPr="00E7654E" w:rsidRDefault="00D42BF5" w:rsidP="00D15C1D">
            <w:pPr>
              <w:suppressAutoHyphens w:val="0"/>
              <w:autoSpaceDN w:val="0"/>
              <w:adjustRightInd w:val="0"/>
              <w:rPr>
                <w:sz w:val="28"/>
                <w:lang w:val="sr-Cyrl-RS" w:eastAsia="en-US"/>
              </w:rPr>
            </w:pPr>
            <w:r w:rsidRPr="00E7654E">
              <w:rPr>
                <w:sz w:val="28"/>
                <w:lang w:val="ru-RU" w:eastAsia="en-US"/>
              </w:rPr>
              <w:t>Порески идентификациони број понуђача (ПИБ)</w:t>
            </w:r>
          </w:p>
        </w:tc>
        <w:tc>
          <w:tcPr>
            <w:tcW w:w="5580" w:type="dxa"/>
          </w:tcPr>
          <w:p w14:paraId="78809999" w14:textId="77777777" w:rsidR="00D42BF5" w:rsidRPr="00E7654E" w:rsidRDefault="00D42BF5" w:rsidP="00D15C1D">
            <w:pPr>
              <w:suppressAutoHyphens w:val="0"/>
              <w:autoSpaceDN w:val="0"/>
              <w:adjustRightInd w:val="0"/>
              <w:rPr>
                <w:sz w:val="28"/>
                <w:lang w:val="sr-Cyrl-CS" w:eastAsia="en-US"/>
              </w:rPr>
            </w:pPr>
          </w:p>
        </w:tc>
      </w:tr>
      <w:tr w:rsidR="00D42BF5" w:rsidRPr="00E85772" w14:paraId="10E748E8" w14:textId="77777777" w:rsidTr="005F7943">
        <w:tc>
          <w:tcPr>
            <w:tcW w:w="3348" w:type="dxa"/>
            <w:vAlign w:val="center"/>
          </w:tcPr>
          <w:p w14:paraId="01BD85E9" w14:textId="77777777" w:rsidR="00D42BF5" w:rsidRPr="00E7654E" w:rsidRDefault="00D42BF5" w:rsidP="00D15C1D">
            <w:pPr>
              <w:suppressAutoHyphens w:val="0"/>
              <w:autoSpaceDN w:val="0"/>
              <w:adjustRightInd w:val="0"/>
              <w:rPr>
                <w:sz w:val="28"/>
                <w:lang w:val="sr-Cyrl-RS" w:eastAsia="en-US"/>
              </w:rPr>
            </w:pPr>
            <w:r w:rsidRPr="00E7654E">
              <w:rPr>
                <w:sz w:val="28"/>
                <w:lang w:val="sr-Cyrl-CS" w:eastAsia="en-US"/>
              </w:rPr>
              <w:t>Телефон</w:t>
            </w:r>
            <w:r w:rsidRPr="00E7654E">
              <w:rPr>
                <w:sz w:val="28"/>
                <w:lang w:val="sr-Cyrl-RS" w:eastAsia="en-US"/>
              </w:rPr>
              <w:t xml:space="preserve"> особе за контакт</w:t>
            </w:r>
          </w:p>
        </w:tc>
        <w:tc>
          <w:tcPr>
            <w:tcW w:w="5580" w:type="dxa"/>
          </w:tcPr>
          <w:p w14:paraId="5EC6EFB8" w14:textId="77777777" w:rsidR="00D42BF5" w:rsidRPr="00E7654E" w:rsidRDefault="00D42BF5" w:rsidP="00D15C1D">
            <w:pPr>
              <w:suppressAutoHyphens w:val="0"/>
              <w:autoSpaceDN w:val="0"/>
              <w:adjustRightInd w:val="0"/>
              <w:rPr>
                <w:sz w:val="28"/>
                <w:lang w:val="sr-Cyrl-CS" w:eastAsia="en-US"/>
              </w:rPr>
            </w:pPr>
          </w:p>
        </w:tc>
      </w:tr>
      <w:tr w:rsidR="00D42BF5" w:rsidRPr="00E85772" w14:paraId="59CAB764" w14:textId="77777777" w:rsidTr="005F7943">
        <w:tc>
          <w:tcPr>
            <w:tcW w:w="3348" w:type="dxa"/>
            <w:vAlign w:val="center"/>
          </w:tcPr>
          <w:p w14:paraId="13E49558" w14:textId="77777777" w:rsidR="00D42BF5" w:rsidRPr="00E7654E" w:rsidRDefault="00D42BF5" w:rsidP="00D15C1D">
            <w:pPr>
              <w:suppressAutoHyphens w:val="0"/>
              <w:autoSpaceDN w:val="0"/>
              <w:adjustRightInd w:val="0"/>
              <w:rPr>
                <w:sz w:val="28"/>
                <w:lang w:val="sr-Cyrl-CS" w:eastAsia="en-US"/>
              </w:rPr>
            </w:pPr>
            <w:r w:rsidRPr="00E7654E">
              <w:rPr>
                <w:sz w:val="28"/>
                <w:lang w:val="sr-Cyrl-CS" w:eastAsia="en-US"/>
              </w:rPr>
              <w:t>Телефакс</w:t>
            </w:r>
          </w:p>
        </w:tc>
        <w:tc>
          <w:tcPr>
            <w:tcW w:w="5580" w:type="dxa"/>
          </w:tcPr>
          <w:p w14:paraId="43421920" w14:textId="77777777" w:rsidR="00D42BF5" w:rsidRPr="00E7654E" w:rsidRDefault="00D42BF5" w:rsidP="00D15C1D">
            <w:pPr>
              <w:suppressAutoHyphens w:val="0"/>
              <w:autoSpaceDN w:val="0"/>
              <w:adjustRightInd w:val="0"/>
              <w:rPr>
                <w:sz w:val="28"/>
                <w:lang w:val="sr-Cyrl-CS" w:eastAsia="en-US"/>
              </w:rPr>
            </w:pPr>
          </w:p>
        </w:tc>
      </w:tr>
      <w:tr w:rsidR="00D42BF5" w:rsidRPr="00E85772" w14:paraId="35ABFF9D" w14:textId="77777777" w:rsidTr="005F7943">
        <w:tc>
          <w:tcPr>
            <w:tcW w:w="3348" w:type="dxa"/>
            <w:vAlign w:val="center"/>
          </w:tcPr>
          <w:p w14:paraId="50EA5E34" w14:textId="77777777" w:rsidR="00D42BF5" w:rsidRPr="00E7654E" w:rsidRDefault="00D42BF5" w:rsidP="00D15C1D">
            <w:pPr>
              <w:suppressAutoHyphens w:val="0"/>
              <w:autoSpaceDN w:val="0"/>
              <w:adjustRightInd w:val="0"/>
              <w:rPr>
                <w:sz w:val="28"/>
                <w:lang w:val="sr-Cyrl-RS" w:eastAsia="en-US"/>
              </w:rPr>
            </w:pPr>
            <w:r w:rsidRPr="00E7654E">
              <w:rPr>
                <w:sz w:val="28"/>
                <w:lang w:val="sr-Cyrl-CS" w:eastAsia="en-US"/>
              </w:rPr>
              <w:t>Текући рачун</w:t>
            </w:r>
            <w:r w:rsidRPr="00E7654E">
              <w:rPr>
                <w:sz w:val="28"/>
                <w:lang w:val="sr-Cyrl-RS" w:eastAsia="en-US"/>
              </w:rPr>
              <w:t xml:space="preserve"> и назив банке</w:t>
            </w:r>
          </w:p>
        </w:tc>
        <w:tc>
          <w:tcPr>
            <w:tcW w:w="5580" w:type="dxa"/>
          </w:tcPr>
          <w:p w14:paraId="4A2CD9CA" w14:textId="77777777" w:rsidR="00D42BF5" w:rsidRPr="00E7654E" w:rsidRDefault="00D42BF5" w:rsidP="00D15C1D">
            <w:pPr>
              <w:suppressAutoHyphens w:val="0"/>
              <w:autoSpaceDN w:val="0"/>
              <w:adjustRightInd w:val="0"/>
              <w:rPr>
                <w:sz w:val="28"/>
                <w:lang w:val="sr-Cyrl-CS" w:eastAsia="en-US"/>
              </w:rPr>
            </w:pPr>
          </w:p>
        </w:tc>
      </w:tr>
      <w:tr w:rsidR="00D42BF5" w:rsidRPr="00E85772" w14:paraId="25A02789" w14:textId="77777777" w:rsidTr="005F7943">
        <w:tc>
          <w:tcPr>
            <w:tcW w:w="3348" w:type="dxa"/>
            <w:vAlign w:val="center"/>
          </w:tcPr>
          <w:p w14:paraId="2279ECB9" w14:textId="77777777" w:rsidR="00D42BF5" w:rsidRPr="00E7654E" w:rsidRDefault="00D42BF5" w:rsidP="00D15C1D">
            <w:pPr>
              <w:suppressAutoHyphens w:val="0"/>
              <w:autoSpaceDN w:val="0"/>
              <w:adjustRightInd w:val="0"/>
              <w:rPr>
                <w:sz w:val="28"/>
                <w:lang w:val="sr-Cyrl-CS" w:eastAsia="en-US"/>
              </w:rPr>
            </w:pPr>
            <w:r w:rsidRPr="00E7654E">
              <w:rPr>
                <w:sz w:val="28"/>
                <w:lang w:val="ru-RU" w:eastAsia="en-US"/>
              </w:rPr>
              <w:t>Електронска адреса понуђача (</w:t>
            </w:r>
            <w:r w:rsidRPr="00E7654E">
              <w:rPr>
                <w:sz w:val="28"/>
                <w:lang w:eastAsia="en-US"/>
              </w:rPr>
              <w:t>e</w:t>
            </w:r>
            <w:r w:rsidRPr="00E7654E">
              <w:rPr>
                <w:sz w:val="28"/>
                <w:lang w:val="ru-RU" w:eastAsia="en-US"/>
              </w:rPr>
              <w:t>-</w:t>
            </w:r>
            <w:r w:rsidRPr="00E7654E">
              <w:rPr>
                <w:sz w:val="28"/>
                <w:lang w:eastAsia="en-US"/>
              </w:rPr>
              <w:t>mail</w:t>
            </w:r>
            <w:r w:rsidRPr="00E7654E">
              <w:rPr>
                <w:sz w:val="28"/>
                <w:lang w:val="ru-RU" w:eastAsia="en-US"/>
              </w:rPr>
              <w:t>)</w:t>
            </w:r>
          </w:p>
        </w:tc>
        <w:tc>
          <w:tcPr>
            <w:tcW w:w="5580" w:type="dxa"/>
          </w:tcPr>
          <w:p w14:paraId="3A7B4202" w14:textId="77777777" w:rsidR="00D42BF5" w:rsidRPr="00E7654E" w:rsidRDefault="00D42BF5" w:rsidP="00D15C1D">
            <w:pPr>
              <w:suppressAutoHyphens w:val="0"/>
              <w:autoSpaceDN w:val="0"/>
              <w:adjustRightInd w:val="0"/>
              <w:rPr>
                <w:sz w:val="28"/>
                <w:lang w:val="sr-Cyrl-CS" w:eastAsia="en-US"/>
              </w:rPr>
            </w:pPr>
          </w:p>
        </w:tc>
      </w:tr>
      <w:tr w:rsidR="00D42BF5" w:rsidRPr="00E85772" w14:paraId="0B38E58C" w14:textId="77777777" w:rsidTr="005F7943">
        <w:tc>
          <w:tcPr>
            <w:tcW w:w="3348" w:type="dxa"/>
            <w:vAlign w:val="center"/>
          </w:tcPr>
          <w:p w14:paraId="0C198053" w14:textId="77777777" w:rsidR="00D42BF5" w:rsidRPr="00E7654E" w:rsidRDefault="00D42BF5" w:rsidP="00D15C1D">
            <w:pPr>
              <w:suppressAutoHyphens w:val="0"/>
              <w:autoSpaceDN w:val="0"/>
              <w:adjustRightInd w:val="0"/>
              <w:rPr>
                <w:sz w:val="28"/>
                <w:lang w:val="ru-RU" w:eastAsia="en-US"/>
              </w:rPr>
            </w:pPr>
            <w:r w:rsidRPr="00E7654E">
              <w:rPr>
                <w:sz w:val="28"/>
                <w:lang w:val="ru-RU" w:eastAsia="en-US"/>
              </w:rPr>
              <w:t>Врста правног лица</w:t>
            </w:r>
          </w:p>
          <w:p w14:paraId="495CA38E" w14:textId="77777777" w:rsidR="00D42BF5" w:rsidRPr="00E7654E" w:rsidRDefault="00D42BF5" w:rsidP="00D15C1D">
            <w:pPr>
              <w:suppressAutoHyphens w:val="0"/>
              <w:autoSpaceDN w:val="0"/>
              <w:adjustRightInd w:val="0"/>
              <w:rPr>
                <w:sz w:val="28"/>
                <w:lang w:val="ru-RU" w:eastAsia="en-US"/>
              </w:rPr>
            </w:pPr>
            <w:r w:rsidRPr="00E7654E">
              <w:rPr>
                <w:sz w:val="28"/>
                <w:lang w:val="ru-RU" w:eastAsia="en-US"/>
              </w:rPr>
              <w:t>( заокружити)</w:t>
            </w:r>
          </w:p>
        </w:tc>
        <w:tc>
          <w:tcPr>
            <w:tcW w:w="5580" w:type="dxa"/>
          </w:tcPr>
          <w:p w14:paraId="01FB494B" w14:textId="77777777" w:rsidR="00D42BF5" w:rsidRPr="00E7654E" w:rsidRDefault="00D42BF5" w:rsidP="00D15C1D">
            <w:pPr>
              <w:suppressAutoHyphens w:val="0"/>
              <w:autoSpaceDN w:val="0"/>
              <w:adjustRightInd w:val="0"/>
              <w:rPr>
                <w:sz w:val="28"/>
                <w:lang w:val="sr-Cyrl-RS"/>
              </w:rPr>
            </w:pPr>
            <w:r w:rsidRPr="00E7654E">
              <w:rPr>
                <w:sz w:val="28"/>
              </w:rPr>
              <w:t xml:space="preserve">1. </w:t>
            </w:r>
            <w:proofErr w:type="spellStart"/>
            <w:proofErr w:type="gramStart"/>
            <w:r w:rsidRPr="00E7654E">
              <w:rPr>
                <w:sz w:val="28"/>
              </w:rPr>
              <w:t>микро</w:t>
            </w:r>
            <w:proofErr w:type="spellEnd"/>
            <w:proofErr w:type="gramEnd"/>
            <w:r w:rsidRPr="00E7654E">
              <w:rPr>
                <w:sz w:val="28"/>
              </w:rPr>
              <w:t xml:space="preserve"> </w:t>
            </w:r>
            <w:r w:rsidRPr="00E7654E">
              <w:rPr>
                <w:sz w:val="28"/>
                <w:lang w:val="sr-Cyrl-RS"/>
              </w:rPr>
              <w:t xml:space="preserve">  </w:t>
            </w:r>
            <w:r w:rsidRPr="00E7654E">
              <w:rPr>
                <w:sz w:val="28"/>
              </w:rPr>
              <w:t xml:space="preserve">2. </w:t>
            </w:r>
            <w:proofErr w:type="spellStart"/>
            <w:proofErr w:type="gramStart"/>
            <w:r w:rsidRPr="00E7654E">
              <w:rPr>
                <w:sz w:val="28"/>
              </w:rPr>
              <w:t>мало</w:t>
            </w:r>
            <w:proofErr w:type="spellEnd"/>
            <w:proofErr w:type="gramEnd"/>
            <w:r w:rsidRPr="00E7654E">
              <w:rPr>
                <w:sz w:val="28"/>
                <w:lang w:val="sr-Cyrl-RS"/>
              </w:rPr>
              <w:t xml:space="preserve">   </w:t>
            </w:r>
            <w:r w:rsidRPr="00E7654E">
              <w:rPr>
                <w:sz w:val="28"/>
              </w:rPr>
              <w:t xml:space="preserve">3. </w:t>
            </w:r>
            <w:proofErr w:type="spellStart"/>
            <w:proofErr w:type="gramStart"/>
            <w:r w:rsidRPr="00E7654E">
              <w:rPr>
                <w:sz w:val="28"/>
              </w:rPr>
              <w:t>средње</w:t>
            </w:r>
            <w:proofErr w:type="spellEnd"/>
            <w:proofErr w:type="gramEnd"/>
            <w:r w:rsidRPr="00E7654E">
              <w:rPr>
                <w:sz w:val="28"/>
              </w:rPr>
              <w:t xml:space="preserve"> </w:t>
            </w:r>
            <w:r w:rsidRPr="00E7654E">
              <w:rPr>
                <w:sz w:val="28"/>
                <w:lang w:val="sr-Cyrl-RS"/>
              </w:rPr>
              <w:t xml:space="preserve">  </w:t>
            </w:r>
            <w:r w:rsidRPr="00E7654E">
              <w:rPr>
                <w:sz w:val="28"/>
              </w:rPr>
              <w:t xml:space="preserve">4. </w:t>
            </w:r>
            <w:proofErr w:type="spellStart"/>
            <w:r w:rsidRPr="00E7654E">
              <w:rPr>
                <w:sz w:val="28"/>
              </w:rPr>
              <w:t>велико</w:t>
            </w:r>
            <w:proofErr w:type="spellEnd"/>
          </w:p>
          <w:p w14:paraId="20377965" w14:textId="77777777" w:rsidR="00D42BF5" w:rsidRPr="00E7654E" w:rsidRDefault="00D42BF5" w:rsidP="00D15C1D">
            <w:pPr>
              <w:suppressAutoHyphens w:val="0"/>
              <w:autoSpaceDN w:val="0"/>
              <w:adjustRightInd w:val="0"/>
              <w:rPr>
                <w:sz w:val="28"/>
                <w:lang w:val="sr-Cyrl-CS" w:eastAsia="en-US"/>
              </w:rPr>
            </w:pPr>
            <w:r w:rsidRPr="00E7654E">
              <w:rPr>
                <w:sz w:val="28"/>
              </w:rPr>
              <w:t xml:space="preserve">5. </w:t>
            </w:r>
            <w:proofErr w:type="spellStart"/>
            <w:r w:rsidRPr="00E7654E">
              <w:rPr>
                <w:sz w:val="28"/>
              </w:rPr>
              <w:t>физичко</w:t>
            </w:r>
            <w:proofErr w:type="spellEnd"/>
            <w:r w:rsidRPr="00E7654E">
              <w:rPr>
                <w:sz w:val="28"/>
              </w:rPr>
              <w:t xml:space="preserve"> </w:t>
            </w:r>
            <w:proofErr w:type="spellStart"/>
            <w:r w:rsidRPr="00E7654E">
              <w:rPr>
                <w:sz w:val="28"/>
              </w:rPr>
              <w:t>лице</w:t>
            </w:r>
            <w:proofErr w:type="spellEnd"/>
          </w:p>
        </w:tc>
      </w:tr>
    </w:tbl>
    <w:p w14:paraId="20CAEBC7" w14:textId="77777777" w:rsidR="00D42BF5" w:rsidRPr="00E85772" w:rsidRDefault="00D42BF5" w:rsidP="00D15C1D">
      <w:pPr>
        <w:suppressAutoHyphens w:val="0"/>
        <w:overflowPunct/>
        <w:autoSpaceDN w:val="0"/>
        <w:adjustRightInd w:val="0"/>
        <w:textAlignment w:val="auto"/>
        <w:rPr>
          <w:color w:val="000000"/>
          <w:lang w:eastAsia="en-US"/>
        </w:rPr>
      </w:pPr>
    </w:p>
    <w:p w14:paraId="23C3E273" w14:textId="77777777" w:rsidR="00D42BF5" w:rsidRPr="00E85772" w:rsidRDefault="00D42BF5" w:rsidP="00D15C1D">
      <w:pPr>
        <w:suppressAutoHyphens w:val="0"/>
        <w:autoSpaceDN w:val="0"/>
        <w:adjustRightInd w:val="0"/>
        <w:rPr>
          <w:lang w:val="sr-Cyrl-RS" w:eastAsia="en-US"/>
        </w:rPr>
      </w:pPr>
    </w:p>
    <w:p w14:paraId="2CD30F40" w14:textId="77777777" w:rsidR="00D42BF5" w:rsidRPr="00E85772" w:rsidRDefault="00D42BF5" w:rsidP="00D15C1D">
      <w:pPr>
        <w:suppressAutoHyphens w:val="0"/>
        <w:autoSpaceDN w:val="0"/>
        <w:adjustRightInd w:val="0"/>
        <w:rPr>
          <w:lang w:val="sr-Cyrl-RS" w:eastAsia="en-US"/>
        </w:rPr>
      </w:pPr>
    </w:p>
    <w:p w14:paraId="37FCC9F1" w14:textId="77777777" w:rsidR="00D42BF5" w:rsidRPr="00E85772" w:rsidRDefault="00D42BF5" w:rsidP="00D15C1D">
      <w:pPr>
        <w:suppressAutoHyphens w:val="0"/>
        <w:autoSpaceDN w:val="0"/>
        <w:adjustRightInd w:val="0"/>
        <w:rPr>
          <w:lang w:val="sr-Cyrl-RS" w:eastAsia="en-US"/>
        </w:rPr>
      </w:pPr>
    </w:p>
    <w:p w14:paraId="77DBE529" w14:textId="77777777" w:rsidR="00D42BF5" w:rsidRDefault="00D42BF5" w:rsidP="00D15C1D">
      <w:pPr>
        <w:suppressAutoHyphens w:val="0"/>
        <w:autoSpaceDN w:val="0"/>
        <w:adjustRightInd w:val="0"/>
        <w:rPr>
          <w:lang w:val="sr-Cyrl-RS" w:eastAsia="en-US"/>
        </w:rPr>
      </w:pPr>
    </w:p>
    <w:p w14:paraId="49F34217" w14:textId="77777777" w:rsidR="001166B4" w:rsidRDefault="001166B4" w:rsidP="00D15C1D">
      <w:pPr>
        <w:suppressAutoHyphens w:val="0"/>
        <w:autoSpaceDN w:val="0"/>
        <w:adjustRightInd w:val="0"/>
        <w:rPr>
          <w:lang w:val="sr-Cyrl-RS" w:eastAsia="en-US"/>
        </w:rPr>
      </w:pPr>
    </w:p>
    <w:p w14:paraId="143B5149" w14:textId="77777777" w:rsidR="001166B4" w:rsidRDefault="001166B4" w:rsidP="00D15C1D">
      <w:pPr>
        <w:suppressAutoHyphens w:val="0"/>
        <w:autoSpaceDN w:val="0"/>
        <w:adjustRightInd w:val="0"/>
        <w:rPr>
          <w:lang w:val="sr-Cyrl-RS" w:eastAsia="en-US"/>
        </w:rPr>
      </w:pPr>
    </w:p>
    <w:p w14:paraId="42AA2AB2" w14:textId="77777777" w:rsidR="001166B4" w:rsidRDefault="001166B4" w:rsidP="00D15C1D">
      <w:pPr>
        <w:suppressAutoHyphens w:val="0"/>
        <w:autoSpaceDN w:val="0"/>
        <w:adjustRightInd w:val="0"/>
        <w:rPr>
          <w:lang w:val="sr-Cyrl-RS" w:eastAsia="en-US"/>
        </w:rPr>
      </w:pPr>
    </w:p>
    <w:p w14:paraId="1534CBF4" w14:textId="77777777" w:rsidR="001166B4" w:rsidRDefault="001166B4" w:rsidP="00D15C1D">
      <w:pPr>
        <w:suppressAutoHyphens w:val="0"/>
        <w:autoSpaceDN w:val="0"/>
        <w:adjustRightInd w:val="0"/>
        <w:rPr>
          <w:lang w:val="sr-Cyrl-RS" w:eastAsia="en-US"/>
        </w:rPr>
      </w:pPr>
    </w:p>
    <w:p w14:paraId="25810897" w14:textId="77777777" w:rsidR="001166B4" w:rsidRDefault="001166B4" w:rsidP="00D15C1D">
      <w:pPr>
        <w:suppressAutoHyphens w:val="0"/>
        <w:autoSpaceDN w:val="0"/>
        <w:adjustRightInd w:val="0"/>
        <w:rPr>
          <w:lang w:val="sr-Cyrl-RS" w:eastAsia="en-US"/>
        </w:rPr>
      </w:pPr>
    </w:p>
    <w:p w14:paraId="62333E21" w14:textId="77777777" w:rsidR="001166B4" w:rsidRDefault="001166B4" w:rsidP="00D15C1D">
      <w:pPr>
        <w:suppressAutoHyphens w:val="0"/>
        <w:autoSpaceDN w:val="0"/>
        <w:adjustRightInd w:val="0"/>
        <w:rPr>
          <w:lang w:val="sr-Cyrl-RS" w:eastAsia="en-US"/>
        </w:rPr>
      </w:pPr>
    </w:p>
    <w:p w14:paraId="62E35772" w14:textId="77777777" w:rsidR="001166B4" w:rsidRDefault="001166B4" w:rsidP="00D15C1D">
      <w:pPr>
        <w:suppressAutoHyphens w:val="0"/>
        <w:autoSpaceDN w:val="0"/>
        <w:adjustRightInd w:val="0"/>
        <w:rPr>
          <w:lang w:val="sr-Cyrl-RS" w:eastAsia="en-US"/>
        </w:rPr>
      </w:pPr>
    </w:p>
    <w:p w14:paraId="469E99FD" w14:textId="77777777" w:rsidR="001166B4" w:rsidRPr="00E85772" w:rsidRDefault="001166B4" w:rsidP="00D15C1D">
      <w:pPr>
        <w:suppressAutoHyphens w:val="0"/>
        <w:autoSpaceDN w:val="0"/>
        <w:adjustRightInd w:val="0"/>
        <w:rPr>
          <w:lang w:val="sr-Cyrl-RS" w:eastAsia="en-US"/>
        </w:rPr>
      </w:pPr>
    </w:p>
    <w:p w14:paraId="4D865620" w14:textId="77777777" w:rsidR="00D42BF5" w:rsidRPr="00E85772" w:rsidRDefault="00D42BF5" w:rsidP="00D42BF5">
      <w:pPr>
        <w:suppressAutoHyphens w:val="0"/>
        <w:autoSpaceDN w:val="0"/>
        <w:adjustRightInd w:val="0"/>
        <w:jc w:val="both"/>
        <w:rPr>
          <w:lang w:val="sr-Cyrl-RS" w:eastAsia="en-US"/>
        </w:rPr>
      </w:pPr>
    </w:p>
    <w:p w14:paraId="35A2F3F3" w14:textId="77777777" w:rsidR="00D42BF5" w:rsidRDefault="00D42BF5" w:rsidP="00D42BF5">
      <w:pPr>
        <w:suppressAutoHyphens w:val="0"/>
        <w:autoSpaceDN w:val="0"/>
        <w:adjustRightInd w:val="0"/>
        <w:jc w:val="both"/>
        <w:rPr>
          <w:lang w:val="sr-Cyrl-RS" w:eastAsia="en-US"/>
        </w:rPr>
      </w:pPr>
    </w:p>
    <w:p w14:paraId="47758173" w14:textId="77777777" w:rsidR="00D42BF5" w:rsidRDefault="00D42BF5" w:rsidP="00D42BF5">
      <w:pPr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b/>
          <w:bCs/>
          <w:lang w:val="sr-Cyrl-RS" w:eastAsia="en-US"/>
        </w:rPr>
      </w:pPr>
      <w:r w:rsidRPr="008F3028">
        <w:rPr>
          <w:rFonts w:eastAsia="Calibri"/>
          <w:b/>
          <w:bCs/>
          <w:lang w:val="sr-Cyrl-RS" w:eastAsia="en-US"/>
        </w:rPr>
        <w:t>Понуда бр. ______________</w:t>
      </w:r>
      <w:proofErr w:type="spellStart"/>
      <w:r w:rsidRPr="008F3028">
        <w:rPr>
          <w:rFonts w:eastAsia="Calibri"/>
          <w:b/>
          <w:bCs/>
          <w:lang w:val="sr-Cyrl-RS" w:eastAsia="en-US"/>
        </w:rPr>
        <w:t>од_____________године</w:t>
      </w:r>
      <w:proofErr w:type="spellEnd"/>
    </w:p>
    <w:p w14:paraId="01F40042" w14:textId="77777777" w:rsidR="00D42BF5" w:rsidRDefault="00D42BF5" w:rsidP="00D42BF5">
      <w:pPr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b/>
          <w:bCs/>
          <w:lang w:val="sr-Cyrl-RS" w:eastAsia="en-US"/>
        </w:rPr>
      </w:pPr>
    </w:p>
    <w:p w14:paraId="08BA9189" w14:textId="77777777" w:rsidR="00D42BF5" w:rsidRDefault="00D42BF5" w:rsidP="00D42BF5">
      <w:pPr>
        <w:suppressAutoHyphens w:val="0"/>
        <w:overflowPunct/>
        <w:autoSpaceDN w:val="0"/>
        <w:adjustRightInd w:val="0"/>
        <w:jc w:val="both"/>
        <w:textAlignment w:val="auto"/>
        <w:rPr>
          <w:rFonts w:eastAsia="Calibri"/>
          <w:b/>
          <w:bCs/>
          <w:lang w:val="sr-Cyrl-RS" w:eastAsia="en-US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4351"/>
        <w:gridCol w:w="884"/>
        <w:gridCol w:w="1182"/>
        <w:gridCol w:w="1281"/>
        <w:gridCol w:w="1047"/>
      </w:tblGrid>
      <w:tr w:rsidR="00D15C1D" w:rsidRPr="00CA31F7" w14:paraId="57DF0F0E" w14:textId="77777777" w:rsidTr="001166B4">
        <w:trPr>
          <w:trHeight w:val="288"/>
          <w:jc w:val="center"/>
        </w:trPr>
        <w:tc>
          <w:tcPr>
            <w:tcW w:w="889" w:type="dxa"/>
            <w:shd w:val="clear" w:color="auto" w:fill="auto"/>
            <w:vAlign w:val="center"/>
          </w:tcPr>
          <w:p w14:paraId="786DF907" w14:textId="77777777" w:rsidR="00D15C1D" w:rsidRPr="00CA31F7" w:rsidRDefault="00D15C1D" w:rsidP="001166B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A31F7">
              <w:rPr>
                <w:b/>
                <w:sz w:val="20"/>
                <w:szCs w:val="20"/>
                <w:lang w:val="sr-Cyrl-RS"/>
              </w:rPr>
              <w:t>Редни број</w:t>
            </w:r>
          </w:p>
        </w:tc>
        <w:tc>
          <w:tcPr>
            <w:tcW w:w="4351" w:type="dxa"/>
            <w:shd w:val="clear" w:color="auto" w:fill="auto"/>
            <w:vAlign w:val="center"/>
          </w:tcPr>
          <w:p w14:paraId="2DF78496" w14:textId="77777777" w:rsidR="00D15C1D" w:rsidRPr="00CA31F7" w:rsidRDefault="00D15C1D" w:rsidP="001166B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A31F7">
              <w:rPr>
                <w:b/>
                <w:sz w:val="20"/>
                <w:szCs w:val="20"/>
                <w:lang w:val="sr-Cyrl-RS"/>
              </w:rPr>
              <w:t>Опис ставке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BA62D36" w14:textId="77777777" w:rsidR="00D15C1D" w:rsidRPr="00CA31F7" w:rsidRDefault="00D15C1D" w:rsidP="001166B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A31F7">
              <w:rPr>
                <w:b/>
                <w:sz w:val="20"/>
                <w:szCs w:val="20"/>
                <w:lang w:val="sr-Cyrl-RS"/>
              </w:rPr>
              <w:t>Мерна јединица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0121255F" w14:textId="77777777" w:rsidR="00D15C1D" w:rsidRPr="00CA31F7" w:rsidRDefault="00D15C1D" w:rsidP="001166B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A31F7">
              <w:rPr>
                <w:b/>
                <w:sz w:val="20"/>
                <w:szCs w:val="20"/>
                <w:lang w:val="sr-Cyrl-RS"/>
              </w:rPr>
              <w:t>Количина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FA35C31" w14:textId="77777777" w:rsidR="00D15C1D" w:rsidRPr="00CA31F7" w:rsidRDefault="00D15C1D" w:rsidP="001166B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A31F7">
              <w:rPr>
                <w:b/>
                <w:sz w:val="20"/>
                <w:szCs w:val="20"/>
                <w:lang w:val="sr-Cyrl-RS"/>
              </w:rPr>
              <w:t>Јединична цена без ПДВ-а</w:t>
            </w:r>
          </w:p>
        </w:tc>
        <w:tc>
          <w:tcPr>
            <w:tcW w:w="1047" w:type="dxa"/>
            <w:vAlign w:val="center"/>
          </w:tcPr>
          <w:p w14:paraId="6914A3DC" w14:textId="77777777" w:rsidR="00D15C1D" w:rsidRPr="00CA31F7" w:rsidRDefault="00D15C1D" w:rsidP="001166B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Укупна цена </w:t>
            </w:r>
            <w:r w:rsidR="001166B4">
              <w:rPr>
                <w:b/>
                <w:sz w:val="20"/>
                <w:szCs w:val="20"/>
                <w:lang w:val="sr-Cyrl-RS"/>
              </w:rPr>
              <w:t xml:space="preserve">са </w:t>
            </w:r>
            <w:r>
              <w:rPr>
                <w:b/>
                <w:sz w:val="20"/>
                <w:szCs w:val="20"/>
                <w:lang w:val="sr-Cyrl-RS"/>
              </w:rPr>
              <w:t>ПДВ-</w:t>
            </w:r>
            <w:r w:rsidR="001166B4">
              <w:rPr>
                <w:b/>
                <w:sz w:val="20"/>
                <w:szCs w:val="20"/>
                <w:lang w:val="sr-Cyrl-RS"/>
              </w:rPr>
              <w:t>ом</w:t>
            </w:r>
          </w:p>
        </w:tc>
      </w:tr>
      <w:tr w:rsidR="00BF4FF8" w:rsidRPr="00CA31F7" w14:paraId="07FA3615" w14:textId="77777777" w:rsidTr="00E7654E">
        <w:trPr>
          <w:trHeight w:val="876"/>
          <w:jc w:val="center"/>
        </w:trPr>
        <w:tc>
          <w:tcPr>
            <w:tcW w:w="889" w:type="dxa"/>
            <w:shd w:val="clear" w:color="auto" w:fill="auto"/>
            <w:vAlign w:val="center"/>
          </w:tcPr>
          <w:p w14:paraId="235167A6" w14:textId="77777777" w:rsidR="00BF4FF8" w:rsidRPr="00BF4FF8" w:rsidRDefault="00BF4FF8" w:rsidP="00BF4FF8">
            <w:pPr>
              <w:jc w:val="center"/>
              <w:rPr>
                <w:sz w:val="20"/>
                <w:szCs w:val="20"/>
                <w:lang w:val="sr-Cyrl-RS"/>
              </w:rPr>
            </w:pPr>
            <w:r w:rsidRPr="00BF4FF8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351" w:type="dxa"/>
            <w:shd w:val="clear" w:color="auto" w:fill="auto"/>
            <w:vAlign w:val="center"/>
          </w:tcPr>
          <w:p w14:paraId="050223CD" w14:textId="77777777" w:rsidR="00BF4FF8" w:rsidRPr="001166B4" w:rsidRDefault="001166B4" w:rsidP="00BF4FF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Чишћење комплетне кровне површине кућице </w:t>
            </w:r>
            <w:proofErr w:type="spellStart"/>
            <w:r>
              <w:rPr>
                <w:sz w:val="20"/>
                <w:szCs w:val="20"/>
                <w:lang w:val="sr-Cyrl-RS"/>
              </w:rPr>
              <w:t>дигестора</w:t>
            </w:r>
            <w:proofErr w:type="spellEnd"/>
            <w:r>
              <w:rPr>
                <w:sz w:val="20"/>
                <w:szCs w:val="20"/>
                <w:lang w:val="sr-Cyrl-RS"/>
              </w:rPr>
              <w:t>, хоризонталног олука(Л=100м) платформе и ограде(Л=130м, прање водом под притиском.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E241071" w14:textId="77777777" w:rsidR="00BF4FF8" w:rsidRDefault="001166B4" w:rsidP="00BF4FF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</w:t>
            </w:r>
          </w:p>
          <w:p w14:paraId="089795E5" w14:textId="77777777" w:rsidR="001166B4" w:rsidRPr="00BF4FF8" w:rsidRDefault="001166B4" w:rsidP="00BF4FF8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Пл</w:t>
            </w:r>
            <w:proofErr w:type="spellEnd"/>
          </w:p>
        </w:tc>
        <w:tc>
          <w:tcPr>
            <w:tcW w:w="1182" w:type="dxa"/>
            <w:shd w:val="clear" w:color="auto" w:fill="auto"/>
            <w:vAlign w:val="center"/>
          </w:tcPr>
          <w:p w14:paraId="3A5E39AC" w14:textId="77777777" w:rsidR="00BF4FF8" w:rsidRPr="001166B4" w:rsidRDefault="001166B4" w:rsidP="00BF4FF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BD76043" w14:textId="77777777" w:rsidR="00BF4FF8" w:rsidRPr="00CA31F7" w:rsidRDefault="00BF4FF8" w:rsidP="00BF4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2094CFF2" w14:textId="77777777" w:rsidR="00BF4FF8" w:rsidRPr="00CA31F7" w:rsidRDefault="00BF4FF8" w:rsidP="00BF4FF8">
            <w:pPr>
              <w:jc w:val="center"/>
              <w:rPr>
                <w:sz w:val="20"/>
                <w:szCs w:val="20"/>
              </w:rPr>
            </w:pPr>
          </w:p>
        </w:tc>
      </w:tr>
      <w:tr w:rsidR="00BF4FF8" w:rsidRPr="00CA31F7" w14:paraId="2817E39D" w14:textId="77777777" w:rsidTr="00E7654E">
        <w:trPr>
          <w:trHeight w:val="1424"/>
          <w:jc w:val="center"/>
        </w:trPr>
        <w:tc>
          <w:tcPr>
            <w:tcW w:w="889" w:type="dxa"/>
            <w:shd w:val="clear" w:color="auto" w:fill="auto"/>
            <w:vAlign w:val="center"/>
          </w:tcPr>
          <w:p w14:paraId="24F97BD4" w14:textId="77777777" w:rsidR="00BF4FF8" w:rsidRPr="00BF4FF8" w:rsidRDefault="00BF4FF8" w:rsidP="00BF4FF8">
            <w:pPr>
              <w:jc w:val="center"/>
              <w:rPr>
                <w:sz w:val="20"/>
                <w:szCs w:val="20"/>
                <w:lang w:val="sr-Cyrl-RS"/>
              </w:rPr>
            </w:pPr>
            <w:r w:rsidRPr="00BF4FF8"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351" w:type="dxa"/>
            <w:shd w:val="clear" w:color="auto" w:fill="auto"/>
            <w:vAlign w:val="center"/>
          </w:tcPr>
          <w:p w14:paraId="12103056" w14:textId="77777777" w:rsidR="00BF4FF8" w:rsidRPr="001166B4" w:rsidRDefault="001166B4" w:rsidP="00BF4FF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Наношење </w:t>
            </w:r>
            <w:proofErr w:type="spellStart"/>
            <w:r>
              <w:rPr>
                <w:sz w:val="20"/>
                <w:szCs w:val="20"/>
                <w:lang w:val="sr-Cyrl-RS"/>
              </w:rPr>
              <w:t>антикорозивног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средства(</w:t>
            </w:r>
            <w:proofErr w:type="spellStart"/>
            <w:r>
              <w:rPr>
                <w:sz w:val="20"/>
                <w:szCs w:val="20"/>
                <w:lang w:val="sr-Cyrl-RS"/>
              </w:rPr>
              <w:t>антирост</w:t>
            </w:r>
            <w:proofErr w:type="spellEnd"/>
            <w:r>
              <w:rPr>
                <w:sz w:val="20"/>
                <w:szCs w:val="20"/>
                <w:lang w:val="sr-Cyrl-RS"/>
              </w:rPr>
              <w:t>) (ограда, олука, платформе и целе кровне равни укупне површине)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21B0F30" w14:textId="77777777" w:rsidR="00BF4FF8" w:rsidRPr="00BF4FF8" w:rsidRDefault="001166B4" w:rsidP="00BF4FF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М2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332263E7" w14:textId="77777777" w:rsidR="00BF4FF8" w:rsidRPr="001166B4" w:rsidRDefault="001166B4" w:rsidP="00BF4FF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980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95F68FD" w14:textId="77777777" w:rsidR="00BF4FF8" w:rsidRPr="00CA31F7" w:rsidRDefault="00BF4FF8" w:rsidP="00BF4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6C4B841B" w14:textId="77777777" w:rsidR="00BF4FF8" w:rsidRPr="00CA31F7" w:rsidRDefault="00BF4FF8" w:rsidP="00BF4FF8">
            <w:pPr>
              <w:jc w:val="center"/>
              <w:rPr>
                <w:sz w:val="20"/>
                <w:szCs w:val="20"/>
              </w:rPr>
            </w:pPr>
          </w:p>
        </w:tc>
      </w:tr>
      <w:tr w:rsidR="00BF4FF8" w:rsidRPr="00CA31F7" w14:paraId="1FEE82D4" w14:textId="77777777" w:rsidTr="00E7654E">
        <w:trPr>
          <w:trHeight w:val="1544"/>
          <w:jc w:val="center"/>
        </w:trPr>
        <w:tc>
          <w:tcPr>
            <w:tcW w:w="889" w:type="dxa"/>
            <w:shd w:val="clear" w:color="auto" w:fill="auto"/>
            <w:vAlign w:val="center"/>
          </w:tcPr>
          <w:p w14:paraId="3783D5C7" w14:textId="77777777" w:rsidR="00BF4FF8" w:rsidRPr="00BF4FF8" w:rsidRDefault="00BF4FF8" w:rsidP="00BF4FF8">
            <w:pPr>
              <w:jc w:val="center"/>
              <w:rPr>
                <w:sz w:val="20"/>
                <w:szCs w:val="20"/>
                <w:lang w:val="sr-Cyrl-RS"/>
              </w:rPr>
            </w:pPr>
            <w:r w:rsidRPr="00BF4FF8"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4351" w:type="dxa"/>
            <w:shd w:val="clear" w:color="auto" w:fill="auto"/>
            <w:vAlign w:val="center"/>
          </w:tcPr>
          <w:p w14:paraId="57AD01AB" w14:textId="77777777" w:rsidR="00BF4FF8" w:rsidRPr="001166B4" w:rsidRDefault="001166B4" w:rsidP="00BF4FF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Наношење подлоге за бојење ваљком или компресором </w:t>
            </w:r>
            <w:proofErr w:type="spellStart"/>
            <w:r>
              <w:rPr>
                <w:sz w:val="20"/>
                <w:szCs w:val="20"/>
                <w:lang w:val="sr-Cyrl-RS"/>
              </w:rPr>
              <w:t>двокомпонентном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масом(по писменом упутству произвођача)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325D6D0" w14:textId="77777777" w:rsidR="00BF4FF8" w:rsidRDefault="008436F4" w:rsidP="00BF4FF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</w:t>
            </w:r>
          </w:p>
          <w:p w14:paraId="7DAEAD4B" w14:textId="77777777" w:rsidR="008436F4" w:rsidRPr="00BF4FF8" w:rsidRDefault="008436F4" w:rsidP="00BF4FF8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Пл</w:t>
            </w:r>
            <w:proofErr w:type="spellEnd"/>
          </w:p>
        </w:tc>
        <w:tc>
          <w:tcPr>
            <w:tcW w:w="1182" w:type="dxa"/>
            <w:shd w:val="clear" w:color="auto" w:fill="auto"/>
            <w:vAlign w:val="center"/>
          </w:tcPr>
          <w:p w14:paraId="313B1E3E" w14:textId="77777777" w:rsidR="00BF4FF8" w:rsidRPr="008436F4" w:rsidRDefault="008436F4" w:rsidP="00BF4FF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403FE13" w14:textId="77777777" w:rsidR="00BF4FF8" w:rsidRPr="00CA31F7" w:rsidRDefault="00BF4FF8" w:rsidP="00BF4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6836F8AA" w14:textId="77777777" w:rsidR="00BF4FF8" w:rsidRPr="00CA31F7" w:rsidRDefault="00BF4FF8" w:rsidP="00BF4FF8">
            <w:pPr>
              <w:jc w:val="center"/>
              <w:rPr>
                <w:sz w:val="20"/>
                <w:szCs w:val="20"/>
              </w:rPr>
            </w:pPr>
          </w:p>
        </w:tc>
      </w:tr>
      <w:tr w:rsidR="00BF4FF8" w:rsidRPr="00CA31F7" w14:paraId="1D74CCFA" w14:textId="77777777" w:rsidTr="008436F4">
        <w:trPr>
          <w:trHeight w:val="1468"/>
          <w:jc w:val="center"/>
        </w:trPr>
        <w:tc>
          <w:tcPr>
            <w:tcW w:w="889" w:type="dxa"/>
            <w:shd w:val="clear" w:color="auto" w:fill="auto"/>
            <w:vAlign w:val="center"/>
          </w:tcPr>
          <w:p w14:paraId="1C1DB62A" w14:textId="77777777" w:rsidR="00BF4FF8" w:rsidRPr="00BF4FF8" w:rsidRDefault="00BF4FF8" w:rsidP="00BF4FF8">
            <w:pPr>
              <w:jc w:val="center"/>
              <w:rPr>
                <w:sz w:val="20"/>
                <w:szCs w:val="20"/>
                <w:lang w:val="sr-Cyrl-RS"/>
              </w:rPr>
            </w:pPr>
            <w:r w:rsidRPr="00BF4FF8"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4351" w:type="dxa"/>
            <w:shd w:val="clear" w:color="auto" w:fill="auto"/>
            <w:vAlign w:val="center"/>
          </w:tcPr>
          <w:p w14:paraId="3AE2371C" w14:textId="77777777" w:rsidR="00BF4FF8" w:rsidRPr="001166B4" w:rsidRDefault="001166B4" w:rsidP="00BF4FF8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Премаз површине основом и завршним слојем</w:t>
            </w:r>
            <w:r w:rsidR="008436F4">
              <w:rPr>
                <w:color w:val="000000"/>
                <w:sz w:val="20"/>
                <w:szCs w:val="20"/>
                <w:lang w:val="sr-Cyrl-RS"/>
              </w:rPr>
              <w:t>(</w:t>
            </w:r>
            <w:proofErr w:type="spellStart"/>
            <w:r w:rsidR="008436F4">
              <w:rPr>
                <w:color w:val="000000"/>
                <w:sz w:val="20"/>
                <w:szCs w:val="20"/>
                <w:lang w:val="sr-Cyrl-RS"/>
              </w:rPr>
              <w:t>епоксидном</w:t>
            </w:r>
            <w:proofErr w:type="spellEnd"/>
            <w:r w:rsidR="008436F4">
              <w:rPr>
                <w:color w:val="000000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8436F4">
              <w:rPr>
                <w:color w:val="000000"/>
                <w:sz w:val="20"/>
                <w:szCs w:val="20"/>
                <w:lang w:val="sr-Cyrl-RS"/>
              </w:rPr>
              <w:t>двокомпонентном</w:t>
            </w:r>
            <w:proofErr w:type="spellEnd"/>
            <w:r w:rsidR="008436F4">
              <w:rPr>
                <w:color w:val="000000"/>
                <w:sz w:val="20"/>
                <w:szCs w:val="20"/>
                <w:lang w:val="sr-Cyrl-RS"/>
              </w:rPr>
              <w:t xml:space="preserve"> бојом) укупно два слоја ваљком или компресором по упутству произвођача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368FC73" w14:textId="77777777" w:rsidR="00BF4FF8" w:rsidRDefault="008436F4" w:rsidP="00BF4FF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</w:t>
            </w:r>
          </w:p>
          <w:p w14:paraId="3DA981FF" w14:textId="77777777" w:rsidR="008436F4" w:rsidRPr="008436F4" w:rsidRDefault="008436F4" w:rsidP="00BF4FF8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пл</w:t>
            </w:r>
            <w:proofErr w:type="spellEnd"/>
          </w:p>
        </w:tc>
        <w:tc>
          <w:tcPr>
            <w:tcW w:w="1182" w:type="dxa"/>
            <w:shd w:val="clear" w:color="auto" w:fill="auto"/>
            <w:vAlign w:val="center"/>
          </w:tcPr>
          <w:p w14:paraId="2AECF2A6" w14:textId="77777777" w:rsidR="00BF4FF8" w:rsidRPr="008436F4" w:rsidRDefault="008436F4" w:rsidP="00BF4FF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F258A11" w14:textId="77777777" w:rsidR="00BF4FF8" w:rsidRPr="00CA31F7" w:rsidRDefault="00BF4FF8" w:rsidP="00BF4FF8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047" w:type="dxa"/>
            <w:vAlign w:val="center"/>
          </w:tcPr>
          <w:p w14:paraId="3E2E9E1E" w14:textId="77777777" w:rsidR="00BF4FF8" w:rsidRPr="00CA31F7" w:rsidRDefault="00BF4FF8" w:rsidP="00BF4FF8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8436F4" w:rsidRPr="00CA31F7" w14:paraId="22E323D2" w14:textId="77777777" w:rsidTr="00B35686">
        <w:trPr>
          <w:trHeight w:val="862"/>
          <w:jc w:val="center"/>
        </w:trPr>
        <w:tc>
          <w:tcPr>
            <w:tcW w:w="5240" w:type="dxa"/>
            <w:gridSpan w:val="2"/>
            <w:shd w:val="clear" w:color="auto" w:fill="auto"/>
            <w:vAlign w:val="center"/>
          </w:tcPr>
          <w:p w14:paraId="24E851C3" w14:textId="77777777" w:rsidR="008436F4" w:rsidRPr="008436F4" w:rsidRDefault="008436F4" w:rsidP="00BF4FF8">
            <w:pPr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8436F4">
              <w:rPr>
                <w:b/>
                <w:color w:val="000000"/>
                <w:sz w:val="20"/>
                <w:szCs w:val="20"/>
                <w:lang w:val="sr-Cyrl-RS"/>
              </w:rPr>
              <w:t>Укупна цена без ПДВ-а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7F956F7E" w14:textId="77777777" w:rsidR="008436F4" w:rsidRPr="00CA31F7" w:rsidRDefault="008436F4" w:rsidP="00BF4FF8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8436F4" w:rsidRPr="00CA31F7" w14:paraId="5157A9FB" w14:textId="77777777" w:rsidTr="008436F4">
        <w:trPr>
          <w:trHeight w:val="821"/>
          <w:jc w:val="center"/>
        </w:trPr>
        <w:tc>
          <w:tcPr>
            <w:tcW w:w="5240" w:type="dxa"/>
            <w:gridSpan w:val="2"/>
            <w:shd w:val="clear" w:color="auto" w:fill="auto"/>
            <w:vAlign w:val="center"/>
          </w:tcPr>
          <w:p w14:paraId="7EE1EA41" w14:textId="77777777" w:rsidR="008436F4" w:rsidRPr="008436F4" w:rsidRDefault="008436F4" w:rsidP="005F7943">
            <w:pPr>
              <w:rPr>
                <w:b/>
                <w:color w:val="000000"/>
                <w:lang w:val="sr-Cyrl-RS" w:eastAsia="sr-Latn-RS"/>
              </w:rPr>
            </w:pPr>
            <w:r>
              <w:rPr>
                <w:b/>
                <w:color w:val="000000"/>
                <w:lang w:val="sr-Cyrl-RS" w:eastAsia="sr-Latn-RS"/>
              </w:rPr>
              <w:t>Укупна цена са ПДВ-ом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3BE4BDF1" w14:textId="77777777" w:rsidR="008436F4" w:rsidRPr="00CA31F7" w:rsidRDefault="008436F4" w:rsidP="005F7943">
            <w:pPr>
              <w:jc w:val="right"/>
              <w:rPr>
                <w:b/>
                <w:color w:val="000000"/>
                <w:lang w:eastAsia="sr-Latn-RS"/>
              </w:rPr>
            </w:pPr>
          </w:p>
        </w:tc>
      </w:tr>
    </w:tbl>
    <w:p w14:paraId="2B20DD73" w14:textId="77777777" w:rsidR="00D42BF5" w:rsidRDefault="00D42BF5" w:rsidP="00D42BF5">
      <w:pPr>
        <w:jc w:val="both"/>
        <w:rPr>
          <w:b/>
          <w:lang w:val="sr-Cyrl-RS"/>
        </w:rPr>
      </w:pPr>
    </w:p>
    <w:p w14:paraId="26DC4165" w14:textId="77777777" w:rsidR="00D42BF5" w:rsidRDefault="00D42BF5" w:rsidP="00D42BF5">
      <w:pPr>
        <w:jc w:val="both"/>
        <w:rPr>
          <w:b/>
          <w:lang w:val="sr-Cyrl-RS"/>
        </w:rPr>
      </w:pPr>
      <w:r>
        <w:rPr>
          <w:b/>
          <w:lang w:val="sr-Latn-RS"/>
        </w:rPr>
        <w:t xml:space="preserve"> </w:t>
      </w:r>
      <w:r w:rsidR="008436F4">
        <w:rPr>
          <w:b/>
          <w:lang w:val="sr-Cyrl-RS"/>
        </w:rPr>
        <w:t>Услови за учешће у набавци</w:t>
      </w:r>
      <w:r>
        <w:rPr>
          <w:b/>
          <w:lang w:val="sr-Cyrl-RS"/>
        </w:rPr>
        <w:t>:</w:t>
      </w:r>
    </w:p>
    <w:p w14:paraId="6AC59781" w14:textId="77777777" w:rsidR="008436F4" w:rsidRDefault="008436F4" w:rsidP="00D42BF5">
      <w:pPr>
        <w:jc w:val="both"/>
        <w:rPr>
          <w:b/>
          <w:lang w:val="sr-Cyrl-RS"/>
        </w:rPr>
      </w:pPr>
    </w:p>
    <w:p w14:paraId="40071DCC" w14:textId="4139A6C6" w:rsidR="00D66914" w:rsidRDefault="008436F4" w:rsidP="000D22C6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D66914">
        <w:rPr>
          <w:lang w:val="sr-Cyrl-RS"/>
        </w:rPr>
        <w:t xml:space="preserve">Извођач мора обезбедити минимум 5 запослених </w:t>
      </w:r>
      <w:r w:rsidR="00D66914" w:rsidRPr="00D66914">
        <w:rPr>
          <w:lang w:val="sr-Cyrl-RS"/>
        </w:rPr>
        <w:t>који су оспособљени за рад на висини</w:t>
      </w:r>
      <w:r w:rsidR="00D66914">
        <w:rPr>
          <w:lang w:val="sr-Cyrl-RS"/>
        </w:rPr>
        <w:t>,</w:t>
      </w:r>
      <w:r w:rsidR="00D66914" w:rsidRPr="00D66914">
        <w:rPr>
          <w:lang w:val="sr-Cyrl-RS"/>
        </w:rPr>
        <w:t xml:space="preserve"> </w:t>
      </w:r>
      <w:r w:rsidRPr="00D66914">
        <w:rPr>
          <w:lang w:val="sr-Cyrl-RS"/>
        </w:rPr>
        <w:t xml:space="preserve">са лекарским уверењем за </w:t>
      </w:r>
      <w:r w:rsidR="00D66914">
        <w:rPr>
          <w:lang w:val="sr-Cyrl-RS"/>
        </w:rPr>
        <w:t>исто.</w:t>
      </w:r>
    </w:p>
    <w:p w14:paraId="53C9EB25" w14:textId="77777777" w:rsidR="00D66914" w:rsidRPr="00D66914" w:rsidRDefault="00D66914" w:rsidP="00D66914">
      <w:pPr>
        <w:pStyle w:val="ListParagraph"/>
        <w:jc w:val="both"/>
        <w:rPr>
          <w:lang w:val="sr-Cyrl-RS"/>
        </w:rPr>
      </w:pPr>
    </w:p>
    <w:p w14:paraId="5E09E5A7" w14:textId="77777777" w:rsidR="008436F4" w:rsidRPr="008436F4" w:rsidRDefault="008436F4" w:rsidP="008436F4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8436F4">
        <w:rPr>
          <w:lang w:val="sr-Cyrl-RS"/>
        </w:rPr>
        <w:t>Извођач мора дати минималну гаранцију од 3 године на изведене радове</w:t>
      </w:r>
    </w:p>
    <w:p w14:paraId="3CBC11A8" w14:textId="77777777" w:rsidR="008436F4" w:rsidRDefault="008436F4" w:rsidP="00D42BF5">
      <w:pPr>
        <w:jc w:val="both"/>
        <w:rPr>
          <w:lang w:val="sr-Cyrl-RS"/>
        </w:rPr>
      </w:pPr>
    </w:p>
    <w:p w14:paraId="15FE39A5" w14:textId="77777777" w:rsidR="008436F4" w:rsidRDefault="008436F4" w:rsidP="008436F4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Извођач радова</w:t>
      </w:r>
      <w:r w:rsidRPr="008436F4">
        <w:rPr>
          <w:lang w:val="sr-Cyrl-RS"/>
        </w:rPr>
        <w:t xml:space="preserve"> мора да благовремено преузме мере сигурности објекта, околине објекта, опреме, материјала и радника који ће радити на извођењу радова као и радника и корисника услуга Института</w:t>
      </w:r>
      <w:r>
        <w:rPr>
          <w:lang w:val="sr-Cyrl-RS"/>
        </w:rPr>
        <w:t>.</w:t>
      </w:r>
    </w:p>
    <w:p w14:paraId="54F619B9" w14:textId="77777777" w:rsidR="008436F4" w:rsidRPr="008436F4" w:rsidRDefault="008436F4" w:rsidP="008436F4">
      <w:pPr>
        <w:pStyle w:val="ListParagraph"/>
        <w:rPr>
          <w:lang w:val="sr-Cyrl-RS"/>
        </w:rPr>
      </w:pPr>
    </w:p>
    <w:p w14:paraId="0045C38D" w14:textId="77777777" w:rsidR="008436F4" w:rsidRDefault="008436F4" w:rsidP="008436F4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 xml:space="preserve">Извођач мора </w:t>
      </w:r>
      <w:r w:rsidRPr="008436F4">
        <w:rPr>
          <w:lang w:val="sr-Cyrl-RS"/>
        </w:rPr>
        <w:t>да обезбеди лична и колективна средства заштите на раду, и да обезбеди да их радници користе током рада</w:t>
      </w:r>
      <w:r>
        <w:rPr>
          <w:lang w:val="sr-Cyrl-RS"/>
        </w:rPr>
        <w:t>.</w:t>
      </w:r>
    </w:p>
    <w:p w14:paraId="0F6B9692" w14:textId="77777777" w:rsidR="008436F4" w:rsidRPr="008436F4" w:rsidRDefault="008436F4" w:rsidP="008436F4">
      <w:pPr>
        <w:pStyle w:val="ListParagraph"/>
        <w:rPr>
          <w:lang w:val="sr-Cyrl-RS"/>
        </w:rPr>
      </w:pPr>
    </w:p>
    <w:p w14:paraId="2D7C282C" w14:textId="77777777" w:rsidR="008436F4" w:rsidRDefault="008436F4" w:rsidP="008436F4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 xml:space="preserve">Извођач мора </w:t>
      </w:r>
      <w:r w:rsidRPr="008436F4">
        <w:rPr>
          <w:lang w:val="sr-Cyrl-RS"/>
        </w:rPr>
        <w:t>да се придржава кућног реда Наручиоца, прописа из области заштите од пожара и безбедности и здравља на раду</w:t>
      </w:r>
      <w:r>
        <w:rPr>
          <w:lang w:val="sr-Cyrl-RS"/>
        </w:rPr>
        <w:t>.</w:t>
      </w:r>
    </w:p>
    <w:p w14:paraId="0F1DEC9F" w14:textId="77777777" w:rsidR="008436F4" w:rsidRPr="008436F4" w:rsidRDefault="008436F4" w:rsidP="008436F4">
      <w:pPr>
        <w:pStyle w:val="ListParagraph"/>
        <w:rPr>
          <w:lang w:val="sr-Cyrl-RS"/>
        </w:rPr>
      </w:pPr>
    </w:p>
    <w:p w14:paraId="0A0B4424" w14:textId="3F61251D" w:rsidR="008436F4" w:rsidRDefault="008436F4" w:rsidP="008436F4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8436F4">
        <w:rPr>
          <w:lang w:val="sr-Cyrl-RS"/>
        </w:rPr>
        <w:t>Рок за извођење радова 30 дана</w:t>
      </w:r>
    </w:p>
    <w:p w14:paraId="11806C87" w14:textId="77777777" w:rsidR="00D66914" w:rsidRPr="00D66914" w:rsidRDefault="00D66914" w:rsidP="00D66914">
      <w:pPr>
        <w:pStyle w:val="ListParagraph"/>
        <w:rPr>
          <w:lang w:val="sr-Cyrl-RS"/>
        </w:rPr>
      </w:pPr>
    </w:p>
    <w:p w14:paraId="0CD99045" w14:textId="33A19AB7" w:rsidR="00D66914" w:rsidRDefault="00D66914" w:rsidP="00D66914">
      <w:pPr>
        <w:jc w:val="both"/>
        <w:rPr>
          <w:b/>
          <w:bCs/>
          <w:lang w:val="sr-Cyrl-RS"/>
        </w:rPr>
      </w:pPr>
      <w:r w:rsidRPr="00D66914">
        <w:rPr>
          <w:b/>
          <w:bCs/>
          <w:lang w:val="sr-Cyrl-RS"/>
        </w:rPr>
        <w:t>Опис радова:</w:t>
      </w:r>
    </w:p>
    <w:p w14:paraId="59B93F23" w14:textId="32B807B2" w:rsidR="009F63A1" w:rsidRDefault="009F63A1" w:rsidP="00D66914">
      <w:pPr>
        <w:jc w:val="both"/>
        <w:rPr>
          <w:b/>
          <w:bCs/>
          <w:lang w:val="sr-Cyrl-RS"/>
        </w:rPr>
      </w:pPr>
    </w:p>
    <w:p w14:paraId="58624080" w14:textId="77777777" w:rsidR="009F63A1" w:rsidRDefault="009F63A1" w:rsidP="009F63A1">
      <w:pPr>
        <w:pStyle w:val="ListParagraph"/>
        <w:numPr>
          <w:ilvl w:val="0"/>
          <w:numId w:val="4"/>
        </w:numPr>
        <w:suppressAutoHyphens w:val="0"/>
        <w:overflowPunct/>
        <w:autoSpaceDE/>
        <w:textAlignment w:val="auto"/>
        <w:rPr>
          <w:rFonts w:asciiTheme="minorHAnsi" w:hAnsiTheme="minorHAnsi" w:cstheme="minorHAnsi"/>
          <w:lang w:val="sr-Latn-RS" w:eastAsia="en-US"/>
        </w:rPr>
      </w:pPr>
      <w:proofErr w:type="spellStart"/>
      <w:r>
        <w:rPr>
          <w:rFonts w:cstheme="minorHAnsi"/>
        </w:rPr>
        <w:t>Чишћење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плитког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лименог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крова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кућице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за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дигестор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хоризонталног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олука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платформе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за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ходање</w:t>
      </w:r>
      <w:proofErr w:type="spellEnd"/>
      <w:r>
        <w:rPr>
          <w:rFonts w:cstheme="minorHAnsi"/>
        </w:rPr>
        <w:t xml:space="preserve"> и </w:t>
      </w:r>
      <w:proofErr w:type="spellStart"/>
      <w:r>
        <w:rPr>
          <w:rFonts w:cstheme="minorHAnsi"/>
        </w:rPr>
        <w:t>ограде</w:t>
      </w:r>
      <w:proofErr w:type="spellEnd"/>
      <w:r>
        <w:rPr>
          <w:rFonts w:cstheme="minorHAnsi"/>
        </w:rPr>
        <w:t xml:space="preserve"> 980м</w:t>
      </w:r>
      <w:r>
        <w:rPr>
          <w:rFonts w:cstheme="minorHAnsi"/>
          <w:vertAlign w:val="superscript"/>
        </w:rPr>
        <w:t>2</w:t>
      </w:r>
    </w:p>
    <w:p w14:paraId="4C514F62" w14:textId="77777777" w:rsidR="009F63A1" w:rsidRDefault="009F63A1" w:rsidP="009F63A1">
      <w:pPr>
        <w:pStyle w:val="ListParagraph"/>
        <w:numPr>
          <w:ilvl w:val="0"/>
          <w:numId w:val="4"/>
        </w:numPr>
        <w:suppressAutoHyphens w:val="0"/>
        <w:overflowPunct/>
        <w:autoSpaceDE/>
        <w:textAlignment w:val="auto"/>
        <w:rPr>
          <w:rFonts w:cstheme="minorHAnsi"/>
        </w:rPr>
      </w:pPr>
      <w:proofErr w:type="spellStart"/>
      <w:r>
        <w:rPr>
          <w:rFonts w:cstheme="minorHAnsi"/>
        </w:rPr>
        <w:t>Прање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крова</w:t>
      </w:r>
      <w:proofErr w:type="spellEnd"/>
      <w:r>
        <w:rPr>
          <w:rFonts w:cstheme="minorHAnsi"/>
        </w:rPr>
        <w:t xml:space="preserve"> и </w:t>
      </w:r>
      <w:proofErr w:type="spellStart"/>
      <w:r>
        <w:rPr>
          <w:rFonts w:cstheme="minorHAnsi"/>
        </w:rPr>
        <w:t>осталих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делова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крова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водом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под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притиском</w:t>
      </w:r>
      <w:proofErr w:type="spellEnd"/>
      <w:r>
        <w:rPr>
          <w:rFonts w:cstheme="minorHAnsi"/>
        </w:rPr>
        <w:t xml:space="preserve"> 980м2</w:t>
      </w:r>
    </w:p>
    <w:p w14:paraId="665F371E" w14:textId="77777777" w:rsidR="009F63A1" w:rsidRDefault="009F63A1" w:rsidP="009F63A1">
      <w:pPr>
        <w:pStyle w:val="ListParagraph"/>
        <w:numPr>
          <w:ilvl w:val="0"/>
          <w:numId w:val="4"/>
        </w:numPr>
        <w:suppressAutoHyphens w:val="0"/>
        <w:overflowPunct/>
        <w:autoSpaceDE/>
        <w:textAlignment w:val="auto"/>
        <w:rPr>
          <w:rFonts w:cstheme="minorHAnsi"/>
        </w:rPr>
      </w:pPr>
      <w:proofErr w:type="spellStart"/>
      <w:r>
        <w:rPr>
          <w:rFonts w:cstheme="minorHAnsi"/>
        </w:rPr>
        <w:t>Премазивање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антикорозивним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средством</w:t>
      </w:r>
      <w:proofErr w:type="spellEnd"/>
    </w:p>
    <w:p w14:paraId="6DD275E7" w14:textId="77777777" w:rsidR="009F63A1" w:rsidRDefault="009F63A1" w:rsidP="009F63A1">
      <w:pPr>
        <w:pStyle w:val="ListParagraph"/>
        <w:numPr>
          <w:ilvl w:val="0"/>
          <w:numId w:val="4"/>
        </w:numPr>
        <w:suppressAutoHyphens w:val="0"/>
        <w:overflowPunct/>
        <w:autoSpaceDE/>
        <w:textAlignment w:val="auto"/>
        <w:rPr>
          <w:rFonts w:cstheme="minorHAnsi"/>
        </w:rPr>
      </w:pPr>
      <w:proofErr w:type="spellStart"/>
      <w:r>
        <w:rPr>
          <w:rFonts w:cstheme="minorHAnsi"/>
        </w:rPr>
        <w:t>Наношење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подлоге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за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бојење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двокомпонентна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маса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ваљком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или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компресором</w:t>
      </w:r>
      <w:proofErr w:type="spellEnd"/>
    </w:p>
    <w:p w14:paraId="3E02105C" w14:textId="77777777" w:rsidR="009F63A1" w:rsidRDefault="009F63A1" w:rsidP="009F63A1">
      <w:pPr>
        <w:pStyle w:val="ListParagraph"/>
        <w:numPr>
          <w:ilvl w:val="0"/>
          <w:numId w:val="4"/>
        </w:numPr>
        <w:suppressAutoHyphens w:val="0"/>
        <w:overflowPunct/>
        <w:autoSpaceDE/>
        <w:textAlignment w:val="auto"/>
        <w:rPr>
          <w:rFonts w:cstheme="minorHAnsi"/>
        </w:rPr>
      </w:pPr>
      <w:proofErr w:type="spellStart"/>
      <w:r>
        <w:rPr>
          <w:rFonts w:cstheme="minorHAnsi"/>
        </w:rPr>
        <w:t>Премазивање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површина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основном</w:t>
      </w:r>
      <w:proofErr w:type="spellEnd"/>
      <w:r>
        <w:rPr>
          <w:rFonts w:cstheme="minorHAnsi"/>
        </w:rPr>
        <w:t xml:space="preserve"> и </w:t>
      </w:r>
      <w:proofErr w:type="spellStart"/>
      <w:r>
        <w:rPr>
          <w:rFonts w:cstheme="minorHAnsi"/>
        </w:rPr>
        <w:t>завршном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бојом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епоксидна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двокомпонентна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боја</w:t>
      </w:r>
      <w:proofErr w:type="spellEnd"/>
      <w:r>
        <w:rPr>
          <w:rFonts w:cstheme="minorHAnsi"/>
        </w:rPr>
        <w:t xml:space="preserve">) у </w:t>
      </w:r>
      <w:proofErr w:type="spellStart"/>
      <w:r>
        <w:rPr>
          <w:rFonts w:cstheme="minorHAnsi"/>
        </w:rPr>
        <w:t>два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слоја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ваљком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или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компресором</w:t>
      </w:r>
      <w:proofErr w:type="spellEnd"/>
    </w:p>
    <w:p w14:paraId="43C7F64D" w14:textId="77777777" w:rsidR="00D42BF5" w:rsidRPr="00D42BF5" w:rsidRDefault="00D42BF5" w:rsidP="00D42BF5">
      <w:pPr>
        <w:jc w:val="both"/>
        <w:rPr>
          <w:noProof/>
          <w:color w:val="000000"/>
          <w:szCs w:val="20"/>
          <w:lang w:val="sr-Cyrl-RS"/>
        </w:rPr>
      </w:pPr>
    </w:p>
    <w:p w14:paraId="6940B6CC" w14:textId="77777777" w:rsidR="00D42BF5" w:rsidRPr="00D42BF5" w:rsidRDefault="00D42BF5" w:rsidP="00D42BF5">
      <w:pPr>
        <w:jc w:val="both"/>
        <w:rPr>
          <w:noProof/>
          <w:color w:val="000000"/>
          <w:szCs w:val="20"/>
          <w:lang w:val="sr-Cyrl-RS"/>
        </w:rPr>
      </w:pPr>
      <w:r w:rsidRPr="00D42BF5">
        <w:rPr>
          <w:noProof/>
          <w:color w:val="000000"/>
          <w:szCs w:val="20"/>
          <w:lang w:val="sr-Cyrl-RS"/>
        </w:rPr>
        <w:t xml:space="preserve">* Свако евентуално </w:t>
      </w:r>
      <w:r w:rsidRPr="00D42BF5">
        <w:rPr>
          <w:b/>
          <w:noProof/>
          <w:color w:val="000000"/>
          <w:szCs w:val="20"/>
          <w:lang w:val="sr-Cyrl-RS"/>
        </w:rPr>
        <w:t>искључивање електричне енергије</w:t>
      </w:r>
      <w:r w:rsidRPr="00D42BF5">
        <w:rPr>
          <w:noProof/>
          <w:color w:val="000000"/>
          <w:szCs w:val="20"/>
          <w:lang w:val="sr-Cyrl-RS"/>
        </w:rPr>
        <w:t xml:space="preserve"> неопходно је писмено најавити Наручиоцу најкасније до 48 часова пре искључења. Искључење не сме да траје дуже од 6 часова, након чега сви искључени делови зграде морају бити снабдевени електричном енергијом минимум 12 часова пре поновног искључивања.</w:t>
      </w:r>
    </w:p>
    <w:p w14:paraId="72B18D3E" w14:textId="77777777" w:rsidR="00D42BF5" w:rsidRPr="00D42BF5" w:rsidRDefault="00D42BF5" w:rsidP="00D42BF5">
      <w:pPr>
        <w:jc w:val="both"/>
        <w:rPr>
          <w:noProof/>
          <w:color w:val="000000"/>
          <w:szCs w:val="20"/>
          <w:lang w:val="sr-Cyrl-RS"/>
        </w:rPr>
      </w:pPr>
    </w:p>
    <w:p w14:paraId="20847B43" w14:textId="77777777" w:rsidR="00D42BF5" w:rsidRPr="00D66914" w:rsidRDefault="00D42BF5" w:rsidP="00D42BF5">
      <w:pPr>
        <w:jc w:val="both"/>
        <w:rPr>
          <w:b/>
          <w:bCs/>
          <w:noProof/>
          <w:color w:val="000000"/>
          <w:szCs w:val="20"/>
        </w:rPr>
      </w:pPr>
      <w:r w:rsidRPr="00D66914">
        <w:rPr>
          <w:b/>
          <w:bCs/>
          <w:noProof/>
          <w:color w:val="000000"/>
          <w:szCs w:val="20"/>
          <w:lang w:val="sr-Cyrl-RS"/>
        </w:rPr>
        <w:t>* Ради објективног сагледавања комплетне ситуације, пожељно је да заинтересовани понуђачи изврше обилазак објекта. У том случају достављају писмени захтев за обилазак заведен, потписан, печатиран на сопственом меморандуму путем поште, факсом, електронском поштом. Контакт особа: Зоран Топалов (</w:t>
      </w:r>
      <w:hyperlink r:id="rId5" w:history="1">
        <w:r w:rsidRPr="00D66914">
          <w:rPr>
            <w:b/>
            <w:bCs/>
            <w:noProof/>
            <w:color w:val="0000FF"/>
            <w:szCs w:val="20"/>
            <w:u w:val="single"/>
          </w:rPr>
          <w:t>zoran.topalov@izjzv.org.rs</w:t>
        </w:r>
      </w:hyperlink>
      <w:r w:rsidRPr="00D66914">
        <w:rPr>
          <w:b/>
          <w:bCs/>
          <w:noProof/>
          <w:color w:val="000000"/>
          <w:szCs w:val="20"/>
        </w:rPr>
        <w:t>).</w:t>
      </w:r>
    </w:p>
    <w:p w14:paraId="15797702" w14:textId="77777777" w:rsidR="00D42BF5" w:rsidRPr="00D42BF5" w:rsidRDefault="00D42BF5" w:rsidP="00D42BF5">
      <w:pPr>
        <w:jc w:val="both"/>
        <w:rPr>
          <w:noProof/>
          <w:color w:val="000000"/>
          <w:szCs w:val="20"/>
        </w:rPr>
      </w:pPr>
    </w:p>
    <w:p w14:paraId="6FD74E02" w14:textId="77777777" w:rsidR="00D42BF5" w:rsidRDefault="00D42BF5" w:rsidP="00D42BF5">
      <w:pPr>
        <w:jc w:val="both"/>
        <w:rPr>
          <w:lang w:val="sr-Cyrl-RS"/>
        </w:rPr>
      </w:pPr>
      <w:r w:rsidRPr="00D42BF5">
        <w:rPr>
          <w:b/>
          <w:lang w:val="sr-Cyrl-RS"/>
        </w:rPr>
        <w:t>Напомена:</w:t>
      </w:r>
      <w:r w:rsidRPr="00D42BF5">
        <w:rPr>
          <w:lang w:val="sr-Cyrl-RS"/>
        </w:rPr>
        <w:t xml:space="preserve"> Понуђени радови који квалитативно и технички не одговарају захтевима Конкурсне документације, сматраће се неодговарајућим. Понуђач је дужан да овај образац потпише и печатом овери чиме потврђује да понуђени радови испуњавају захтеване услове квалитета</w:t>
      </w:r>
    </w:p>
    <w:p w14:paraId="31D88B1A" w14:textId="77777777" w:rsidR="00D42BF5" w:rsidRPr="00D42BF5" w:rsidRDefault="00D42BF5" w:rsidP="00D42BF5">
      <w:pPr>
        <w:jc w:val="both"/>
        <w:rPr>
          <w:lang w:val="sr-Cyrl-RS"/>
        </w:rPr>
      </w:pPr>
    </w:p>
    <w:p w14:paraId="5B5D3F55" w14:textId="77777777" w:rsidR="00D42BF5" w:rsidRDefault="00D42BF5" w:rsidP="00D42BF5">
      <w:pPr>
        <w:shd w:val="clear" w:color="auto" w:fill="FFFFFF"/>
        <w:suppressAutoHyphens w:val="0"/>
        <w:autoSpaceDN w:val="0"/>
        <w:adjustRightInd w:val="0"/>
        <w:jc w:val="both"/>
        <w:rPr>
          <w:b/>
          <w:u w:val="single"/>
          <w:lang w:val="ru-RU"/>
        </w:rPr>
      </w:pPr>
      <w:r w:rsidRPr="00530350">
        <w:rPr>
          <w:b/>
          <w:i/>
          <w:u w:val="single"/>
          <w:lang w:val="ru-RU"/>
        </w:rPr>
        <w:t>Напомена:</w:t>
      </w:r>
      <w:r w:rsidRPr="00BE5AAF">
        <w:rPr>
          <w:i/>
          <w:u w:val="single"/>
          <w:lang w:val="ru-RU"/>
        </w:rPr>
        <w:t xml:space="preserve"> </w:t>
      </w:r>
      <w:r w:rsidRPr="00530350">
        <w:rPr>
          <w:b/>
          <w:u w:val="single"/>
          <w:lang w:val="sr-Cyrl-RS" w:eastAsia="en-US"/>
        </w:rPr>
        <w:t>Пону</w:t>
      </w:r>
      <w:r>
        <w:rPr>
          <w:b/>
          <w:u w:val="single"/>
          <w:lang w:val="sr-Cyrl-RS" w:eastAsia="en-US"/>
        </w:rPr>
        <w:t>ђач је дужан да искаже јединичне цене</w:t>
      </w:r>
      <w:r w:rsidRPr="00530350">
        <w:rPr>
          <w:b/>
          <w:u w:val="single"/>
          <w:lang w:val="sr-Cyrl-RS" w:eastAsia="en-US"/>
        </w:rPr>
        <w:t xml:space="preserve"> и укупну понуђену цену </w:t>
      </w:r>
      <w:r>
        <w:rPr>
          <w:b/>
          <w:u w:val="single"/>
          <w:lang w:val="sr-Cyrl-RS" w:eastAsia="en-US"/>
        </w:rPr>
        <w:t>без ПДВ-а у које</w:t>
      </w:r>
      <w:r w:rsidRPr="00530350">
        <w:rPr>
          <w:b/>
          <w:u w:val="single"/>
          <w:lang w:val="sr-Cyrl-RS" w:eastAsia="en-US"/>
        </w:rPr>
        <w:t xml:space="preserve"> су урачунати сви трошкови потребни за реализацију предметне набавке,</w:t>
      </w:r>
      <w:r w:rsidRPr="00530350">
        <w:rPr>
          <w:b/>
          <w:u w:val="single"/>
          <w:lang w:val="ru-RU"/>
        </w:rPr>
        <w:t xml:space="preserve"> онако како је она описана у Техничкој спецификацији.</w:t>
      </w:r>
    </w:p>
    <w:p w14:paraId="23538662" w14:textId="77777777" w:rsidR="00D42BF5" w:rsidRPr="00530350" w:rsidRDefault="00D42BF5" w:rsidP="00D42BF5">
      <w:pPr>
        <w:shd w:val="clear" w:color="auto" w:fill="FFFFFF"/>
        <w:suppressAutoHyphens w:val="0"/>
        <w:autoSpaceDN w:val="0"/>
        <w:adjustRightInd w:val="0"/>
        <w:jc w:val="both"/>
        <w:rPr>
          <w:b/>
          <w:lang w:val="sr-Cyrl-RS" w:eastAsia="en-US"/>
        </w:rPr>
      </w:pPr>
    </w:p>
    <w:p w14:paraId="565723A9" w14:textId="77777777" w:rsidR="00D42BF5" w:rsidRPr="00281906" w:rsidRDefault="00D42BF5" w:rsidP="00281906">
      <w:pPr>
        <w:autoSpaceDN w:val="0"/>
        <w:adjustRightInd w:val="0"/>
        <w:jc w:val="both"/>
        <w:rPr>
          <w:lang w:val="ru-RU"/>
        </w:rPr>
      </w:pPr>
      <w:r w:rsidRPr="00E7654E">
        <w:rPr>
          <w:lang w:val="ru-RU"/>
        </w:rPr>
        <w:t>Рок за почетак извршења радова</w:t>
      </w:r>
      <w:r w:rsidR="00E7654E">
        <w:rPr>
          <w:b/>
          <w:lang w:val="ru-RU"/>
        </w:rPr>
        <w:t xml:space="preserve"> </w:t>
      </w:r>
      <w:r>
        <w:rPr>
          <w:lang w:val="ru-RU"/>
        </w:rPr>
        <w:t>максимално 3 дана од захтева Наручиоца</w:t>
      </w:r>
      <w:r w:rsidR="00E7654E">
        <w:rPr>
          <w:lang w:val="ru-RU"/>
        </w:rPr>
        <w:t>.</w:t>
      </w:r>
    </w:p>
    <w:p w14:paraId="67FFDDDD" w14:textId="77777777" w:rsidR="00D42BF5" w:rsidRPr="004C63EA" w:rsidRDefault="00D42BF5" w:rsidP="00D42BF5">
      <w:pPr>
        <w:autoSpaceDN w:val="0"/>
        <w:adjustRightInd w:val="0"/>
        <w:jc w:val="both"/>
        <w:rPr>
          <w:i/>
          <w:lang w:val="ru-RU"/>
        </w:rPr>
      </w:pPr>
    </w:p>
    <w:p w14:paraId="5DEF4E76" w14:textId="77777777" w:rsidR="00D42BF5" w:rsidRPr="00BE4C32" w:rsidRDefault="00D42BF5" w:rsidP="00D42BF5">
      <w:pPr>
        <w:rPr>
          <w:b/>
          <w:lang w:val="sr-Cyrl-RS"/>
        </w:rPr>
      </w:pPr>
      <w:r w:rsidRPr="00BE4C32">
        <w:rPr>
          <w:b/>
          <w:lang w:val="sr-Cyrl-RS"/>
        </w:rPr>
        <w:t>РОК ПЛАЋАЊА:</w:t>
      </w:r>
    </w:p>
    <w:p w14:paraId="40A1E347" w14:textId="77777777" w:rsidR="00D42BF5" w:rsidRPr="00BE4C32" w:rsidRDefault="00D42BF5" w:rsidP="00D42BF5">
      <w:pPr>
        <w:jc w:val="both"/>
        <w:rPr>
          <w:lang w:val="sr-Cyrl-RS"/>
        </w:rPr>
      </w:pPr>
      <w:r w:rsidRPr="00BE4C32">
        <w:rPr>
          <w:lang w:val="sr-Cyrl-RS"/>
        </w:rPr>
        <w:t>Рок плаћања износи 30 дана од дана пријема исправне фактуре.</w:t>
      </w:r>
    </w:p>
    <w:p w14:paraId="1D98EF8A" w14:textId="77777777" w:rsidR="00D42BF5" w:rsidRPr="00BE4C32" w:rsidRDefault="00D42BF5" w:rsidP="00D42BF5">
      <w:pPr>
        <w:jc w:val="both"/>
        <w:rPr>
          <w:lang w:val="sr-Cyrl-RS"/>
        </w:rPr>
      </w:pPr>
    </w:p>
    <w:p w14:paraId="0F2A4552" w14:textId="77777777" w:rsidR="00D42BF5" w:rsidRPr="00BE4C32" w:rsidRDefault="00D42BF5" w:rsidP="00D42BF5">
      <w:pPr>
        <w:jc w:val="both"/>
        <w:rPr>
          <w:lang w:val="sr-Cyrl-RS"/>
        </w:rPr>
      </w:pPr>
      <w:r w:rsidRPr="00BE4C32">
        <w:rPr>
          <w:b/>
          <w:lang w:val="sr-Cyrl-RS"/>
        </w:rPr>
        <w:t>Исправан рачун, Регистрован у Централном регистру фактура, достављен на адресу Наручиоца представља основ за плаћање уговорне цене</w:t>
      </w:r>
      <w:r w:rsidRPr="00BE4C32">
        <w:rPr>
          <w:lang w:val="sr-Cyrl-RS"/>
        </w:rPr>
        <w:t>.</w:t>
      </w:r>
    </w:p>
    <w:p w14:paraId="63B21981" w14:textId="77777777" w:rsidR="00D42BF5" w:rsidRPr="00BE4C32" w:rsidRDefault="00D42BF5" w:rsidP="00D42BF5">
      <w:pPr>
        <w:jc w:val="both"/>
        <w:rPr>
          <w:lang w:val="sr-Cyrl-RS"/>
        </w:rPr>
      </w:pPr>
    </w:p>
    <w:p w14:paraId="428944FA" w14:textId="77777777" w:rsidR="00D42BF5" w:rsidRPr="00581616" w:rsidRDefault="00D42BF5" w:rsidP="00D42BF5">
      <w:pPr>
        <w:jc w:val="both"/>
        <w:rPr>
          <w:i/>
          <w:lang w:val="sr-Cyrl-RS"/>
        </w:rPr>
      </w:pPr>
      <w:r w:rsidRPr="00BE4C32">
        <w:rPr>
          <w:b/>
          <w:i/>
          <w:lang w:val="sr-Cyrl-RS"/>
        </w:rPr>
        <w:t>Напомена:</w:t>
      </w:r>
      <w:r w:rsidRPr="00BE4C32">
        <w:rPr>
          <w:i/>
          <w:lang w:val="sr-Cyrl-RS"/>
        </w:rPr>
        <w:t xml:space="preserve"> Понуде са авансним роком плаћања ће се сматрати као неприхватљиве. </w:t>
      </w:r>
    </w:p>
    <w:p w14:paraId="2727FFDE" w14:textId="77777777" w:rsidR="00D42BF5" w:rsidRDefault="00D42BF5" w:rsidP="00D42BF5">
      <w:pPr>
        <w:autoSpaceDN w:val="0"/>
        <w:adjustRightInd w:val="0"/>
        <w:jc w:val="both"/>
        <w:rPr>
          <w:lang w:val="ru-RU"/>
        </w:rPr>
      </w:pPr>
      <w:r w:rsidRPr="005A5F47">
        <w:rPr>
          <w:lang w:val="ru-RU"/>
        </w:rPr>
        <w:t>Понуђач је дужан да упише све елементе захтеване Обрасцем понуде.</w:t>
      </w:r>
    </w:p>
    <w:p w14:paraId="448FA158" w14:textId="77777777" w:rsidR="00D42BF5" w:rsidRPr="000162EE" w:rsidRDefault="00D42BF5" w:rsidP="00D42BF5">
      <w:pPr>
        <w:autoSpaceDN w:val="0"/>
        <w:adjustRightInd w:val="0"/>
        <w:jc w:val="both"/>
        <w:rPr>
          <w:lang w:val="ru-RU"/>
        </w:rPr>
      </w:pPr>
    </w:p>
    <w:p w14:paraId="552D8190" w14:textId="77777777" w:rsidR="00D42BF5" w:rsidRPr="00E85772" w:rsidRDefault="00D42BF5" w:rsidP="00D42BF5">
      <w:pPr>
        <w:shd w:val="clear" w:color="auto" w:fill="FFFFFF"/>
        <w:suppressAutoHyphens w:val="0"/>
        <w:autoSpaceDN w:val="0"/>
        <w:adjustRightInd w:val="0"/>
        <w:ind w:left="6480" w:firstLine="720"/>
        <w:rPr>
          <w:lang w:val="ru-RU" w:eastAsia="en-US"/>
        </w:rPr>
      </w:pPr>
      <w:proofErr w:type="spellStart"/>
      <w:r w:rsidRPr="00E85772">
        <w:rPr>
          <w:lang w:val="hr-HR" w:eastAsia="en-US"/>
        </w:rPr>
        <w:t>Понуђач</w:t>
      </w:r>
      <w:proofErr w:type="spellEnd"/>
    </w:p>
    <w:p w14:paraId="4DD04DEC" w14:textId="77777777" w:rsidR="00281906" w:rsidRDefault="00281906" w:rsidP="00D42BF5">
      <w:pPr>
        <w:suppressAutoHyphens w:val="0"/>
        <w:autoSpaceDN w:val="0"/>
        <w:adjustRightInd w:val="0"/>
        <w:jc w:val="center"/>
        <w:rPr>
          <w:lang w:val="sr-Cyrl-CS" w:eastAsia="en-US"/>
        </w:rPr>
      </w:pPr>
    </w:p>
    <w:p w14:paraId="4B4A440E" w14:textId="77777777" w:rsidR="00D42BF5" w:rsidRPr="00E85772" w:rsidRDefault="00D42BF5" w:rsidP="00D42BF5">
      <w:pPr>
        <w:suppressAutoHyphens w:val="0"/>
        <w:autoSpaceDN w:val="0"/>
        <w:adjustRightInd w:val="0"/>
        <w:jc w:val="center"/>
        <w:rPr>
          <w:lang w:val="sr-Cyrl-CS" w:eastAsia="en-US"/>
        </w:rPr>
      </w:pPr>
      <w:r w:rsidRPr="00E85772"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3974E" wp14:editId="1E406E05">
                <wp:simplePos x="0" y="0"/>
                <wp:positionH relativeFrom="column">
                  <wp:posOffset>4000500</wp:posOffset>
                </wp:positionH>
                <wp:positionV relativeFrom="paragraph">
                  <wp:posOffset>338455</wp:posOffset>
                </wp:positionV>
                <wp:extent cx="1943100" cy="0"/>
                <wp:effectExtent l="13970" t="5080" r="5080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519692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6.65pt" to="468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"/>
            </w:pict>
          </mc:Fallback>
        </mc:AlternateContent>
      </w:r>
      <w:r w:rsidRPr="00E85772">
        <w:rPr>
          <w:lang w:val="sr-Cyrl-CS" w:eastAsia="en-US"/>
        </w:rPr>
        <w:t>МП.</w:t>
      </w:r>
    </w:p>
    <w:p w14:paraId="7B21A772" w14:textId="77777777" w:rsidR="00D42BF5" w:rsidRPr="00E85772" w:rsidRDefault="00D42BF5" w:rsidP="00D42BF5">
      <w:pPr>
        <w:suppressAutoHyphens w:val="0"/>
        <w:autoSpaceDN w:val="0"/>
        <w:adjustRightInd w:val="0"/>
        <w:jc w:val="both"/>
        <w:rPr>
          <w:lang w:val="sr-Cyrl-CS" w:eastAsia="en-US"/>
        </w:rPr>
      </w:pPr>
      <w:r w:rsidRPr="00E85772">
        <w:rPr>
          <w:lang w:val="sr-Cyrl-CS" w:eastAsia="en-US"/>
        </w:rPr>
        <w:t>Понуду сачинио:________________</w:t>
      </w:r>
    </w:p>
    <w:p w14:paraId="5521C2DD" w14:textId="77777777" w:rsidR="00D42BF5" w:rsidRPr="00E85772" w:rsidRDefault="00D42BF5" w:rsidP="00D42BF5">
      <w:pPr>
        <w:suppressAutoHyphens w:val="0"/>
        <w:autoSpaceDN w:val="0"/>
        <w:adjustRightInd w:val="0"/>
        <w:jc w:val="both"/>
        <w:rPr>
          <w:lang w:val="sr-Cyrl-CS" w:eastAsia="en-US"/>
        </w:rPr>
      </w:pPr>
    </w:p>
    <w:p w14:paraId="0B3D7B45" w14:textId="77777777" w:rsidR="00D42BF5" w:rsidRPr="00E85772" w:rsidRDefault="00D42BF5" w:rsidP="00D42BF5">
      <w:pPr>
        <w:suppressAutoHyphens w:val="0"/>
        <w:autoSpaceDN w:val="0"/>
        <w:adjustRightInd w:val="0"/>
        <w:jc w:val="both"/>
        <w:rPr>
          <w:lang w:val="sr-Cyrl-CS" w:eastAsia="en-US"/>
        </w:rPr>
      </w:pPr>
      <w:r w:rsidRPr="00E85772">
        <w:rPr>
          <w:lang w:val="sr-Cyrl-CS" w:eastAsia="en-US"/>
        </w:rPr>
        <w:t xml:space="preserve">Датум:________________                                                </w:t>
      </w:r>
    </w:p>
    <w:p w14:paraId="50AEB785" w14:textId="77777777" w:rsidR="00D42BF5" w:rsidRPr="00E85772" w:rsidRDefault="00D42BF5" w:rsidP="00D42BF5">
      <w:pPr>
        <w:suppressAutoHyphens w:val="0"/>
        <w:autoSpaceDN w:val="0"/>
        <w:adjustRightInd w:val="0"/>
        <w:jc w:val="both"/>
        <w:rPr>
          <w:lang w:val="sr-Cyrl-CS" w:eastAsia="en-US"/>
        </w:rPr>
      </w:pPr>
    </w:p>
    <w:p w14:paraId="59C33EA9" w14:textId="77777777" w:rsidR="00D42BF5" w:rsidRDefault="00D42BF5" w:rsidP="00D42BF5">
      <w:pPr>
        <w:suppressAutoHyphens w:val="0"/>
        <w:autoSpaceDN w:val="0"/>
        <w:adjustRightInd w:val="0"/>
        <w:jc w:val="both"/>
        <w:rPr>
          <w:lang w:val="sr-Cyrl-CS" w:eastAsia="en-US"/>
        </w:rPr>
      </w:pPr>
      <w:r w:rsidRPr="00E85772">
        <w:rPr>
          <w:lang w:val="sr-Cyrl-CS" w:eastAsia="en-US"/>
        </w:rPr>
        <w:t>Одговорно лице:________________</w:t>
      </w:r>
    </w:p>
    <w:p w14:paraId="3247AEF7" w14:textId="77777777" w:rsidR="00D42BF5" w:rsidRDefault="00D42BF5" w:rsidP="00D42BF5">
      <w:pPr>
        <w:suppressAutoHyphens w:val="0"/>
        <w:autoSpaceDN w:val="0"/>
        <w:adjustRightInd w:val="0"/>
        <w:jc w:val="both"/>
        <w:rPr>
          <w:lang w:val="sr-Cyrl-CS" w:eastAsia="en-US"/>
        </w:rPr>
      </w:pPr>
    </w:p>
    <w:p w14:paraId="030FFDD8" w14:textId="77777777" w:rsidR="00D42BF5" w:rsidRDefault="00D42BF5" w:rsidP="00D42BF5">
      <w:pPr>
        <w:suppressAutoHyphens w:val="0"/>
        <w:autoSpaceDN w:val="0"/>
        <w:adjustRightInd w:val="0"/>
        <w:jc w:val="both"/>
        <w:rPr>
          <w:lang w:val="sr-Cyrl-CS" w:eastAsia="en-US"/>
        </w:rPr>
      </w:pPr>
    </w:p>
    <w:p w14:paraId="1789FF38" w14:textId="77777777" w:rsidR="00D42BF5" w:rsidRPr="00575975" w:rsidRDefault="00D42BF5" w:rsidP="00D42BF5">
      <w:pPr>
        <w:pStyle w:val="Defaul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Напомена</w:t>
      </w:r>
      <w:r w:rsidRPr="00575975">
        <w:rPr>
          <w:rFonts w:ascii="Arial" w:hAnsi="Arial" w:cs="Arial"/>
          <w:b/>
          <w:bCs/>
          <w:sz w:val="22"/>
          <w:szCs w:val="22"/>
          <w:lang w:val="ru-RU"/>
        </w:rPr>
        <w:t xml:space="preserve">: </w:t>
      </w:r>
      <w:r w:rsidRPr="00575975">
        <w:rPr>
          <w:rFonts w:ascii="Arial" w:hAnsi="Arial" w:cs="Arial"/>
          <w:i/>
          <w:iCs/>
          <w:sz w:val="22"/>
          <w:szCs w:val="22"/>
          <w:lang w:val="ru-RU"/>
        </w:rPr>
        <w:t xml:space="preserve">Образац понуде понуђач мора да попуни, потпише и печатом овери, чиме потврђује да су тачни подаци који су у обрасцу понуде наведени. </w:t>
      </w:r>
    </w:p>
    <w:p w14:paraId="2410C038" w14:textId="77777777" w:rsidR="0016513A" w:rsidRDefault="0016513A"/>
    <w:p w14:paraId="31AAE9A7" w14:textId="77777777" w:rsidR="009E58C9" w:rsidRDefault="009E58C9"/>
    <w:p w14:paraId="04D2862F" w14:textId="77777777" w:rsidR="009E58C9" w:rsidRDefault="009E58C9"/>
    <w:p w14:paraId="1B727CBD" w14:textId="77777777" w:rsidR="009E58C9" w:rsidRDefault="009E58C9"/>
    <w:p w14:paraId="122812F7" w14:textId="77777777" w:rsidR="009E58C9" w:rsidRDefault="009E58C9"/>
    <w:p w14:paraId="266C38F7" w14:textId="77777777" w:rsidR="009E58C9" w:rsidRDefault="009E58C9"/>
    <w:p w14:paraId="20D22E27" w14:textId="77777777" w:rsidR="009E58C9" w:rsidRDefault="009E58C9"/>
    <w:p w14:paraId="3A416084" w14:textId="77777777" w:rsidR="009E58C9" w:rsidRDefault="009E58C9"/>
    <w:p w14:paraId="79207354" w14:textId="77777777" w:rsidR="009E58C9" w:rsidRDefault="009E58C9"/>
    <w:p w14:paraId="6CF55360" w14:textId="77777777" w:rsidR="009E58C9" w:rsidRDefault="009E58C9"/>
    <w:p w14:paraId="1A8C7F71" w14:textId="77777777" w:rsidR="009E58C9" w:rsidRDefault="009E58C9"/>
    <w:p w14:paraId="1B01C561" w14:textId="77777777" w:rsidR="009E58C9" w:rsidRDefault="009E58C9"/>
    <w:p w14:paraId="2DFDDDFA" w14:textId="77777777" w:rsidR="00D42BF5" w:rsidRDefault="00D42BF5"/>
    <w:p w14:paraId="7F397B16" w14:textId="77777777" w:rsidR="00D42BF5" w:rsidRPr="00D42BF5" w:rsidRDefault="00D42BF5" w:rsidP="00D42BF5">
      <w:pPr>
        <w:suppressAutoHyphens w:val="0"/>
        <w:overflowPunct/>
        <w:autoSpaceDE/>
        <w:autoSpaceDN w:val="0"/>
        <w:adjustRightInd w:val="0"/>
        <w:ind w:left="360"/>
        <w:jc w:val="both"/>
        <w:textAlignment w:val="auto"/>
        <w:rPr>
          <w:b/>
          <w:bCs/>
          <w:lang w:val="sr-Cyrl-CS" w:eastAsia="en-US"/>
        </w:rPr>
      </w:pPr>
      <w:r w:rsidRPr="00D42BF5">
        <w:rPr>
          <w:b/>
          <w:bCs/>
          <w:color w:val="000000"/>
          <w:spacing w:val="-1"/>
          <w:lang w:val="sr-Cyrl-RS" w:eastAsia="en-US"/>
        </w:rPr>
        <w:t>МОДЕЛ УГОВОРА</w:t>
      </w:r>
    </w:p>
    <w:p w14:paraId="5B33EED4" w14:textId="77777777" w:rsidR="00D42BF5" w:rsidRPr="00D42BF5" w:rsidRDefault="00D42BF5" w:rsidP="00D42BF5">
      <w:pPr>
        <w:suppressAutoHyphens w:val="0"/>
        <w:overflowPunct/>
        <w:autoSpaceDE/>
        <w:autoSpaceDN w:val="0"/>
        <w:adjustRightInd w:val="0"/>
        <w:ind w:left="360"/>
        <w:jc w:val="both"/>
        <w:textAlignment w:val="auto"/>
        <w:rPr>
          <w:b/>
          <w:bCs/>
          <w:lang w:val="sr-Cyrl-CS" w:eastAsia="en-US"/>
        </w:rPr>
      </w:pPr>
    </w:p>
    <w:p w14:paraId="725E3452" w14:textId="77777777" w:rsidR="00D42BF5" w:rsidRPr="00D42BF5" w:rsidRDefault="00D42BF5" w:rsidP="00D42BF5">
      <w:pPr>
        <w:spacing w:after="120"/>
        <w:jc w:val="both"/>
        <w:rPr>
          <w:lang w:val="ru-RU"/>
        </w:rPr>
      </w:pPr>
      <w:proofErr w:type="spellStart"/>
      <w:r w:rsidRPr="00D42BF5">
        <w:t>Институт</w:t>
      </w:r>
      <w:proofErr w:type="spellEnd"/>
      <w:r w:rsidRPr="00D42BF5">
        <w:t xml:space="preserve"> </w:t>
      </w:r>
      <w:proofErr w:type="spellStart"/>
      <w:r w:rsidRPr="00D42BF5">
        <w:t>за</w:t>
      </w:r>
      <w:proofErr w:type="spellEnd"/>
      <w:r w:rsidRPr="00D42BF5">
        <w:t xml:space="preserve"> </w:t>
      </w:r>
      <w:proofErr w:type="spellStart"/>
      <w:r w:rsidRPr="00D42BF5">
        <w:t>јавно</w:t>
      </w:r>
      <w:proofErr w:type="spellEnd"/>
      <w:r w:rsidRPr="00D42BF5">
        <w:t xml:space="preserve"> </w:t>
      </w:r>
      <w:proofErr w:type="spellStart"/>
      <w:r w:rsidRPr="00D42BF5">
        <w:t>здравље</w:t>
      </w:r>
      <w:proofErr w:type="spellEnd"/>
      <w:r w:rsidRPr="00D42BF5">
        <w:t xml:space="preserve"> </w:t>
      </w:r>
      <w:proofErr w:type="spellStart"/>
      <w:proofErr w:type="gramStart"/>
      <w:r w:rsidRPr="00D42BF5">
        <w:t>Војводине</w:t>
      </w:r>
      <w:proofErr w:type="spellEnd"/>
      <w:r w:rsidRPr="00D42BF5">
        <w:t xml:space="preserve">  </w:t>
      </w:r>
      <w:proofErr w:type="spellStart"/>
      <w:r w:rsidRPr="00D42BF5">
        <w:t>са</w:t>
      </w:r>
      <w:proofErr w:type="spellEnd"/>
      <w:proofErr w:type="gramEnd"/>
      <w:r w:rsidRPr="00D42BF5">
        <w:t xml:space="preserve"> </w:t>
      </w:r>
      <w:proofErr w:type="spellStart"/>
      <w:r w:rsidRPr="00D42BF5">
        <w:t>седиштем</w:t>
      </w:r>
      <w:proofErr w:type="spellEnd"/>
      <w:r w:rsidRPr="00D42BF5">
        <w:t xml:space="preserve"> у </w:t>
      </w:r>
      <w:proofErr w:type="spellStart"/>
      <w:r w:rsidRPr="00D42BF5">
        <w:t>Новом</w:t>
      </w:r>
      <w:proofErr w:type="spellEnd"/>
      <w:r w:rsidRPr="00D42BF5">
        <w:t xml:space="preserve"> </w:t>
      </w:r>
      <w:proofErr w:type="spellStart"/>
      <w:r w:rsidRPr="00D42BF5">
        <w:t>Саду</w:t>
      </w:r>
      <w:proofErr w:type="spellEnd"/>
      <w:r w:rsidRPr="00D42BF5">
        <w:t xml:space="preserve">, </w:t>
      </w:r>
      <w:proofErr w:type="spellStart"/>
      <w:r w:rsidRPr="00D42BF5">
        <w:t>ул</w:t>
      </w:r>
      <w:proofErr w:type="spellEnd"/>
      <w:r w:rsidRPr="00D42BF5">
        <w:t xml:space="preserve">. </w:t>
      </w:r>
      <w:proofErr w:type="spellStart"/>
      <w:r w:rsidRPr="00D42BF5">
        <w:t>Футошка</w:t>
      </w:r>
      <w:proofErr w:type="spellEnd"/>
      <w:r w:rsidRPr="00D42BF5">
        <w:t xml:space="preserve"> бр.121, </w:t>
      </w:r>
      <w:proofErr w:type="spellStart"/>
      <w:r w:rsidRPr="00D42BF5">
        <w:t>матични</w:t>
      </w:r>
      <w:proofErr w:type="spellEnd"/>
      <w:r w:rsidRPr="00D42BF5">
        <w:t xml:space="preserve"> </w:t>
      </w:r>
      <w:proofErr w:type="spellStart"/>
      <w:r w:rsidRPr="00D42BF5">
        <w:t>број</w:t>
      </w:r>
      <w:proofErr w:type="spellEnd"/>
      <w:r w:rsidRPr="00D42BF5">
        <w:t xml:space="preserve">: </w:t>
      </w:r>
      <w:r w:rsidRPr="00D42BF5">
        <w:rPr>
          <w:lang w:val="ru-RU"/>
        </w:rPr>
        <w:t>08246912</w:t>
      </w:r>
      <w:r w:rsidRPr="00D42BF5">
        <w:rPr>
          <w:lang w:val="sr-Latn-CS"/>
        </w:rPr>
        <w:t>,</w:t>
      </w:r>
      <w:r w:rsidRPr="00D42BF5">
        <w:t xml:space="preserve"> ПИБ</w:t>
      </w:r>
      <w:proofErr w:type="gramStart"/>
      <w:r w:rsidRPr="00D42BF5">
        <w:t>:</w:t>
      </w:r>
      <w:r w:rsidRPr="00D42BF5">
        <w:rPr>
          <w:lang w:val="ru-RU"/>
        </w:rPr>
        <w:t>100452714</w:t>
      </w:r>
      <w:proofErr w:type="gramEnd"/>
      <w:r w:rsidRPr="00D42BF5">
        <w:t xml:space="preserve">, </w:t>
      </w:r>
      <w:proofErr w:type="spellStart"/>
      <w:r w:rsidRPr="00D42BF5">
        <w:t>рачун</w:t>
      </w:r>
      <w:proofErr w:type="spellEnd"/>
      <w:r w:rsidRPr="00D42BF5">
        <w:t xml:space="preserve"> </w:t>
      </w:r>
      <w:proofErr w:type="spellStart"/>
      <w:r w:rsidRPr="00D42BF5">
        <w:t>број</w:t>
      </w:r>
      <w:proofErr w:type="spellEnd"/>
      <w:r w:rsidRPr="00D42BF5">
        <w:t>:</w:t>
      </w:r>
      <w:r w:rsidRPr="00D42BF5">
        <w:rPr>
          <w:lang w:val="ru-RU"/>
        </w:rPr>
        <w:t xml:space="preserve"> 840-692667-61 </w:t>
      </w:r>
      <w:proofErr w:type="spellStart"/>
      <w:r w:rsidRPr="00D42BF5">
        <w:rPr>
          <w:lang w:val="ru-RU"/>
        </w:rPr>
        <w:t>који</w:t>
      </w:r>
      <w:proofErr w:type="spellEnd"/>
      <w:r w:rsidRPr="00D42BF5">
        <w:rPr>
          <w:lang w:val="ru-RU"/>
        </w:rPr>
        <w:t xml:space="preserve"> се води код Управе за </w:t>
      </w:r>
      <w:proofErr w:type="spellStart"/>
      <w:r w:rsidRPr="00D42BF5">
        <w:t>трезор</w:t>
      </w:r>
      <w:proofErr w:type="spellEnd"/>
      <w:r w:rsidRPr="00D42BF5">
        <w:rPr>
          <w:lang w:val="ru-RU"/>
        </w:rPr>
        <w:t xml:space="preserve"> – </w:t>
      </w:r>
      <w:proofErr w:type="spellStart"/>
      <w:r w:rsidRPr="00D42BF5">
        <w:rPr>
          <w:lang w:val="ru-RU"/>
        </w:rPr>
        <w:t>Филијала</w:t>
      </w:r>
      <w:proofErr w:type="spellEnd"/>
      <w:r w:rsidRPr="00D42BF5">
        <w:rPr>
          <w:lang w:val="ru-RU"/>
        </w:rPr>
        <w:t xml:space="preserve"> Нови Сад,</w:t>
      </w:r>
      <w:r w:rsidRPr="00D42BF5">
        <w:t xml:space="preserve">  </w:t>
      </w:r>
      <w:proofErr w:type="spellStart"/>
      <w:r w:rsidRPr="00D42BF5">
        <w:t>кога</w:t>
      </w:r>
      <w:proofErr w:type="spellEnd"/>
      <w:r w:rsidRPr="00D42BF5">
        <w:t xml:space="preserve"> </w:t>
      </w:r>
      <w:proofErr w:type="spellStart"/>
      <w:r w:rsidRPr="00D42BF5">
        <w:t>заступа</w:t>
      </w:r>
      <w:proofErr w:type="spellEnd"/>
      <w:r w:rsidRPr="00D42BF5">
        <w:t xml:space="preserve"> </w:t>
      </w:r>
      <w:proofErr w:type="spellStart"/>
      <w:r w:rsidRPr="00D42BF5">
        <w:rPr>
          <w:lang w:val="sr-Cyrl-RS"/>
        </w:rPr>
        <w:t>в.д</w:t>
      </w:r>
      <w:proofErr w:type="spellEnd"/>
      <w:r w:rsidRPr="00D42BF5">
        <w:rPr>
          <w:lang w:val="sr-Cyrl-RS"/>
        </w:rPr>
        <w:t xml:space="preserve">. </w:t>
      </w:r>
      <w:proofErr w:type="spellStart"/>
      <w:r w:rsidRPr="00D42BF5">
        <w:t>директор</w:t>
      </w:r>
      <w:proofErr w:type="spellEnd"/>
      <w:r w:rsidRPr="00D42BF5">
        <w:rPr>
          <w:lang w:val="sr-Cyrl-RS"/>
        </w:rPr>
        <w:t>а</w:t>
      </w:r>
      <w:r w:rsidRPr="00D42BF5">
        <w:t xml:space="preserve"> </w:t>
      </w:r>
      <w:proofErr w:type="spellStart"/>
      <w:r w:rsidRPr="00D42BF5">
        <w:rPr>
          <w:lang w:val="sr-Cyrl-RS"/>
        </w:rPr>
        <w:t>проф</w:t>
      </w:r>
      <w:proofErr w:type="spellEnd"/>
      <w:r w:rsidRPr="00D42BF5">
        <w:t xml:space="preserve">. </w:t>
      </w:r>
      <w:proofErr w:type="spellStart"/>
      <w:proofErr w:type="gramStart"/>
      <w:r w:rsidRPr="00D42BF5">
        <w:t>др</w:t>
      </w:r>
      <w:proofErr w:type="spellEnd"/>
      <w:proofErr w:type="gramEnd"/>
      <w:r w:rsidRPr="00D42BF5">
        <w:t xml:space="preserve"> </w:t>
      </w:r>
      <w:proofErr w:type="spellStart"/>
      <w:r w:rsidRPr="00D42BF5">
        <w:t>Владимир</w:t>
      </w:r>
      <w:proofErr w:type="spellEnd"/>
      <w:r w:rsidRPr="00D42BF5">
        <w:t xml:space="preserve"> </w:t>
      </w:r>
      <w:proofErr w:type="spellStart"/>
      <w:r w:rsidRPr="00D42BF5">
        <w:t>Петровић</w:t>
      </w:r>
      <w:proofErr w:type="spellEnd"/>
      <w:r w:rsidRPr="00D42BF5">
        <w:t xml:space="preserve"> (у </w:t>
      </w:r>
      <w:proofErr w:type="spellStart"/>
      <w:r w:rsidRPr="00D42BF5">
        <w:t>даљем</w:t>
      </w:r>
      <w:proofErr w:type="spellEnd"/>
      <w:r w:rsidRPr="00D42BF5">
        <w:t xml:space="preserve"> </w:t>
      </w:r>
      <w:proofErr w:type="spellStart"/>
      <w:r w:rsidRPr="00D42BF5">
        <w:t>тексту</w:t>
      </w:r>
      <w:proofErr w:type="spellEnd"/>
      <w:r w:rsidRPr="00D42BF5">
        <w:t xml:space="preserve">: </w:t>
      </w:r>
      <w:proofErr w:type="spellStart"/>
      <w:r w:rsidRPr="00D42BF5">
        <w:t>Наручилац</w:t>
      </w:r>
      <w:proofErr w:type="spellEnd"/>
      <w:r w:rsidRPr="00D42BF5">
        <w:t>)</w:t>
      </w:r>
    </w:p>
    <w:p w14:paraId="230A30EA" w14:textId="77777777" w:rsidR="00D42BF5" w:rsidRPr="00D42BF5" w:rsidRDefault="00D42BF5" w:rsidP="00D42BF5">
      <w:pPr>
        <w:autoSpaceDN w:val="0"/>
        <w:adjustRightInd w:val="0"/>
        <w:jc w:val="center"/>
      </w:pPr>
      <w:proofErr w:type="gramStart"/>
      <w:r w:rsidRPr="00D42BF5">
        <w:t>и</w:t>
      </w:r>
      <w:proofErr w:type="gramEnd"/>
    </w:p>
    <w:p w14:paraId="5903560D" w14:textId="77777777" w:rsidR="00D42BF5" w:rsidRPr="00D42BF5" w:rsidRDefault="00D42BF5" w:rsidP="00D42BF5">
      <w:pPr>
        <w:autoSpaceDN w:val="0"/>
        <w:adjustRightInd w:val="0"/>
        <w:jc w:val="center"/>
      </w:pPr>
    </w:p>
    <w:p w14:paraId="700910C7" w14:textId="77777777" w:rsidR="00D42BF5" w:rsidRPr="00D42BF5" w:rsidRDefault="00D42BF5" w:rsidP="00D42BF5">
      <w:pPr>
        <w:autoSpaceDN w:val="0"/>
        <w:adjustRightInd w:val="0"/>
        <w:jc w:val="both"/>
      </w:pPr>
      <w:r w:rsidRPr="00D42BF5">
        <w:t xml:space="preserve">___________________________________ </w:t>
      </w:r>
      <w:proofErr w:type="spellStart"/>
      <w:proofErr w:type="gramStart"/>
      <w:r w:rsidRPr="00D42BF5">
        <w:t>са</w:t>
      </w:r>
      <w:proofErr w:type="spellEnd"/>
      <w:proofErr w:type="gramEnd"/>
      <w:r w:rsidRPr="00D42BF5">
        <w:t xml:space="preserve"> </w:t>
      </w:r>
      <w:proofErr w:type="spellStart"/>
      <w:r w:rsidRPr="00D42BF5">
        <w:t>седиштем</w:t>
      </w:r>
      <w:proofErr w:type="spellEnd"/>
      <w:r w:rsidRPr="00D42BF5">
        <w:rPr>
          <w:lang w:val="sr-Cyrl-RS"/>
        </w:rPr>
        <w:t>/адресом</w:t>
      </w:r>
      <w:r w:rsidRPr="00D42BF5">
        <w:t xml:space="preserve"> у ____________, __________________________, </w:t>
      </w:r>
      <w:proofErr w:type="spellStart"/>
      <w:r w:rsidRPr="00D42BF5">
        <w:t>кога</w:t>
      </w:r>
      <w:proofErr w:type="spellEnd"/>
      <w:r w:rsidRPr="00D42BF5">
        <w:t xml:space="preserve"> </w:t>
      </w:r>
      <w:proofErr w:type="spellStart"/>
      <w:r w:rsidRPr="00D42BF5">
        <w:t>заступа</w:t>
      </w:r>
      <w:proofErr w:type="spellEnd"/>
      <w:r w:rsidRPr="00D42BF5">
        <w:t xml:space="preserve"> ________________________</w:t>
      </w:r>
      <w:r w:rsidRPr="00D42BF5">
        <w:rPr>
          <w:lang w:val="sr-Cyrl-RS"/>
        </w:rPr>
        <w:t xml:space="preserve"> </w:t>
      </w:r>
      <w:r w:rsidRPr="00D42BF5">
        <w:t xml:space="preserve">(у </w:t>
      </w:r>
      <w:proofErr w:type="spellStart"/>
      <w:r w:rsidRPr="00D42BF5">
        <w:t>даљем</w:t>
      </w:r>
      <w:proofErr w:type="spellEnd"/>
      <w:r w:rsidRPr="00D42BF5">
        <w:t xml:space="preserve"> </w:t>
      </w:r>
      <w:proofErr w:type="spellStart"/>
      <w:r w:rsidRPr="00D42BF5">
        <w:t>тексту</w:t>
      </w:r>
      <w:proofErr w:type="spellEnd"/>
      <w:r w:rsidRPr="00D42BF5">
        <w:t xml:space="preserve">:  </w:t>
      </w:r>
      <w:r w:rsidRPr="00D42BF5">
        <w:rPr>
          <w:lang w:val="sr-Cyrl-RS"/>
        </w:rPr>
        <w:t>добављач</w:t>
      </w:r>
      <w:r w:rsidRPr="00D42BF5">
        <w:t xml:space="preserve">), </w:t>
      </w:r>
      <w:proofErr w:type="spellStart"/>
      <w:r w:rsidRPr="00D42BF5">
        <w:t>рачун</w:t>
      </w:r>
      <w:proofErr w:type="spellEnd"/>
      <w:r w:rsidRPr="00D42BF5">
        <w:t xml:space="preserve"> </w:t>
      </w:r>
      <w:proofErr w:type="spellStart"/>
      <w:r w:rsidRPr="00D42BF5">
        <w:t>број</w:t>
      </w:r>
      <w:proofErr w:type="spellEnd"/>
      <w:r w:rsidRPr="00D42BF5">
        <w:t xml:space="preserve">: ________________________ </w:t>
      </w:r>
      <w:proofErr w:type="spellStart"/>
      <w:r w:rsidRPr="00D42BF5">
        <w:t>код</w:t>
      </w:r>
      <w:proofErr w:type="spellEnd"/>
      <w:r w:rsidRPr="00D42BF5">
        <w:t xml:space="preserve"> _______________, </w:t>
      </w:r>
      <w:proofErr w:type="spellStart"/>
      <w:r w:rsidRPr="00D42BF5">
        <w:t>матични</w:t>
      </w:r>
      <w:proofErr w:type="spellEnd"/>
      <w:r w:rsidRPr="00D42BF5">
        <w:t xml:space="preserve"> </w:t>
      </w:r>
      <w:proofErr w:type="spellStart"/>
      <w:r w:rsidRPr="00D42BF5">
        <w:t>број</w:t>
      </w:r>
      <w:proofErr w:type="spellEnd"/>
      <w:r w:rsidRPr="00D42BF5">
        <w:t>:</w:t>
      </w:r>
      <w:r w:rsidRPr="00D42BF5">
        <w:rPr>
          <w:lang w:val="sr-Cyrl-RS"/>
        </w:rPr>
        <w:t xml:space="preserve"> </w:t>
      </w:r>
      <w:r w:rsidRPr="00D42BF5">
        <w:t>____________________ ПИБ:</w:t>
      </w:r>
      <w:r w:rsidRPr="00D42BF5">
        <w:rPr>
          <w:lang w:val="sr-Cyrl-RS"/>
        </w:rPr>
        <w:t xml:space="preserve"> </w:t>
      </w:r>
      <w:r w:rsidRPr="00D42BF5">
        <w:t>_____________</w:t>
      </w:r>
      <w:r w:rsidRPr="00D42BF5">
        <w:rPr>
          <w:lang w:val="sr-Cyrl-RS"/>
        </w:rPr>
        <w:t>____</w:t>
      </w:r>
      <w:r w:rsidRPr="00D42BF5">
        <w:t xml:space="preserve">_, и </w:t>
      </w:r>
    </w:p>
    <w:p w14:paraId="26D59D41" w14:textId="77777777" w:rsidR="00D42BF5" w:rsidRPr="00D42BF5" w:rsidRDefault="00D42BF5" w:rsidP="00D42BF5">
      <w:pPr>
        <w:autoSpaceDN w:val="0"/>
        <w:adjustRightInd w:val="0"/>
        <w:jc w:val="both"/>
      </w:pPr>
      <w:proofErr w:type="spellStart"/>
      <w:proofErr w:type="gramStart"/>
      <w:r w:rsidRPr="00D42BF5">
        <w:t>понуђачи</w:t>
      </w:r>
      <w:proofErr w:type="spellEnd"/>
      <w:proofErr w:type="gramEnd"/>
      <w:r w:rsidRPr="00D42BF5">
        <w:t xml:space="preserve"> </w:t>
      </w:r>
      <w:proofErr w:type="spellStart"/>
      <w:r w:rsidRPr="00D42BF5">
        <w:t>као</w:t>
      </w:r>
      <w:proofErr w:type="spellEnd"/>
      <w:r w:rsidRPr="00D42BF5">
        <w:t xml:space="preserve"> </w:t>
      </w:r>
      <w:proofErr w:type="spellStart"/>
      <w:r w:rsidRPr="00D42BF5">
        <w:t>учесници</w:t>
      </w:r>
      <w:proofErr w:type="spellEnd"/>
      <w:r w:rsidRPr="00D42BF5">
        <w:t xml:space="preserve"> </w:t>
      </w:r>
      <w:proofErr w:type="spellStart"/>
      <w:r w:rsidRPr="00D42BF5">
        <w:t>заједничке</w:t>
      </w:r>
      <w:proofErr w:type="spellEnd"/>
      <w:r w:rsidRPr="00D42BF5">
        <w:t xml:space="preserve"> </w:t>
      </w:r>
      <w:proofErr w:type="spellStart"/>
      <w:r w:rsidRPr="00D42BF5">
        <w:t>понуде</w:t>
      </w:r>
      <w:proofErr w:type="spellEnd"/>
      <w:r w:rsidRPr="00D42BF5">
        <w:t>:</w:t>
      </w:r>
    </w:p>
    <w:p w14:paraId="6BFE7CEF" w14:textId="77777777" w:rsidR="00D42BF5" w:rsidRPr="00D42BF5" w:rsidRDefault="00D42BF5" w:rsidP="00D42BF5">
      <w:pPr>
        <w:shd w:val="clear" w:color="auto" w:fill="FFFFFF"/>
        <w:autoSpaceDN w:val="0"/>
        <w:adjustRightInd w:val="0"/>
      </w:pPr>
      <w:r w:rsidRPr="00D42BF5">
        <w:t>___________________________________________________________________</w:t>
      </w:r>
    </w:p>
    <w:p w14:paraId="1D0BD11E" w14:textId="77777777" w:rsidR="00D42BF5" w:rsidRPr="00D42BF5" w:rsidRDefault="00D42BF5" w:rsidP="00D42BF5">
      <w:pPr>
        <w:shd w:val="clear" w:color="auto" w:fill="FFFFFF"/>
        <w:autoSpaceDN w:val="0"/>
        <w:adjustRightInd w:val="0"/>
      </w:pPr>
      <w:r w:rsidRPr="00D42BF5">
        <w:t>___________________________________________________________________</w:t>
      </w:r>
    </w:p>
    <w:p w14:paraId="69621BC7" w14:textId="77777777" w:rsidR="00D42BF5" w:rsidRPr="00D42BF5" w:rsidRDefault="00D42BF5" w:rsidP="00D42BF5">
      <w:pPr>
        <w:shd w:val="clear" w:color="auto" w:fill="FFFFFF"/>
        <w:autoSpaceDN w:val="0"/>
        <w:adjustRightInd w:val="0"/>
        <w:rPr>
          <w:lang w:val="ru-RU"/>
        </w:rPr>
      </w:pPr>
      <w:r w:rsidRPr="00D42BF5">
        <w:t xml:space="preserve"> (</w:t>
      </w:r>
      <w:proofErr w:type="spellStart"/>
      <w:r w:rsidRPr="00D42BF5">
        <w:t>Називи</w:t>
      </w:r>
      <w:proofErr w:type="spellEnd"/>
      <w:r w:rsidRPr="00D42BF5">
        <w:t xml:space="preserve"> </w:t>
      </w:r>
      <w:r w:rsidRPr="00D42BF5">
        <w:rPr>
          <w:lang w:val="sr-Cyrl-RS"/>
        </w:rPr>
        <w:t>понуђача</w:t>
      </w:r>
      <w:r w:rsidRPr="00D42BF5">
        <w:t xml:space="preserve"> </w:t>
      </w:r>
      <w:proofErr w:type="spellStart"/>
      <w:r w:rsidRPr="00D42BF5">
        <w:t>се</w:t>
      </w:r>
      <w:proofErr w:type="spellEnd"/>
      <w:r w:rsidRPr="00D42BF5">
        <w:t xml:space="preserve"> </w:t>
      </w:r>
      <w:proofErr w:type="spellStart"/>
      <w:r w:rsidRPr="00D42BF5">
        <w:t>наводе</w:t>
      </w:r>
      <w:proofErr w:type="spellEnd"/>
      <w:r w:rsidRPr="00D42BF5">
        <w:t xml:space="preserve"> </w:t>
      </w:r>
      <w:proofErr w:type="spellStart"/>
      <w:r w:rsidRPr="00D42BF5">
        <w:t>само</w:t>
      </w:r>
      <w:proofErr w:type="spellEnd"/>
      <w:r w:rsidRPr="00D42BF5">
        <w:t xml:space="preserve"> у </w:t>
      </w:r>
      <w:proofErr w:type="spellStart"/>
      <w:r w:rsidRPr="00D42BF5">
        <w:t>случају</w:t>
      </w:r>
      <w:proofErr w:type="spellEnd"/>
      <w:r w:rsidRPr="00D42BF5">
        <w:t xml:space="preserve"> </w:t>
      </w:r>
      <w:proofErr w:type="spellStart"/>
      <w:r w:rsidRPr="00D42BF5">
        <w:t>подношења</w:t>
      </w:r>
      <w:proofErr w:type="spellEnd"/>
      <w:r w:rsidRPr="00D42BF5">
        <w:t xml:space="preserve"> </w:t>
      </w:r>
      <w:proofErr w:type="spellStart"/>
      <w:r w:rsidRPr="00D42BF5">
        <w:t>заједничке</w:t>
      </w:r>
      <w:proofErr w:type="spellEnd"/>
      <w:r w:rsidRPr="00D42BF5">
        <w:t xml:space="preserve"> </w:t>
      </w:r>
      <w:proofErr w:type="spellStart"/>
      <w:r w:rsidRPr="00D42BF5">
        <w:t>понуде</w:t>
      </w:r>
      <w:proofErr w:type="spellEnd"/>
      <w:r w:rsidRPr="00D42BF5">
        <w:t>)</w:t>
      </w:r>
      <w:r w:rsidRPr="00D42BF5">
        <w:rPr>
          <w:lang w:val="ru-RU"/>
        </w:rPr>
        <w:t>.</w:t>
      </w:r>
    </w:p>
    <w:p w14:paraId="73D07DC0" w14:textId="77777777" w:rsidR="00D42BF5" w:rsidRPr="00D42BF5" w:rsidRDefault="00D42BF5" w:rsidP="00D42BF5">
      <w:pPr>
        <w:shd w:val="clear" w:color="auto" w:fill="FFFFFF"/>
        <w:autoSpaceDN w:val="0"/>
        <w:adjustRightInd w:val="0"/>
        <w:rPr>
          <w:lang w:val="ru-RU"/>
        </w:rPr>
      </w:pPr>
    </w:p>
    <w:p w14:paraId="20753480" w14:textId="77777777" w:rsidR="00D42BF5" w:rsidRPr="00D42BF5" w:rsidRDefault="00D42BF5" w:rsidP="00D42BF5">
      <w:pPr>
        <w:autoSpaceDN w:val="0"/>
        <w:adjustRightInd w:val="0"/>
        <w:jc w:val="both"/>
      </w:pPr>
    </w:p>
    <w:p w14:paraId="4B6BCED1" w14:textId="37652FC9" w:rsidR="00D42BF5" w:rsidRDefault="009F63A1" w:rsidP="00D42BF5">
      <w:pPr>
        <w:autoSpaceDN w:val="0"/>
        <w:adjustRightInd w:val="0"/>
        <w:jc w:val="both"/>
      </w:pPr>
      <w:proofErr w:type="spellStart"/>
      <w:proofErr w:type="gramStart"/>
      <w:r>
        <w:t>закључили</w:t>
      </w:r>
      <w:proofErr w:type="spellEnd"/>
      <w:proofErr w:type="gramEnd"/>
      <w:r>
        <w:t xml:space="preserve"> </w:t>
      </w:r>
      <w:proofErr w:type="spellStart"/>
      <w:r>
        <w:t>су</w:t>
      </w:r>
      <w:proofErr w:type="spellEnd"/>
      <w:r>
        <w:t>:</w:t>
      </w:r>
    </w:p>
    <w:p w14:paraId="01EA0A3C" w14:textId="77777777" w:rsidR="008A1452" w:rsidRPr="00D42BF5" w:rsidRDefault="008A1452" w:rsidP="00D42BF5">
      <w:pPr>
        <w:autoSpaceDN w:val="0"/>
        <w:adjustRightInd w:val="0"/>
        <w:jc w:val="both"/>
      </w:pPr>
    </w:p>
    <w:p w14:paraId="0A975F44" w14:textId="77777777" w:rsidR="00D42BF5" w:rsidRDefault="00D42BF5" w:rsidP="008A1452">
      <w:pPr>
        <w:keepNext/>
        <w:spacing w:before="240" w:after="60"/>
        <w:jc w:val="center"/>
        <w:outlineLvl w:val="0"/>
        <w:rPr>
          <w:b/>
          <w:bCs/>
          <w:kern w:val="32"/>
          <w:lang w:val="sr-Cyrl-RS"/>
        </w:rPr>
      </w:pPr>
      <w:r w:rsidRPr="00D42BF5">
        <w:rPr>
          <w:b/>
          <w:bCs/>
          <w:kern w:val="32"/>
          <w:lang w:val="ru-RU"/>
        </w:rPr>
        <w:t>УГОВОР</w:t>
      </w:r>
      <w:r w:rsidR="008A1452">
        <w:rPr>
          <w:b/>
          <w:bCs/>
          <w:kern w:val="32"/>
          <w:lang w:val="ru-RU"/>
        </w:rPr>
        <w:t xml:space="preserve"> </w:t>
      </w:r>
      <w:proofErr w:type="gramStart"/>
      <w:r w:rsidRPr="00D42BF5">
        <w:rPr>
          <w:b/>
          <w:bCs/>
          <w:kern w:val="32"/>
          <w:lang w:val="ru-RU"/>
        </w:rPr>
        <w:t xml:space="preserve">О </w:t>
      </w:r>
      <w:r w:rsidRPr="00D42BF5">
        <w:rPr>
          <w:b/>
          <w:bCs/>
          <w:kern w:val="32"/>
        </w:rPr>
        <w:t xml:space="preserve"> НАБАВЦИ</w:t>
      </w:r>
      <w:proofErr w:type="gramEnd"/>
      <w:r w:rsidR="008A1452">
        <w:rPr>
          <w:b/>
          <w:bCs/>
          <w:kern w:val="32"/>
          <w:lang w:val="sr-Cyrl-RS"/>
        </w:rPr>
        <w:t xml:space="preserve"> </w:t>
      </w:r>
      <w:r w:rsidR="009E58C9">
        <w:rPr>
          <w:b/>
          <w:bCs/>
          <w:kern w:val="32"/>
          <w:lang w:val="sr-Cyrl-RS"/>
        </w:rPr>
        <w:t>РАДОВА</w:t>
      </w:r>
    </w:p>
    <w:p w14:paraId="6C2E6169" w14:textId="7493A34C" w:rsidR="008A1452" w:rsidRPr="008A1452" w:rsidRDefault="008A1452" w:rsidP="008A1452">
      <w:pPr>
        <w:keepNext/>
        <w:spacing w:before="240" w:after="60"/>
        <w:jc w:val="center"/>
        <w:outlineLvl w:val="0"/>
        <w:rPr>
          <w:b/>
          <w:bCs/>
          <w:kern w:val="32"/>
          <w:lang w:val="sr-Cyrl-RS"/>
        </w:rPr>
      </w:pPr>
      <w:r w:rsidRPr="008A1452">
        <w:rPr>
          <w:b/>
          <w:bCs/>
          <w:kern w:val="32"/>
          <w:lang w:val="sr-Cyrl-RS"/>
        </w:rPr>
        <w:t xml:space="preserve">Текуће поправке и одржавање зграде и објеката – </w:t>
      </w:r>
      <w:r w:rsidR="00281906">
        <w:rPr>
          <w:b/>
          <w:bCs/>
          <w:kern w:val="32"/>
          <w:lang w:val="sr-Cyrl-RS"/>
        </w:rPr>
        <w:t>радови на крову</w:t>
      </w:r>
      <w:r w:rsidR="009F63A1">
        <w:rPr>
          <w:b/>
          <w:bCs/>
          <w:kern w:val="32"/>
          <w:lang w:val="sr-Cyrl-RS"/>
        </w:rPr>
        <w:t>(санација)</w:t>
      </w:r>
    </w:p>
    <w:p w14:paraId="4A5BE256" w14:textId="061488CB" w:rsidR="00D42BF5" w:rsidRDefault="00E7654E" w:rsidP="00D42BF5">
      <w:pPr>
        <w:autoSpaceDN w:val="0"/>
        <w:adjustRightInd w:val="0"/>
        <w:jc w:val="center"/>
        <w:rPr>
          <w:b/>
          <w:lang w:val="sr-Cyrl-RS"/>
        </w:rPr>
      </w:pPr>
      <w:r>
        <w:rPr>
          <w:b/>
          <w:lang w:val="sr-Cyrl-RS"/>
        </w:rPr>
        <w:t>НА</w:t>
      </w:r>
      <w:r w:rsidR="00D42BF5" w:rsidRPr="00D42BF5">
        <w:rPr>
          <w:b/>
          <w:lang w:val="sr-Cyrl-RS"/>
        </w:rPr>
        <w:t xml:space="preserve"> – </w:t>
      </w:r>
      <w:r w:rsidR="009F63A1">
        <w:rPr>
          <w:b/>
          <w:lang w:val="sr-Cyrl-RS"/>
        </w:rPr>
        <w:t>36</w:t>
      </w:r>
      <w:r w:rsidR="00D42BF5" w:rsidRPr="00D42BF5">
        <w:rPr>
          <w:b/>
          <w:lang w:val="sr-Cyrl-RS"/>
        </w:rPr>
        <w:t>/202</w:t>
      </w:r>
      <w:r>
        <w:rPr>
          <w:b/>
          <w:lang w:val="sr-Cyrl-RS"/>
        </w:rPr>
        <w:t>1</w:t>
      </w:r>
    </w:p>
    <w:p w14:paraId="4206C8D8" w14:textId="77777777" w:rsidR="009E58C9" w:rsidRDefault="009E58C9" w:rsidP="00D42BF5">
      <w:pPr>
        <w:autoSpaceDN w:val="0"/>
        <w:adjustRightInd w:val="0"/>
        <w:jc w:val="center"/>
        <w:rPr>
          <w:b/>
          <w:lang w:val="sr-Cyrl-RS"/>
        </w:rPr>
      </w:pPr>
    </w:p>
    <w:p w14:paraId="1953EAE0" w14:textId="77777777" w:rsidR="009E58C9" w:rsidRPr="00D42BF5" w:rsidRDefault="009E58C9" w:rsidP="009E58C9">
      <w:pPr>
        <w:keepNext/>
        <w:spacing w:before="240" w:after="60"/>
        <w:jc w:val="center"/>
        <w:outlineLvl w:val="0"/>
        <w:rPr>
          <w:bCs/>
          <w:kern w:val="32"/>
          <w:lang w:val="ru-RU"/>
        </w:rPr>
      </w:pPr>
      <w:r w:rsidRPr="00D42BF5">
        <w:rPr>
          <w:bCs/>
          <w:kern w:val="32"/>
          <w:lang w:val="ru-RU"/>
        </w:rPr>
        <w:t>ПРЕДМЕТ</w:t>
      </w:r>
    </w:p>
    <w:p w14:paraId="43665623" w14:textId="77777777" w:rsidR="00D42BF5" w:rsidRPr="00D42BF5" w:rsidRDefault="00D42BF5" w:rsidP="00D42BF5">
      <w:pPr>
        <w:autoSpaceDN w:val="0"/>
        <w:adjustRightInd w:val="0"/>
        <w:rPr>
          <w:lang w:val="ru-RU"/>
        </w:rPr>
      </w:pPr>
    </w:p>
    <w:p w14:paraId="4803507C" w14:textId="77777777" w:rsidR="00D42BF5" w:rsidRPr="00D42BF5" w:rsidRDefault="00D42BF5" w:rsidP="00D42BF5">
      <w:pPr>
        <w:autoSpaceDN w:val="0"/>
        <w:adjustRightInd w:val="0"/>
        <w:jc w:val="center"/>
        <w:rPr>
          <w:lang w:val="ru-RU"/>
        </w:rPr>
      </w:pPr>
      <w:r w:rsidRPr="00D42BF5">
        <w:t>Ч</w:t>
      </w:r>
      <w:r w:rsidRPr="00D42BF5">
        <w:rPr>
          <w:lang w:val="ru-RU"/>
        </w:rPr>
        <w:t>лан 1.</w:t>
      </w:r>
    </w:p>
    <w:p w14:paraId="423381BC" w14:textId="794D2516" w:rsidR="009E58C9" w:rsidRPr="00D42BF5" w:rsidRDefault="00121BF2" w:rsidP="009E58C9">
      <w:pPr>
        <w:autoSpaceDN w:val="0"/>
        <w:adjustRightInd w:val="0"/>
        <w:jc w:val="both"/>
        <w:rPr>
          <w:lang w:val="ru-RU"/>
        </w:rPr>
      </w:pPr>
      <w:r w:rsidRPr="000C1FDF">
        <w:rPr>
          <w:lang w:val="ru-RU" w:eastAsia="ar-SA"/>
        </w:rPr>
        <w:t xml:space="preserve">Предмет уговора </w:t>
      </w:r>
      <w:proofErr w:type="spellStart"/>
      <w:r w:rsidRPr="000C1FDF">
        <w:rPr>
          <w:lang w:val="ru-RU" w:eastAsia="ar-SA"/>
        </w:rPr>
        <w:t>је</w:t>
      </w:r>
      <w:proofErr w:type="spellEnd"/>
      <w:r w:rsidRPr="000C1FDF">
        <w:rPr>
          <w:lang w:val="ru-RU" w:eastAsia="ar-SA"/>
        </w:rPr>
        <w:t xml:space="preserve"> </w:t>
      </w:r>
      <w:r w:rsidRPr="000C1FDF">
        <w:rPr>
          <w:lang w:val="sr-Cyrl-RS" w:eastAsia="ar-SA"/>
        </w:rPr>
        <w:t xml:space="preserve">набавка </w:t>
      </w:r>
      <w:r w:rsidR="009E58C9">
        <w:rPr>
          <w:lang w:val="sr-Cyrl-RS" w:eastAsia="ar-SA"/>
        </w:rPr>
        <w:t xml:space="preserve">радова </w:t>
      </w:r>
      <w:r w:rsidR="005C70AF">
        <w:rPr>
          <w:lang w:val="sr-Cyrl-RS"/>
        </w:rPr>
        <w:t>т</w:t>
      </w:r>
      <w:r w:rsidRPr="00121BF2">
        <w:rPr>
          <w:lang w:val="sr-Cyrl-RS"/>
        </w:rPr>
        <w:t xml:space="preserve">екуће поправке и одржавање зграде и објеката – </w:t>
      </w:r>
      <w:r w:rsidR="00281906">
        <w:rPr>
          <w:lang w:val="sr-Cyrl-RS"/>
        </w:rPr>
        <w:t xml:space="preserve">радови </w:t>
      </w:r>
      <w:proofErr w:type="gramStart"/>
      <w:r w:rsidR="00281906">
        <w:rPr>
          <w:lang w:val="sr-Cyrl-RS"/>
        </w:rPr>
        <w:t>на крову</w:t>
      </w:r>
      <w:proofErr w:type="gramEnd"/>
      <w:r w:rsidR="00D66914">
        <w:rPr>
          <w:lang w:val="sr-Cyrl-RS"/>
        </w:rPr>
        <w:t xml:space="preserve"> (санација)</w:t>
      </w:r>
      <w:r>
        <w:t xml:space="preserve"> </w:t>
      </w:r>
      <w:proofErr w:type="spellStart"/>
      <w:r w:rsidRPr="000C1FDF">
        <w:rPr>
          <w:lang w:val="sr-Latn-CS" w:eastAsia="ar-SA"/>
        </w:rPr>
        <w:t>кој</w:t>
      </w:r>
      <w:proofErr w:type="spellEnd"/>
      <w:r>
        <w:rPr>
          <w:lang w:val="sr-Cyrl-RS" w:eastAsia="ar-SA"/>
        </w:rPr>
        <w:t>е</w:t>
      </w:r>
      <w:r w:rsidRPr="000C1FDF">
        <w:rPr>
          <w:lang w:val="sr-Latn-CS" w:eastAsia="ar-SA"/>
        </w:rPr>
        <w:t xml:space="preserve"> </w:t>
      </w:r>
      <w:proofErr w:type="spellStart"/>
      <w:r w:rsidRPr="000C1FDF">
        <w:rPr>
          <w:lang w:val="sr-Latn-CS" w:eastAsia="ar-SA"/>
        </w:rPr>
        <w:t>су</w:t>
      </w:r>
      <w:proofErr w:type="spellEnd"/>
      <w:r w:rsidRPr="000C1FDF">
        <w:rPr>
          <w:lang w:val="ru-RU" w:eastAsia="ar-SA"/>
        </w:rPr>
        <w:t xml:space="preserve"> </w:t>
      </w:r>
      <w:proofErr w:type="spellStart"/>
      <w:r w:rsidRPr="000C1FDF">
        <w:rPr>
          <w:lang w:val="ru-RU" w:eastAsia="ar-SA"/>
        </w:rPr>
        <w:t>дефинисане</w:t>
      </w:r>
      <w:proofErr w:type="spellEnd"/>
      <w:r w:rsidRPr="000C1FDF">
        <w:rPr>
          <w:lang w:val="ru-RU" w:eastAsia="ar-SA"/>
        </w:rPr>
        <w:t xml:space="preserve"> и </w:t>
      </w:r>
      <w:proofErr w:type="spellStart"/>
      <w:r w:rsidRPr="000C1FDF">
        <w:rPr>
          <w:lang w:val="ru-RU" w:eastAsia="ar-SA"/>
        </w:rPr>
        <w:t>описане</w:t>
      </w:r>
      <w:proofErr w:type="spellEnd"/>
      <w:r w:rsidRPr="000C1FDF">
        <w:rPr>
          <w:lang w:val="ru-RU" w:eastAsia="ar-SA"/>
        </w:rPr>
        <w:t xml:space="preserve"> у Понуди </w:t>
      </w:r>
      <w:proofErr w:type="spellStart"/>
      <w:r w:rsidRPr="000C1FDF">
        <w:rPr>
          <w:lang w:val="ru-RU" w:eastAsia="ar-SA"/>
        </w:rPr>
        <w:t>Добављача</w:t>
      </w:r>
      <w:proofErr w:type="spellEnd"/>
      <w:r w:rsidRPr="000C1FDF">
        <w:rPr>
          <w:lang w:val="ru-RU" w:eastAsia="ar-SA"/>
        </w:rPr>
        <w:t xml:space="preserve"> </w:t>
      </w:r>
      <w:proofErr w:type="spellStart"/>
      <w:r w:rsidRPr="000C1FDF">
        <w:rPr>
          <w:lang w:val="ru-RU" w:eastAsia="ar-SA"/>
        </w:rPr>
        <w:t>бр</w:t>
      </w:r>
      <w:proofErr w:type="spellEnd"/>
      <w:r w:rsidRPr="000C1FDF">
        <w:rPr>
          <w:lang w:val="ru-RU" w:eastAsia="ar-SA"/>
        </w:rPr>
        <w:t xml:space="preserve">. </w:t>
      </w:r>
      <w:r>
        <w:rPr>
          <w:lang w:val="ru-RU" w:eastAsia="ar-SA"/>
        </w:rPr>
        <w:t>..............од ............2021</w:t>
      </w:r>
      <w:r w:rsidRPr="000C1FDF">
        <w:rPr>
          <w:lang w:val="ru-RU" w:eastAsia="ar-SA"/>
        </w:rPr>
        <w:t xml:space="preserve">. године </w:t>
      </w:r>
      <w:proofErr w:type="spellStart"/>
      <w:r w:rsidRPr="000C1FDF">
        <w:rPr>
          <w:lang w:val="ru-RU" w:eastAsia="ar-SA"/>
        </w:rPr>
        <w:t>кој</w:t>
      </w:r>
      <w:r w:rsidR="009E58C9">
        <w:rPr>
          <w:lang w:val="ru-RU" w:eastAsia="ar-SA"/>
        </w:rPr>
        <w:t>а</w:t>
      </w:r>
      <w:proofErr w:type="spellEnd"/>
      <w:r w:rsidR="009E58C9">
        <w:rPr>
          <w:lang w:val="ru-RU" w:eastAsia="ar-SA"/>
        </w:rPr>
        <w:t xml:space="preserve"> </w:t>
      </w:r>
      <w:proofErr w:type="spellStart"/>
      <w:r w:rsidR="009E58C9">
        <w:rPr>
          <w:lang w:val="ru-RU" w:eastAsia="ar-SA"/>
        </w:rPr>
        <w:t>је</w:t>
      </w:r>
      <w:proofErr w:type="spellEnd"/>
      <w:r w:rsidR="009E58C9">
        <w:rPr>
          <w:lang w:val="ru-RU" w:eastAsia="ar-SA"/>
        </w:rPr>
        <w:t xml:space="preserve"> </w:t>
      </w:r>
      <w:proofErr w:type="spellStart"/>
      <w:r w:rsidR="009E58C9">
        <w:rPr>
          <w:lang w:val="ru-RU" w:eastAsia="ar-SA"/>
        </w:rPr>
        <w:t>саставни</w:t>
      </w:r>
      <w:proofErr w:type="spellEnd"/>
      <w:r w:rsidR="009E58C9">
        <w:rPr>
          <w:lang w:val="ru-RU" w:eastAsia="ar-SA"/>
        </w:rPr>
        <w:t xml:space="preserve"> </w:t>
      </w:r>
      <w:proofErr w:type="spellStart"/>
      <w:r w:rsidR="009E58C9">
        <w:rPr>
          <w:lang w:val="ru-RU" w:eastAsia="ar-SA"/>
        </w:rPr>
        <w:t>део</w:t>
      </w:r>
      <w:proofErr w:type="spellEnd"/>
      <w:r w:rsidR="009E58C9">
        <w:rPr>
          <w:lang w:val="ru-RU" w:eastAsia="ar-SA"/>
        </w:rPr>
        <w:t xml:space="preserve"> </w:t>
      </w:r>
      <w:proofErr w:type="spellStart"/>
      <w:r w:rsidR="009E58C9">
        <w:rPr>
          <w:lang w:val="ru-RU" w:eastAsia="ar-SA"/>
        </w:rPr>
        <w:t>овог</w:t>
      </w:r>
      <w:proofErr w:type="spellEnd"/>
      <w:r w:rsidR="009E58C9">
        <w:rPr>
          <w:lang w:val="ru-RU" w:eastAsia="ar-SA"/>
        </w:rPr>
        <w:t xml:space="preserve"> </w:t>
      </w:r>
      <w:proofErr w:type="gramStart"/>
      <w:r w:rsidR="009E58C9">
        <w:rPr>
          <w:lang w:val="ru-RU" w:eastAsia="ar-SA"/>
        </w:rPr>
        <w:t>уговора ,</w:t>
      </w:r>
      <w:proofErr w:type="gramEnd"/>
      <w:r w:rsidR="009E58C9">
        <w:rPr>
          <w:lang w:val="ru-RU" w:eastAsia="ar-SA"/>
        </w:rPr>
        <w:t xml:space="preserve"> </w:t>
      </w:r>
      <w:proofErr w:type="spellStart"/>
      <w:r w:rsidR="009E58C9" w:rsidRPr="00D42BF5">
        <w:t>саг</w:t>
      </w:r>
      <w:proofErr w:type="spellEnd"/>
      <w:r w:rsidR="009E58C9" w:rsidRPr="00D42BF5">
        <w:rPr>
          <w:lang w:val="sr-Cyrl-RS"/>
        </w:rPr>
        <w:t>л</w:t>
      </w:r>
      <w:proofErr w:type="spellStart"/>
      <w:r w:rsidR="009E58C9" w:rsidRPr="00D42BF5">
        <w:t>асно</w:t>
      </w:r>
      <w:proofErr w:type="spellEnd"/>
      <w:r w:rsidR="009E58C9" w:rsidRPr="00D42BF5">
        <w:rPr>
          <w:lang w:val="ru-RU"/>
        </w:rPr>
        <w:t xml:space="preserve"> </w:t>
      </w:r>
      <w:proofErr w:type="spellStart"/>
      <w:r w:rsidR="009E58C9" w:rsidRPr="00D42BF5">
        <w:rPr>
          <w:lang w:val="ru-RU"/>
        </w:rPr>
        <w:t>спецификацији</w:t>
      </w:r>
      <w:proofErr w:type="spellEnd"/>
      <w:r w:rsidR="009E58C9" w:rsidRPr="00D42BF5">
        <w:rPr>
          <w:lang w:val="ru-RU"/>
        </w:rPr>
        <w:t xml:space="preserve"> из </w:t>
      </w:r>
      <w:proofErr w:type="spellStart"/>
      <w:r w:rsidR="009E58C9">
        <w:rPr>
          <w:lang w:val="ru-RU"/>
        </w:rPr>
        <w:t>Позива</w:t>
      </w:r>
      <w:proofErr w:type="spellEnd"/>
      <w:r w:rsidR="009E58C9">
        <w:rPr>
          <w:lang w:val="ru-RU"/>
        </w:rPr>
        <w:t xml:space="preserve"> </w:t>
      </w:r>
      <w:proofErr w:type="spellStart"/>
      <w:r w:rsidR="009E58C9">
        <w:rPr>
          <w:lang w:val="ru-RU"/>
        </w:rPr>
        <w:t>наручиоца</w:t>
      </w:r>
      <w:proofErr w:type="spellEnd"/>
      <w:r w:rsidR="009E58C9" w:rsidRPr="00D42BF5">
        <w:t>,</w:t>
      </w:r>
      <w:r w:rsidR="009E58C9" w:rsidRPr="00D42BF5">
        <w:rPr>
          <w:lang w:val="ru-RU"/>
        </w:rPr>
        <w:t xml:space="preserve"> </w:t>
      </w:r>
      <w:proofErr w:type="spellStart"/>
      <w:r w:rsidR="009E58C9" w:rsidRPr="00D42BF5">
        <w:rPr>
          <w:lang w:val="ru-RU"/>
        </w:rPr>
        <w:t>са</w:t>
      </w:r>
      <w:proofErr w:type="spellEnd"/>
      <w:r w:rsidR="009E58C9" w:rsidRPr="00D42BF5">
        <w:rPr>
          <w:lang w:val="ru-RU"/>
        </w:rPr>
        <w:t xml:space="preserve"> </w:t>
      </w:r>
      <w:proofErr w:type="spellStart"/>
      <w:r w:rsidR="009E58C9" w:rsidRPr="00D42BF5">
        <w:rPr>
          <w:lang w:val="ru-RU"/>
        </w:rPr>
        <w:t>ценом</w:t>
      </w:r>
      <w:proofErr w:type="spellEnd"/>
      <w:r w:rsidR="009E58C9" w:rsidRPr="00D42BF5">
        <w:rPr>
          <w:lang w:val="ru-RU"/>
        </w:rPr>
        <w:t xml:space="preserve"> </w:t>
      </w:r>
      <w:proofErr w:type="spellStart"/>
      <w:r w:rsidR="009E58C9" w:rsidRPr="00D42BF5">
        <w:rPr>
          <w:lang w:val="ru-RU"/>
        </w:rPr>
        <w:t>која</w:t>
      </w:r>
      <w:proofErr w:type="spellEnd"/>
      <w:r w:rsidR="009E58C9" w:rsidRPr="00D42BF5">
        <w:rPr>
          <w:lang w:val="ru-RU"/>
        </w:rPr>
        <w:t xml:space="preserve"> </w:t>
      </w:r>
      <w:proofErr w:type="spellStart"/>
      <w:r w:rsidR="009E58C9" w:rsidRPr="00D42BF5">
        <w:rPr>
          <w:lang w:val="ru-RU"/>
        </w:rPr>
        <w:t>је</w:t>
      </w:r>
      <w:proofErr w:type="spellEnd"/>
      <w:r w:rsidR="009E58C9" w:rsidRPr="00D42BF5">
        <w:rPr>
          <w:lang w:val="ru-RU"/>
        </w:rPr>
        <w:t xml:space="preserve"> </w:t>
      </w:r>
      <w:proofErr w:type="spellStart"/>
      <w:r w:rsidR="009E58C9" w:rsidRPr="00D42BF5">
        <w:rPr>
          <w:lang w:val="ru-RU"/>
        </w:rPr>
        <w:t>саставни</w:t>
      </w:r>
      <w:proofErr w:type="spellEnd"/>
      <w:r w:rsidR="009E58C9" w:rsidRPr="00D42BF5">
        <w:rPr>
          <w:lang w:val="ru-RU"/>
        </w:rPr>
        <w:t xml:space="preserve"> </w:t>
      </w:r>
      <w:proofErr w:type="spellStart"/>
      <w:r w:rsidR="009E58C9" w:rsidRPr="00D42BF5">
        <w:rPr>
          <w:lang w:val="ru-RU"/>
        </w:rPr>
        <w:t>део</w:t>
      </w:r>
      <w:proofErr w:type="spellEnd"/>
      <w:r w:rsidR="009E58C9" w:rsidRPr="00D42BF5">
        <w:rPr>
          <w:lang w:val="ru-RU"/>
        </w:rPr>
        <w:t>.</w:t>
      </w:r>
    </w:p>
    <w:p w14:paraId="4D04D739" w14:textId="77777777" w:rsidR="00121BF2" w:rsidRPr="000C1FDF" w:rsidRDefault="00121BF2" w:rsidP="00121BF2">
      <w:pPr>
        <w:keepNext/>
        <w:jc w:val="both"/>
        <w:outlineLvl w:val="0"/>
        <w:rPr>
          <w:lang w:val="ru-RU" w:eastAsia="ar-SA"/>
        </w:rPr>
      </w:pPr>
    </w:p>
    <w:p w14:paraId="4DC17BF3" w14:textId="77777777" w:rsidR="00121BF2" w:rsidRPr="00E85549" w:rsidRDefault="00121BF2" w:rsidP="00121BF2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line="280" w:lineRule="atLeast"/>
        <w:ind w:firstLine="285"/>
        <w:jc w:val="both"/>
        <w:rPr>
          <w:lang w:val="ru-RU" w:eastAsia="ar-SA"/>
        </w:rPr>
      </w:pPr>
    </w:p>
    <w:p w14:paraId="12BCF5BE" w14:textId="4151D93F" w:rsidR="00121BF2" w:rsidRDefault="00121BF2" w:rsidP="00121BF2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jc w:val="both"/>
        <w:rPr>
          <w:lang w:val="sr-Latn-CS" w:eastAsia="ar-SA"/>
        </w:rPr>
      </w:pPr>
      <w:r w:rsidRPr="00E85549">
        <w:rPr>
          <w:lang w:val="sr-Latn-CS" w:eastAsia="ar-SA"/>
        </w:rPr>
        <w:t>.</w:t>
      </w:r>
    </w:p>
    <w:p w14:paraId="762C330A" w14:textId="77777777" w:rsidR="009E58C9" w:rsidRPr="00E85549" w:rsidRDefault="009E58C9" w:rsidP="00121BF2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jc w:val="both"/>
        <w:rPr>
          <w:lang w:val="sr-Latn-CS" w:eastAsia="ar-SA"/>
        </w:rPr>
      </w:pPr>
    </w:p>
    <w:p w14:paraId="18AF0F9B" w14:textId="77777777" w:rsidR="00D42BF5" w:rsidRPr="00D42BF5" w:rsidRDefault="00D42BF5" w:rsidP="00D42BF5">
      <w:pPr>
        <w:autoSpaceDN w:val="0"/>
        <w:adjustRightInd w:val="0"/>
        <w:jc w:val="center"/>
        <w:rPr>
          <w:lang w:val="ru-RU"/>
        </w:rPr>
      </w:pPr>
      <w:r w:rsidRPr="00D42BF5">
        <w:t>Ч</w:t>
      </w:r>
      <w:r w:rsidRPr="00D42BF5">
        <w:rPr>
          <w:lang w:val="ru-RU"/>
        </w:rPr>
        <w:t>лан 2.</w:t>
      </w:r>
    </w:p>
    <w:p w14:paraId="0EF66249" w14:textId="77777777" w:rsidR="00D42BF5" w:rsidRPr="00D42BF5" w:rsidRDefault="00D42BF5" w:rsidP="00D42BF5">
      <w:pPr>
        <w:shd w:val="clear" w:color="auto" w:fill="FFFFFF"/>
        <w:autoSpaceDN w:val="0"/>
        <w:adjustRightInd w:val="0"/>
        <w:jc w:val="both"/>
      </w:pPr>
      <w:r w:rsidRPr="00D42BF5">
        <w:rPr>
          <w:lang w:val="sr-Cyrl-RS"/>
        </w:rPr>
        <w:t>Добављач</w:t>
      </w:r>
      <w:r w:rsidRPr="00D42BF5">
        <w:t xml:space="preserve"> </w:t>
      </w:r>
      <w:proofErr w:type="spellStart"/>
      <w:r w:rsidRPr="00D42BF5">
        <w:t>се</w:t>
      </w:r>
      <w:proofErr w:type="spellEnd"/>
      <w:r w:rsidRPr="00D42BF5">
        <w:t xml:space="preserve"> </w:t>
      </w:r>
      <w:proofErr w:type="spellStart"/>
      <w:r w:rsidRPr="00D42BF5">
        <w:t>обавезује</w:t>
      </w:r>
      <w:proofErr w:type="spellEnd"/>
      <w:r w:rsidRPr="00D42BF5">
        <w:t xml:space="preserve"> </w:t>
      </w:r>
      <w:proofErr w:type="spellStart"/>
      <w:r w:rsidRPr="00D42BF5">
        <w:t>да</w:t>
      </w:r>
      <w:proofErr w:type="spellEnd"/>
      <w:r w:rsidRPr="00D42BF5">
        <w:t xml:space="preserve"> </w:t>
      </w:r>
      <w:proofErr w:type="spellStart"/>
      <w:r w:rsidRPr="00D42BF5">
        <w:t>ће</w:t>
      </w:r>
      <w:proofErr w:type="spellEnd"/>
      <w:r w:rsidRPr="00D42BF5">
        <w:t xml:space="preserve"> </w:t>
      </w:r>
      <w:proofErr w:type="spellStart"/>
      <w:r w:rsidRPr="00D42BF5">
        <w:t>се</w:t>
      </w:r>
      <w:proofErr w:type="spellEnd"/>
      <w:r w:rsidRPr="00D42BF5">
        <w:t xml:space="preserve"> </w:t>
      </w:r>
      <w:r w:rsidRPr="00D42BF5">
        <w:rPr>
          <w:lang w:val="sr-Cyrl-RS"/>
        </w:rPr>
        <w:t>извршење радова</w:t>
      </w:r>
      <w:r w:rsidRPr="00D42BF5">
        <w:t xml:space="preserve"> </w:t>
      </w:r>
      <w:proofErr w:type="spellStart"/>
      <w:r w:rsidRPr="00D42BF5">
        <w:t>започети</w:t>
      </w:r>
      <w:proofErr w:type="spellEnd"/>
      <w:r w:rsidRPr="00D42BF5">
        <w:t xml:space="preserve"> у </w:t>
      </w:r>
      <w:proofErr w:type="spellStart"/>
      <w:r w:rsidRPr="00D42BF5">
        <w:t>складу</w:t>
      </w:r>
      <w:proofErr w:type="spellEnd"/>
      <w:r w:rsidRPr="00D42BF5">
        <w:t xml:space="preserve"> </w:t>
      </w:r>
      <w:proofErr w:type="spellStart"/>
      <w:r w:rsidRPr="00D42BF5">
        <w:t>са</w:t>
      </w:r>
      <w:proofErr w:type="spellEnd"/>
      <w:r w:rsidRPr="00D42BF5">
        <w:t xml:space="preserve"> </w:t>
      </w:r>
      <w:proofErr w:type="spellStart"/>
      <w:r w:rsidRPr="00D42BF5">
        <w:t>роком</w:t>
      </w:r>
      <w:proofErr w:type="spellEnd"/>
      <w:r w:rsidRPr="00D42BF5">
        <w:t xml:space="preserve"> </w:t>
      </w:r>
      <w:proofErr w:type="spellStart"/>
      <w:r w:rsidRPr="00D42BF5">
        <w:t>наведеним</w:t>
      </w:r>
      <w:proofErr w:type="spellEnd"/>
      <w:r w:rsidRPr="00D42BF5">
        <w:t xml:space="preserve"> у </w:t>
      </w:r>
      <w:r w:rsidRPr="00D42BF5">
        <w:rPr>
          <w:lang w:val="sr-Cyrl-RS"/>
        </w:rPr>
        <w:t>П</w:t>
      </w:r>
      <w:proofErr w:type="spellStart"/>
      <w:r w:rsidRPr="00D42BF5">
        <w:t>онуди</w:t>
      </w:r>
      <w:proofErr w:type="spellEnd"/>
      <w:r w:rsidRPr="00D42BF5">
        <w:t>.</w:t>
      </w:r>
    </w:p>
    <w:p w14:paraId="1D254E1B" w14:textId="1F94B747" w:rsidR="00D42BF5" w:rsidRPr="00D42BF5" w:rsidRDefault="00D42BF5" w:rsidP="00D42BF5">
      <w:pPr>
        <w:shd w:val="clear" w:color="auto" w:fill="FFFFFF"/>
        <w:suppressAutoHyphens w:val="0"/>
        <w:autoSpaceDN w:val="0"/>
        <w:adjustRightInd w:val="0"/>
        <w:jc w:val="both"/>
        <w:rPr>
          <w:lang w:val="sr-Cyrl-CS" w:eastAsia="en-US"/>
        </w:rPr>
      </w:pPr>
      <w:r w:rsidRPr="00D42BF5">
        <w:rPr>
          <w:lang w:val="sr-Cyrl-RS"/>
        </w:rPr>
        <w:lastRenderedPageBreak/>
        <w:t>Радови ће се извршавати на адреси Наручиоца према динамици утврђеној на основу захтева Наручиоца</w:t>
      </w:r>
      <w:r w:rsidRPr="00D42BF5">
        <w:rPr>
          <w:lang w:val="sr-Cyrl-RS" w:eastAsia="en-US"/>
        </w:rPr>
        <w:t xml:space="preserve">, </w:t>
      </w:r>
      <w:r w:rsidRPr="00D42BF5">
        <w:rPr>
          <w:lang w:val="sr-Cyrl-CS" w:eastAsia="en-US"/>
        </w:rPr>
        <w:t>сагласно спецификацији из Понуде.</w:t>
      </w:r>
    </w:p>
    <w:p w14:paraId="3B323581" w14:textId="77777777" w:rsidR="00D42BF5" w:rsidRPr="00D42BF5" w:rsidRDefault="00D42BF5" w:rsidP="00D42BF5">
      <w:pPr>
        <w:keepNext/>
        <w:spacing w:before="240" w:after="60"/>
        <w:jc w:val="center"/>
        <w:outlineLvl w:val="0"/>
        <w:rPr>
          <w:bCs/>
          <w:kern w:val="32"/>
        </w:rPr>
      </w:pPr>
      <w:r w:rsidRPr="00D42BF5">
        <w:rPr>
          <w:bCs/>
          <w:kern w:val="32"/>
        </w:rPr>
        <w:t xml:space="preserve">ЦЕНА </w:t>
      </w:r>
      <w:r w:rsidRPr="00D42BF5">
        <w:rPr>
          <w:bCs/>
          <w:kern w:val="32"/>
          <w:lang w:val="sr-Cyrl-RS"/>
        </w:rPr>
        <w:t xml:space="preserve">И </w:t>
      </w:r>
      <w:r w:rsidRPr="00D42BF5">
        <w:rPr>
          <w:bCs/>
          <w:kern w:val="32"/>
        </w:rPr>
        <w:t>НАЧИН ПЛАЋАЊА</w:t>
      </w:r>
    </w:p>
    <w:p w14:paraId="103B6B96" w14:textId="77777777" w:rsidR="00D42BF5" w:rsidRPr="00D42BF5" w:rsidRDefault="00D42BF5" w:rsidP="00D42BF5">
      <w:pPr>
        <w:autoSpaceDN w:val="0"/>
        <w:adjustRightInd w:val="0"/>
        <w:jc w:val="center"/>
        <w:rPr>
          <w:lang w:val="ru-RU"/>
        </w:rPr>
      </w:pPr>
      <w:r w:rsidRPr="00D42BF5">
        <w:t>Ч</w:t>
      </w:r>
      <w:r w:rsidRPr="00D42BF5">
        <w:rPr>
          <w:lang w:val="ru-RU"/>
        </w:rPr>
        <w:t>лан 3.</w:t>
      </w:r>
    </w:p>
    <w:p w14:paraId="529B052D" w14:textId="77777777" w:rsidR="00D42BF5" w:rsidRPr="00D42BF5" w:rsidRDefault="00D42BF5" w:rsidP="00D42BF5">
      <w:pPr>
        <w:autoSpaceDN w:val="0"/>
        <w:adjustRightInd w:val="0"/>
        <w:jc w:val="center"/>
        <w:rPr>
          <w:lang w:val="ru-RU"/>
        </w:rPr>
      </w:pPr>
    </w:p>
    <w:p w14:paraId="20226538" w14:textId="77777777" w:rsidR="00D42BF5" w:rsidRPr="00D42BF5" w:rsidRDefault="00D42BF5" w:rsidP="00D42BF5">
      <w:pPr>
        <w:jc w:val="both"/>
        <w:rPr>
          <w:lang w:val="sr-Cyrl-RS"/>
        </w:rPr>
      </w:pPr>
      <w:proofErr w:type="spellStart"/>
      <w:r w:rsidRPr="00D42BF5">
        <w:t>Уговорна</w:t>
      </w:r>
      <w:proofErr w:type="spellEnd"/>
      <w:r w:rsidRPr="00D42BF5">
        <w:t xml:space="preserve"> </w:t>
      </w:r>
      <w:proofErr w:type="spellStart"/>
      <w:r w:rsidRPr="00D42BF5">
        <w:t>цена</w:t>
      </w:r>
      <w:proofErr w:type="spellEnd"/>
      <w:r w:rsidRPr="00D42BF5">
        <w:t xml:space="preserve"> у </w:t>
      </w:r>
      <w:proofErr w:type="spellStart"/>
      <w:r w:rsidRPr="00D42BF5">
        <w:t>складу</w:t>
      </w:r>
      <w:proofErr w:type="spellEnd"/>
      <w:r w:rsidRPr="00D42BF5">
        <w:t xml:space="preserve"> </w:t>
      </w:r>
      <w:proofErr w:type="spellStart"/>
      <w:r w:rsidRPr="00D42BF5">
        <w:t>са</w:t>
      </w:r>
      <w:proofErr w:type="spellEnd"/>
      <w:r w:rsidRPr="00D42BF5">
        <w:t xml:space="preserve"> </w:t>
      </w:r>
      <w:proofErr w:type="spellStart"/>
      <w:r w:rsidRPr="00D42BF5">
        <w:t>Обрасцем</w:t>
      </w:r>
      <w:proofErr w:type="spellEnd"/>
      <w:r w:rsidRPr="00D42BF5">
        <w:t xml:space="preserve"> </w:t>
      </w:r>
      <w:proofErr w:type="spellStart"/>
      <w:r w:rsidRPr="00D42BF5">
        <w:t>структуре</w:t>
      </w:r>
      <w:proofErr w:type="spellEnd"/>
      <w:r w:rsidRPr="00D42BF5">
        <w:t xml:space="preserve"> </w:t>
      </w:r>
      <w:proofErr w:type="spellStart"/>
      <w:r w:rsidRPr="00D42BF5">
        <w:t>цена</w:t>
      </w:r>
      <w:proofErr w:type="spellEnd"/>
      <w:r w:rsidRPr="00D42BF5">
        <w:t xml:space="preserve"> </w:t>
      </w:r>
      <w:proofErr w:type="spellStart"/>
      <w:r w:rsidRPr="00D42BF5">
        <w:t>из</w:t>
      </w:r>
      <w:proofErr w:type="spellEnd"/>
      <w:r w:rsidRPr="00D42BF5">
        <w:t xml:space="preserve"> </w:t>
      </w:r>
      <w:proofErr w:type="spellStart"/>
      <w:r w:rsidRPr="00D42BF5">
        <w:t>Конкурсне</w:t>
      </w:r>
      <w:proofErr w:type="spellEnd"/>
      <w:r w:rsidRPr="00D42BF5">
        <w:t xml:space="preserve"> </w:t>
      </w:r>
      <w:proofErr w:type="spellStart"/>
      <w:r w:rsidRPr="00D42BF5">
        <w:t>документације</w:t>
      </w:r>
      <w:proofErr w:type="spellEnd"/>
      <w:r w:rsidRPr="00D42BF5">
        <w:rPr>
          <w:lang w:val="sr-Cyrl-RS"/>
        </w:rPr>
        <w:t>,</w:t>
      </w:r>
      <w:r w:rsidRPr="00D42BF5">
        <w:t xml:space="preserve"> </w:t>
      </w:r>
      <w:proofErr w:type="spellStart"/>
      <w:r w:rsidRPr="00D42BF5">
        <w:t>укупно</w:t>
      </w:r>
      <w:proofErr w:type="spellEnd"/>
      <w:r w:rsidRPr="00D42BF5">
        <w:t xml:space="preserve"> </w:t>
      </w:r>
      <w:proofErr w:type="spellStart"/>
      <w:r w:rsidRPr="00D42BF5">
        <w:t>износи</w:t>
      </w:r>
      <w:proofErr w:type="spellEnd"/>
      <w:r w:rsidRPr="00D42BF5">
        <w:t xml:space="preserve"> ________________ </w:t>
      </w:r>
      <w:proofErr w:type="spellStart"/>
      <w:r w:rsidRPr="00D42BF5">
        <w:t>динара</w:t>
      </w:r>
      <w:proofErr w:type="spellEnd"/>
      <w:r w:rsidRPr="00D42BF5">
        <w:t xml:space="preserve"> </w:t>
      </w:r>
      <w:proofErr w:type="spellStart"/>
      <w:r w:rsidRPr="00D42BF5">
        <w:t>без</w:t>
      </w:r>
      <w:proofErr w:type="spellEnd"/>
      <w:r w:rsidRPr="00D42BF5">
        <w:t xml:space="preserve"> ПДВ-а, </w:t>
      </w:r>
      <w:proofErr w:type="spellStart"/>
      <w:r w:rsidRPr="00D42BF5">
        <w:t>односно</w:t>
      </w:r>
      <w:proofErr w:type="spellEnd"/>
      <w:r w:rsidRPr="00D42BF5">
        <w:t xml:space="preserve"> ________________</w:t>
      </w:r>
      <w:r w:rsidRPr="00D42BF5">
        <w:rPr>
          <w:lang w:val="sr-Cyrl-RS"/>
        </w:rPr>
        <w:t xml:space="preserve"> динара</w:t>
      </w:r>
      <w:r w:rsidRPr="00D42BF5">
        <w:t xml:space="preserve"> </w:t>
      </w:r>
      <w:proofErr w:type="spellStart"/>
      <w:r w:rsidRPr="00D42BF5">
        <w:t>са</w:t>
      </w:r>
      <w:proofErr w:type="spellEnd"/>
      <w:r w:rsidRPr="00D42BF5">
        <w:t xml:space="preserve"> ПДВ-</w:t>
      </w:r>
      <w:r w:rsidRPr="00D42BF5">
        <w:rPr>
          <w:lang w:val="sr-Cyrl-RS"/>
        </w:rPr>
        <w:t xml:space="preserve">ом. </w:t>
      </w:r>
    </w:p>
    <w:p w14:paraId="6291CEF6" w14:textId="77777777" w:rsidR="00D42BF5" w:rsidRPr="00D42BF5" w:rsidRDefault="00D42BF5" w:rsidP="00D42BF5">
      <w:pPr>
        <w:jc w:val="both"/>
        <w:rPr>
          <w:lang w:val="sr-Cyrl-RS"/>
        </w:rPr>
      </w:pPr>
    </w:p>
    <w:p w14:paraId="0EBDA75C" w14:textId="77777777" w:rsidR="00D42BF5" w:rsidRPr="00D42BF5" w:rsidRDefault="00D42BF5" w:rsidP="00D42BF5">
      <w:pPr>
        <w:shd w:val="clear" w:color="auto" w:fill="FFFFFF"/>
        <w:suppressAutoHyphens w:val="0"/>
        <w:autoSpaceDN w:val="0"/>
        <w:adjustRightInd w:val="0"/>
        <w:jc w:val="both"/>
        <w:rPr>
          <w:lang w:val="sr-Cyrl-RS"/>
        </w:rPr>
      </w:pPr>
      <w:proofErr w:type="spellStart"/>
      <w:r w:rsidRPr="00D42BF5">
        <w:t>Уговорена</w:t>
      </w:r>
      <w:proofErr w:type="spellEnd"/>
      <w:r w:rsidRPr="00D42BF5">
        <w:t xml:space="preserve"> </w:t>
      </w:r>
      <w:proofErr w:type="spellStart"/>
      <w:r w:rsidRPr="00D42BF5">
        <w:t>цена</w:t>
      </w:r>
      <w:proofErr w:type="spellEnd"/>
      <w:r w:rsidRPr="00D42BF5">
        <w:t xml:space="preserve"> </w:t>
      </w:r>
      <w:proofErr w:type="spellStart"/>
      <w:r w:rsidRPr="00D42BF5">
        <w:t>обухвата</w:t>
      </w:r>
      <w:proofErr w:type="spellEnd"/>
      <w:r w:rsidRPr="00D42BF5">
        <w:t xml:space="preserve"> </w:t>
      </w:r>
      <w:proofErr w:type="spellStart"/>
      <w:r w:rsidRPr="00D42BF5">
        <w:t>све</w:t>
      </w:r>
      <w:proofErr w:type="spellEnd"/>
      <w:r w:rsidRPr="00D42BF5">
        <w:t xml:space="preserve"> </w:t>
      </w:r>
      <w:proofErr w:type="spellStart"/>
      <w:r w:rsidRPr="00D42BF5">
        <w:t>трошкове</w:t>
      </w:r>
      <w:proofErr w:type="spellEnd"/>
      <w:r w:rsidRPr="00D42BF5">
        <w:t xml:space="preserve"> </w:t>
      </w:r>
      <w:proofErr w:type="spellStart"/>
      <w:r w:rsidRPr="00D42BF5">
        <w:t>који</w:t>
      </w:r>
      <w:proofErr w:type="spellEnd"/>
      <w:r w:rsidRPr="00D42BF5">
        <w:t xml:space="preserve"> </w:t>
      </w:r>
      <w:proofErr w:type="spellStart"/>
      <w:r w:rsidRPr="00D42BF5">
        <w:t>су</w:t>
      </w:r>
      <w:proofErr w:type="spellEnd"/>
      <w:r w:rsidRPr="00D42BF5">
        <w:t xml:space="preserve"> </w:t>
      </w:r>
      <w:proofErr w:type="spellStart"/>
      <w:r w:rsidRPr="00D42BF5">
        <w:t>везани</w:t>
      </w:r>
      <w:proofErr w:type="spellEnd"/>
      <w:r w:rsidRPr="00D42BF5">
        <w:t xml:space="preserve"> </w:t>
      </w:r>
      <w:proofErr w:type="spellStart"/>
      <w:r w:rsidRPr="00D42BF5">
        <w:t>за</w:t>
      </w:r>
      <w:proofErr w:type="spellEnd"/>
      <w:r w:rsidRPr="00D42BF5">
        <w:t xml:space="preserve"> </w:t>
      </w:r>
      <w:proofErr w:type="spellStart"/>
      <w:r w:rsidRPr="00D42BF5">
        <w:t>реализацију</w:t>
      </w:r>
      <w:proofErr w:type="spellEnd"/>
      <w:r w:rsidRPr="00D42BF5">
        <w:t xml:space="preserve"> </w:t>
      </w:r>
      <w:r w:rsidRPr="00D42BF5">
        <w:rPr>
          <w:lang w:val="sr-Cyrl-RS"/>
        </w:rPr>
        <w:t xml:space="preserve">предметне набавке </w:t>
      </w:r>
    </w:p>
    <w:p w14:paraId="1CCA2ECB" w14:textId="77777777" w:rsidR="00D42BF5" w:rsidRPr="00D42BF5" w:rsidRDefault="00D42BF5" w:rsidP="00D42BF5">
      <w:pPr>
        <w:jc w:val="both"/>
        <w:rPr>
          <w:lang w:val="sr-Cyrl-RS"/>
        </w:rPr>
      </w:pPr>
      <w:r w:rsidRPr="00D42BF5">
        <w:rPr>
          <w:lang w:val="sr-Cyrl-RS"/>
        </w:rPr>
        <w:t xml:space="preserve">   </w:t>
      </w:r>
    </w:p>
    <w:p w14:paraId="1371E855" w14:textId="77777777" w:rsidR="00D42BF5" w:rsidRPr="00D42BF5" w:rsidRDefault="00D42BF5" w:rsidP="00D42BF5">
      <w:pPr>
        <w:autoSpaceDN w:val="0"/>
        <w:adjustRightInd w:val="0"/>
        <w:jc w:val="both"/>
      </w:pPr>
      <w:proofErr w:type="spellStart"/>
      <w:r w:rsidRPr="00D42BF5">
        <w:rPr>
          <w:lang w:val="ru-RU"/>
        </w:rPr>
        <w:t>Појединачне</w:t>
      </w:r>
      <w:proofErr w:type="spellEnd"/>
      <w:r w:rsidRPr="00D42BF5">
        <w:rPr>
          <w:lang w:val="ru-RU"/>
        </w:rPr>
        <w:t xml:space="preserve"> цене </w:t>
      </w:r>
      <w:r w:rsidRPr="00D42BF5">
        <w:rPr>
          <w:lang w:val="sr-Cyrl-RS"/>
        </w:rPr>
        <w:t>радова</w:t>
      </w:r>
      <w:r w:rsidRPr="00D42BF5">
        <w:rPr>
          <w:lang w:val="ru-RU"/>
        </w:rPr>
        <w:t xml:space="preserve"> </w:t>
      </w:r>
      <w:proofErr w:type="spellStart"/>
      <w:r w:rsidRPr="00D42BF5">
        <w:rPr>
          <w:lang w:val="ru-RU"/>
        </w:rPr>
        <w:t>кој</w:t>
      </w:r>
      <w:proofErr w:type="spellEnd"/>
      <w:r w:rsidRPr="00D42BF5">
        <w:rPr>
          <w:lang w:val="sr-Cyrl-RS"/>
        </w:rPr>
        <w:t>и</w:t>
      </w:r>
      <w:r w:rsidRPr="00D42BF5">
        <w:rPr>
          <w:lang w:val="ru-RU"/>
        </w:rPr>
        <w:t xml:space="preserve"> су предмет </w:t>
      </w:r>
      <w:proofErr w:type="spellStart"/>
      <w:r w:rsidRPr="00D42BF5">
        <w:rPr>
          <w:lang w:val="ru-RU"/>
        </w:rPr>
        <w:t>овог</w:t>
      </w:r>
      <w:proofErr w:type="spellEnd"/>
      <w:r w:rsidRPr="00D42BF5">
        <w:rPr>
          <w:lang w:val="ru-RU"/>
        </w:rPr>
        <w:t xml:space="preserve"> </w:t>
      </w:r>
      <w:r w:rsidRPr="00D42BF5">
        <w:t>у</w:t>
      </w:r>
      <w:r w:rsidRPr="00D42BF5">
        <w:rPr>
          <w:lang w:val="ru-RU"/>
        </w:rPr>
        <w:t xml:space="preserve">говора </w:t>
      </w:r>
      <w:proofErr w:type="spellStart"/>
      <w:r w:rsidRPr="00D42BF5">
        <w:rPr>
          <w:lang w:val="ru-RU"/>
        </w:rPr>
        <w:t>непромен</w:t>
      </w:r>
      <w:proofErr w:type="spellEnd"/>
      <w:r w:rsidRPr="00D42BF5">
        <w:t>љ</w:t>
      </w:r>
      <w:r w:rsidRPr="00D42BF5">
        <w:rPr>
          <w:lang w:val="ru-RU"/>
        </w:rPr>
        <w:t xml:space="preserve">иве су </w:t>
      </w:r>
      <w:proofErr w:type="gramStart"/>
      <w:r w:rsidRPr="00D42BF5">
        <w:rPr>
          <w:lang w:val="ru-RU"/>
        </w:rPr>
        <w:t>у периоду</w:t>
      </w:r>
      <w:proofErr w:type="gramEnd"/>
      <w:r w:rsidRPr="00D42BF5">
        <w:rPr>
          <w:lang w:val="ru-RU"/>
        </w:rPr>
        <w:t xml:space="preserve"> </w:t>
      </w:r>
      <w:proofErr w:type="spellStart"/>
      <w:r w:rsidRPr="00D42BF5">
        <w:rPr>
          <w:lang w:val="ru-RU"/>
        </w:rPr>
        <w:t>ва</w:t>
      </w:r>
      <w:proofErr w:type="spellEnd"/>
      <w:r w:rsidRPr="00D42BF5">
        <w:t>ж</w:t>
      </w:r>
      <w:proofErr w:type="spellStart"/>
      <w:r w:rsidRPr="00D42BF5">
        <w:rPr>
          <w:lang w:val="ru-RU"/>
        </w:rPr>
        <w:t>ности</w:t>
      </w:r>
      <w:proofErr w:type="spellEnd"/>
      <w:r w:rsidRPr="00D42BF5">
        <w:rPr>
          <w:lang w:val="ru-RU"/>
        </w:rPr>
        <w:t xml:space="preserve"> </w:t>
      </w:r>
      <w:proofErr w:type="spellStart"/>
      <w:r w:rsidRPr="00D42BF5">
        <w:t>овог</w:t>
      </w:r>
      <w:proofErr w:type="spellEnd"/>
      <w:r w:rsidRPr="00D42BF5">
        <w:rPr>
          <w:lang w:val="ru-RU"/>
        </w:rPr>
        <w:t xml:space="preserve"> </w:t>
      </w:r>
      <w:r w:rsidRPr="00D42BF5">
        <w:t>у</w:t>
      </w:r>
      <w:r w:rsidRPr="00D42BF5">
        <w:rPr>
          <w:lang w:val="ru-RU"/>
        </w:rPr>
        <w:t xml:space="preserve">говора, </w:t>
      </w:r>
      <w:proofErr w:type="spellStart"/>
      <w:r w:rsidRPr="00D42BF5">
        <w:t>без</w:t>
      </w:r>
      <w:proofErr w:type="spellEnd"/>
      <w:r w:rsidRPr="00D42BF5">
        <w:t xml:space="preserve"> </w:t>
      </w:r>
      <w:proofErr w:type="spellStart"/>
      <w:r w:rsidRPr="00D42BF5">
        <w:t>обзира</w:t>
      </w:r>
      <w:proofErr w:type="spellEnd"/>
      <w:r w:rsidRPr="00D42BF5">
        <w:t xml:space="preserve"> </w:t>
      </w:r>
      <w:proofErr w:type="spellStart"/>
      <w:r w:rsidRPr="00D42BF5">
        <w:t>на</w:t>
      </w:r>
      <w:proofErr w:type="spellEnd"/>
      <w:r w:rsidRPr="00D42BF5">
        <w:t xml:space="preserve"> </w:t>
      </w:r>
      <w:proofErr w:type="spellStart"/>
      <w:r w:rsidRPr="00D42BF5">
        <w:t>време</w:t>
      </w:r>
      <w:proofErr w:type="spellEnd"/>
      <w:r w:rsidRPr="00D42BF5">
        <w:t xml:space="preserve"> </w:t>
      </w:r>
      <w:r w:rsidRPr="00D42BF5">
        <w:rPr>
          <w:lang w:val="sr-Cyrl-RS"/>
        </w:rPr>
        <w:t>извршења</w:t>
      </w:r>
      <w:r w:rsidRPr="00D42BF5">
        <w:t xml:space="preserve"> и </w:t>
      </w:r>
      <w:proofErr w:type="spellStart"/>
      <w:r w:rsidRPr="00D42BF5">
        <w:t>друге</w:t>
      </w:r>
      <w:proofErr w:type="spellEnd"/>
      <w:r w:rsidRPr="00D42BF5">
        <w:t xml:space="preserve"> </w:t>
      </w:r>
      <w:proofErr w:type="spellStart"/>
      <w:r w:rsidRPr="00D42BF5">
        <w:t>околности</w:t>
      </w:r>
      <w:proofErr w:type="spellEnd"/>
      <w:r w:rsidRPr="00D42BF5">
        <w:t xml:space="preserve"> </w:t>
      </w:r>
      <w:proofErr w:type="spellStart"/>
      <w:r w:rsidRPr="00D42BF5">
        <w:t>које</w:t>
      </w:r>
      <w:proofErr w:type="spellEnd"/>
      <w:r w:rsidRPr="00D42BF5">
        <w:t xml:space="preserve"> </w:t>
      </w:r>
      <w:proofErr w:type="spellStart"/>
      <w:r w:rsidRPr="00D42BF5">
        <w:t>утичу</w:t>
      </w:r>
      <w:proofErr w:type="spellEnd"/>
      <w:r w:rsidRPr="00D42BF5">
        <w:t xml:space="preserve"> </w:t>
      </w:r>
      <w:proofErr w:type="spellStart"/>
      <w:r w:rsidRPr="00D42BF5">
        <w:t>на</w:t>
      </w:r>
      <w:proofErr w:type="spellEnd"/>
      <w:r w:rsidRPr="00D42BF5">
        <w:t xml:space="preserve"> </w:t>
      </w:r>
      <w:proofErr w:type="spellStart"/>
      <w:r w:rsidRPr="00D42BF5">
        <w:t>формирање</w:t>
      </w:r>
      <w:proofErr w:type="spellEnd"/>
      <w:r w:rsidRPr="00D42BF5">
        <w:t xml:space="preserve"> </w:t>
      </w:r>
      <w:proofErr w:type="spellStart"/>
      <w:r w:rsidRPr="00D42BF5">
        <w:t>цена</w:t>
      </w:r>
      <w:proofErr w:type="spellEnd"/>
      <w:r w:rsidRPr="00D42BF5">
        <w:t xml:space="preserve"> </w:t>
      </w:r>
      <w:proofErr w:type="spellStart"/>
      <w:r w:rsidRPr="00D42BF5">
        <w:t>предметних</w:t>
      </w:r>
      <w:proofErr w:type="spellEnd"/>
      <w:r w:rsidRPr="00D42BF5">
        <w:t xml:space="preserve"> </w:t>
      </w:r>
      <w:r w:rsidRPr="00D42BF5">
        <w:rPr>
          <w:lang w:val="sr-Cyrl-RS"/>
        </w:rPr>
        <w:t>радова</w:t>
      </w:r>
      <w:r w:rsidRPr="00D42BF5">
        <w:t>.</w:t>
      </w:r>
    </w:p>
    <w:p w14:paraId="13EABC67" w14:textId="77777777" w:rsidR="00D42BF5" w:rsidRPr="00D42BF5" w:rsidRDefault="00D42BF5" w:rsidP="00D42BF5">
      <w:pPr>
        <w:autoSpaceDN w:val="0"/>
        <w:adjustRightInd w:val="0"/>
        <w:jc w:val="both"/>
      </w:pPr>
    </w:p>
    <w:p w14:paraId="2F4A85C0" w14:textId="77777777" w:rsidR="00D42BF5" w:rsidRPr="00D42BF5" w:rsidRDefault="00D42BF5" w:rsidP="00D42BF5">
      <w:pPr>
        <w:shd w:val="clear" w:color="auto" w:fill="FFFFFF"/>
        <w:suppressAutoHyphens w:val="0"/>
        <w:overflowPunct/>
        <w:autoSpaceDN w:val="0"/>
        <w:adjustRightInd w:val="0"/>
        <w:jc w:val="both"/>
        <w:textAlignment w:val="auto"/>
        <w:rPr>
          <w:color w:val="000000"/>
          <w:lang w:val="ru-RU" w:eastAsia="en-US"/>
        </w:rPr>
      </w:pPr>
      <w:r w:rsidRPr="00D42BF5">
        <w:rPr>
          <w:color w:val="000000"/>
          <w:lang w:val="sr-Cyrl-RS" w:eastAsia="en-US"/>
        </w:rPr>
        <w:t>Исправна фактура, регистрована</w:t>
      </w:r>
      <w:r w:rsidRPr="00D42BF5">
        <w:rPr>
          <w:color w:val="000000"/>
          <w:lang w:val="sr-Latn-RS" w:eastAsia="en-US"/>
        </w:rPr>
        <w:t xml:space="preserve"> </w:t>
      </w:r>
      <w:r w:rsidRPr="00D42BF5">
        <w:rPr>
          <w:color w:val="000000"/>
          <w:lang w:val="sr-Cyrl-RS" w:eastAsia="en-US"/>
        </w:rPr>
        <w:t>Централном регистру фактура,</w:t>
      </w:r>
      <w:r w:rsidRPr="00D42BF5">
        <w:rPr>
          <w:color w:val="000000"/>
          <w:lang w:val="ru-RU" w:eastAsia="en-US"/>
        </w:rPr>
        <w:t xml:space="preserve"> доставља се на адресу седишта Наручиоца.  </w:t>
      </w:r>
    </w:p>
    <w:p w14:paraId="58F9D16B" w14:textId="77777777" w:rsidR="00D42BF5" w:rsidRPr="00D42BF5" w:rsidRDefault="00D42BF5" w:rsidP="00D42BF5">
      <w:pPr>
        <w:shd w:val="clear" w:color="auto" w:fill="FFFFFF"/>
        <w:suppressAutoHyphens w:val="0"/>
        <w:autoSpaceDN w:val="0"/>
        <w:adjustRightInd w:val="0"/>
        <w:jc w:val="both"/>
      </w:pPr>
      <w:r w:rsidRPr="00D42BF5">
        <w:rPr>
          <w:lang w:val="sr-Cyrl-RS" w:eastAsia="en-US"/>
        </w:rPr>
        <w:t xml:space="preserve">Плаћање за извршене радове </w:t>
      </w:r>
      <w:proofErr w:type="spellStart"/>
      <w:r w:rsidRPr="00D42BF5">
        <w:rPr>
          <w:lang w:val="sr-Cyrl-RS" w:eastAsia="en-US"/>
        </w:rPr>
        <w:t>извршће</w:t>
      </w:r>
      <w:proofErr w:type="spellEnd"/>
      <w:r w:rsidRPr="00D42BF5">
        <w:rPr>
          <w:lang w:val="sr-Cyrl-RS" w:eastAsia="en-US"/>
        </w:rPr>
        <w:t xml:space="preserve"> се у року од </w:t>
      </w:r>
      <w:r w:rsidRPr="00D42BF5">
        <w:rPr>
          <w:lang w:eastAsia="en-US"/>
        </w:rPr>
        <w:t xml:space="preserve">30 </w:t>
      </w:r>
      <w:r w:rsidRPr="00D42BF5">
        <w:rPr>
          <w:lang w:val="sr-Cyrl-RS" w:eastAsia="en-US"/>
        </w:rPr>
        <w:t>дана</w:t>
      </w:r>
      <w:r w:rsidRPr="00D42BF5">
        <w:rPr>
          <w:lang w:val="sr-Cyrl-CS" w:eastAsia="en-US"/>
        </w:rPr>
        <w:t xml:space="preserve"> од дана </w:t>
      </w:r>
      <w:r w:rsidRPr="00D42BF5">
        <w:rPr>
          <w:lang w:val="sr-Cyrl-RS" w:eastAsia="en-US"/>
        </w:rPr>
        <w:t xml:space="preserve">достављања исправног рачуна за извршене радове, </w:t>
      </w:r>
      <w:r w:rsidRPr="00D42BF5">
        <w:t xml:space="preserve">и </w:t>
      </w:r>
      <w:proofErr w:type="spellStart"/>
      <w:r w:rsidRPr="00D42BF5">
        <w:t>квантитативно</w:t>
      </w:r>
      <w:proofErr w:type="spellEnd"/>
      <w:r w:rsidRPr="00D42BF5">
        <w:t xml:space="preserve"> и </w:t>
      </w:r>
      <w:proofErr w:type="spellStart"/>
      <w:r w:rsidRPr="00D42BF5">
        <w:t>квалитативно</w:t>
      </w:r>
      <w:proofErr w:type="spellEnd"/>
      <w:r w:rsidRPr="00D42BF5">
        <w:t xml:space="preserve"> </w:t>
      </w:r>
      <w:proofErr w:type="spellStart"/>
      <w:r w:rsidRPr="00D42BF5">
        <w:t>усаглашене</w:t>
      </w:r>
      <w:proofErr w:type="spellEnd"/>
      <w:r w:rsidRPr="00D42BF5">
        <w:t xml:space="preserve"> </w:t>
      </w:r>
      <w:proofErr w:type="spellStart"/>
      <w:r w:rsidRPr="00D42BF5">
        <w:t>при</w:t>
      </w:r>
      <w:r w:rsidRPr="00D42BF5">
        <w:rPr>
          <w:lang w:val="sr-Cyrl-RS"/>
        </w:rPr>
        <w:t>мопредаје</w:t>
      </w:r>
      <w:proofErr w:type="spellEnd"/>
      <w:r w:rsidRPr="00D42BF5">
        <w:rPr>
          <w:lang w:val="sr-Cyrl-RS"/>
        </w:rPr>
        <w:t xml:space="preserve"> извршених радова </w:t>
      </w:r>
      <w:proofErr w:type="spellStart"/>
      <w:r w:rsidRPr="00D42BF5">
        <w:t>који</w:t>
      </w:r>
      <w:proofErr w:type="spellEnd"/>
      <w:r w:rsidRPr="00D42BF5">
        <w:t xml:space="preserve"> </w:t>
      </w:r>
      <w:proofErr w:type="spellStart"/>
      <w:r w:rsidRPr="00D42BF5">
        <w:t>су</w:t>
      </w:r>
      <w:proofErr w:type="spellEnd"/>
      <w:r w:rsidRPr="00D42BF5">
        <w:t xml:space="preserve"> </w:t>
      </w:r>
      <w:proofErr w:type="spellStart"/>
      <w:r w:rsidRPr="00D42BF5">
        <w:t>предмет</w:t>
      </w:r>
      <w:proofErr w:type="spellEnd"/>
      <w:r w:rsidRPr="00D42BF5">
        <w:t xml:space="preserve"> </w:t>
      </w:r>
      <w:proofErr w:type="spellStart"/>
      <w:r w:rsidRPr="00D42BF5">
        <w:t>овог</w:t>
      </w:r>
      <w:proofErr w:type="spellEnd"/>
      <w:r w:rsidRPr="00D42BF5">
        <w:t xml:space="preserve"> </w:t>
      </w:r>
      <w:r w:rsidRPr="00D42BF5">
        <w:rPr>
          <w:lang w:val="sr-Cyrl-RS"/>
        </w:rPr>
        <w:t>уговора</w:t>
      </w:r>
      <w:r w:rsidRPr="00D42BF5">
        <w:t>.</w:t>
      </w:r>
    </w:p>
    <w:p w14:paraId="02E3D855" w14:textId="77777777" w:rsidR="00D42BF5" w:rsidRPr="00D42BF5" w:rsidRDefault="00D42BF5" w:rsidP="00D42BF5">
      <w:pPr>
        <w:shd w:val="clear" w:color="auto" w:fill="FFFFFF"/>
        <w:suppressAutoHyphens w:val="0"/>
        <w:autoSpaceDN w:val="0"/>
        <w:adjustRightInd w:val="0"/>
        <w:jc w:val="both"/>
      </w:pPr>
    </w:p>
    <w:p w14:paraId="79EEDBEA" w14:textId="77777777" w:rsidR="00D42BF5" w:rsidRPr="00D42BF5" w:rsidRDefault="00D42BF5" w:rsidP="00D42BF5">
      <w:pPr>
        <w:shd w:val="clear" w:color="auto" w:fill="FFFFFF"/>
        <w:suppressAutoHyphens w:val="0"/>
        <w:autoSpaceDN w:val="0"/>
        <w:adjustRightInd w:val="0"/>
        <w:jc w:val="both"/>
      </w:pPr>
      <w:proofErr w:type="spellStart"/>
      <w:r w:rsidRPr="00D42BF5">
        <w:t>Захтев</w:t>
      </w:r>
      <w:proofErr w:type="spellEnd"/>
      <w:r w:rsidRPr="00D42BF5">
        <w:t xml:space="preserve"> </w:t>
      </w:r>
      <w:proofErr w:type="spellStart"/>
      <w:r w:rsidRPr="00D42BF5">
        <w:t>Наручиоца</w:t>
      </w:r>
      <w:proofErr w:type="spellEnd"/>
      <w:r w:rsidRPr="00D42BF5">
        <w:t xml:space="preserve"> </w:t>
      </w:r>
      <w:proofErr w:type="spellStart"/>
      <w:r w:rsidRPr="00D42BF5">
        <w:t>је</w:t>
      </w:r>
      <w:proofErr w:type="spellEnd"/>
      <w:r w:rsidRPr="00D42BF5">
        <w:t xml:space="preserve"> </w:t>
      </w:r>
      <w:proofErr w:type="spellStart"/>
      <w:r w:rsidRPr="00D42BF5">
        <w:t>да</w:t>
      </w:r>
      <w:proofErr w:type="spellEnd"/>
      <w:r w:rsidRPr="00D42BF5">
        <w:t xml:space="preserve"> </w:t>
      </w:r>
      <w:proofErr w:type="spellStart"/>
      <w:r w:rsidRPr="00D42BF5">
        <w:t>рачун</w:t>
      </w:r>
      <w:proofErr w:type="spellEnd"/>
      <w:r w:rsidRPr="00D42BF5">
        <w:t xml:space="preserve"> </w:t>
      </w:r>
      <w:proofErr w:type="spellStart"/>
      <w:r w:rsidRPr="00D42BF5">
        <w:t>садржи</w:t>
      </w:r>
      <w:proofErr w:type="spellEnd"/>
      <w:r w:rsidRPr="00D42BF5">
        <w:t xml:space="preserve"> и </w:t>
      </w:r>
      <w:proofErr w:type="spellStart"/>
      <w:r w:rsidRPr="00D42BF5">
        <w:t>следеће</w:t>
      </w:r>
      <w:proofErr w:type="spellEnd"/>
      <w:r w:rsidRPr="00D42BF5">
        <w:t xml:space="preserve"> </w:t>
      </w:r>
      <w:proofErr w:type="spellStart"/>
      <w:r w:rsidRPr="00D42BF5">
        <w:t>податке</w:t>
      </w:r>
      <w:proofErr w:type="spellEnd"/>
      <w:r w:rsidRPr="00D42BF5">
        <w:t xml:space="preserve">: </w:t>
      </w:r>
      <w:proofErr w:type="spellStart"/>
      <w:r w:rsidRPr="00D42BF5">
        <w:t>број</w:t>
      </w:r>
      <w:proofErr w:type="spellEnd"/>
      <w:r w:rsidRPr="00D42BF5">
        <w:t xml:space="preserve"> </w:t>
      </w:r>
      <w:proofErr w:type="spellStart"/>
      <w:r w:rsidRPr="00D42BF5">
        <w:t>предметне</w:t>
      </w:r>
      <w:proofErr w:type="spellEnd"/>
      <w:r w:rsidRPr="00D42BF5">
        <w:t xml:space="preserve"> </w:t>
      </w:r>
      <w:proofErr w:type="spellStart"/>
      <w:r w:rsidR="00121BF2">
        <w:t>набавке</w:t>
      </w:r>
      <w:proofErr w:type="spellEnd"/>
      <w:r w:rsidR="00121BF2">
        <w:t xml:space="preserve">, </w:t>
      </w:r>
      <w:proofErr w:type="spellStart"/>
      <w:r w:rsidR="00121BF2">
        <w:t>број</w:t>
      </w:r>
      <w:proofErr w:type="spellEnd"/>
      <w:r w:rsidR="00121BF2">
        <w:t xml:space="preserve"> </w:t>
      </w:r>
      <w:proofErr w:type="spellStart"/>
      <w:r w:rsidR="00121BF2">
        <w:t>уговора</w:t>
      </w:r>
      <w:proofErr w:type="spellEnd"/>
      <w:r w:rsidR="00121BF2">
        <w:t xml:space="preserve"> о</w:t>
      </w:r>
      <w:r w:rsidRPr="00D42BF5">
        <w:t xml:space="preserve"> </w:t>
      </w:r>
      <w:proofErr w:type="spellStart"/>
      <w:r w:rsidRPr="00D42BF5">
        <w:t>набавци</w:t>
      </w:r>
      <w:proofErr w:type="spellEnd"/>
      <w:r w:rsidRPr="00D42BF5">
        <w:rPr>
          <w:lang w:val="sr-Cyrl-RS"/>
        </w:rPr>
        <w:t xml:space="preserve"> (заводни број Наручиоца)</w:t>
      </w:r>
      <w:r w:rsidRPr="00D42BF5">
        <w:t xml:space="preserve">, </w:t>
      </w:r>
      <w:proofErr w:type="spellStart"/>
      <w:r w:rsidRPr="00D42BF5">
        <w:t>назив</w:t>
      </w:r>
      <w:proofErr w:type="spellEnd"/>
      <w:r w:rsidRPr="00D42BF5">
        <w:t xml:space="preserve"> </w:t>
      </w:r>
      <w:proofErr w:type="spellStart"/>
      <w:r w:rsidRPr="00D42BF5">
        <w:t>ставке</w:t>
      </w:r>
      <w:proofErr w:type="spellEnd"/>
      <w:r w:rsidRPr="00D42BF5">
        <w:rPr>
          <w:lang w:val="sr-Cyrl-RS"/>
        </w:rPr>
        <w:t xml:space="preserve"> из техничке спецификације</w:t>
      </w:r>
      <w:r w:rsidRPr="00D42BF5">
        <w:t xml:space="preserve">, </w:t>
      </w:r>
      <w:proofErr w:type="spellStart"/>
      <w:r w:rsidRPr="00D42BF5">
        <w:t>јединицу</w:t>
      </w:r>
      <w:proofErr w:type="spellEnd"/>
      <w:r w:rsidRPr="00D42BF5">
        <w:t xml:space="preserve"> </w:t>
      </w:r>
      <w:proofErr w:type="spellStart"/>
      <w:r w:rsidRPr="00D42BF5">
        <w:t>мере</w:t>
      </w:r>
      <w:proofErr w:type="spellEnd"/>
      <w:r w:rsidRPr="00D42BF5">
        <w:t xml:space="preserve">, </w:t>
      </w:r>
      <w:proofErr w:type="spellStart"/>
      <w:r w:rsidRPr="00D42BF5">
        <w:t>цену</w:t>
      </w:r>
      <w:proofErr w:type="spellEnd"/>
      <w:r w:rsidRPr="00D42BF5">
        <w:t xml:space="preserve"> </w:t>
      </w:r>
      <w:proofErr w:type="spellStart"/>
      <w:r w:rsidRPr="00D42BF5">
        <w:t>по</w:t>
      </w:r>
      <w:proofErr w:type="spellEnd"/>
      <w:r w:rsidRPr="00D42BF5">
        <w:t xml:space="preserve"> </w:t>
      </w:r>
      <w:proofErr w:type="spellStart"/>
      <w:r w:rsidRPr="00D42BF5">
        <w:t>јединици</w:t>
      </w:r>
      <w:proofErr w:type="spellEnd"/>
      <w:r w:rsidRPr="00D42BF5">
        <w:t xml:space="preserve"> </w:t>
      </w:r>
      <w:proofErr w:type="spellStart"/>
      <w:r w:rsidRPr="00D42BF5">
        <w:t>мере</w:t>
      </w:r>
      <w:proofErr w:type="spellEnd"/>
      <w:r w:rsidRPr="00D42BF5">
        <w:t xml:space="preserve">. </w:t>
      </w:r>
    </w:p>
    <w:p w14:paraId="5B779233" w14:textId="77777777" w:rsidR="00D42BF5" w:rsidRPr="00D42BF5" w:rsidRDefault="00D42BF5" w:rsidP="00D42BF5">
      <w:pPr>
        <w:shd w:val="clear" w:color="auto" w:fill="FFFFFF"/>
        <w:suppressAutoHyphens w:val="0"/>
        <w:autoSpaceDN w:val="0"/>
        <w:adjustRightInd w:val="0"/>
        <w:jc w:val="both"/>
      </w:pPr>
    </w:p>
    <w:p w14:paraId="1530988E" w14:textId="77777777" w:rsidR="00D42BF5" w:rsidRPr="00D42BF5" w:rsidRDefault="00D42BF5" w:rsidP="00D42BF5">
      <w:pPr>
        <w:shd w:val="clear" w:color="auto" w:fill="FFFFFF"/>
        <w:suppressAutoHyphens w:val="0"/>
        <w:autoSpaceDN w:val="0"/>
        <w:adjustRightInd w:val="0"/>
        <w:jc w:val="both"/>
        <w:rPr>
          <w:lang w:val="sr-Cyrl-RS" w:eastAsia="en-US"/>
        </w:rPr>
      </w:pPr>
      <w:proofErr w:type="spellStart"/>
      <w:r w:rsidRPr="00D42BF5">
        <w:t>Рачуни</w:t>
      </w:r>
      <w:proofErr w:type="spellEnd"/>
      <w:r w:rsidRPr="00D42BF5">
        <w:t xml:space="preserve"> </w:t>
      </w:r>
      <w:proofErr w:type="spellStart"/>
      <w:r w:rsidRPr="00D42BF5">
        <w:t>који</w:t>
      </w:r>
      <w:proofErr w:type="spellEnd"/>
      <w:r w:rsidRPr="00D42BF5">
        <w:t xml:space="preserve"> </w:t>
      </w:r>
      <w:proofErr w:type="spellStart"/>
      <w:r w:rsidRPr="00D42BF5">
        <w:t>нису</w:t>
      </w:r>
      <w:proofErr w:type="spellEnd"/>
      <w:r w:rsidRPr="00D42BF5">
        <w:t xml:space="preserve"> </w:t>
      </w:r>
      <w:proofErr w:type="spellStart"/>
      <w:r w:rsidRPr="00D42BF5">
        <w:t>сачињени</w:t>
      </w:r>
      <w:proofErr w:type="spellEnd"/>
      <w:r w:rsidRPr="00D42BF5">
        <w:t xml:space="preserve"> у </w:t>
      </w:r>
      <w:proofErr w:type="spellStart"/>
      <w:r w:rsidRPr="00D42BF5">
        <w:t>складу</w:t>
      </w:r>
      <w:proofErr w:type="spellEnd"/>
      <w:r w:rsidRPr="00D42BF5">
        <w:t xml:space="preserve"> </w:t>
      </w:r>
      <w:proofErr w:type="spellStart"/>
      <w:r w:rsidRPr="00D42BF5">
        <w:t>са</w:t>
      </w:r>
      <w:proofErr w:type="spellEnd"/>
      <w:r w:rsidRPr="00D42BF5">
        <w:t xml:space="preserve"> </w:t>
      </w:r>
      <w:proofErr w:type="spellStart"/>
      <w:r w:rsidRPr="00D42BF5">
        <w:t>наведеним</w:t>
      </w:r>
      <w:proofErr w:type="spellEnd"/>
      <w:r w:rsidRPr="00D42BF5">
        <w:t xml:space="preserve"> </w:t>
      </w:r>
      <w:proofErr w:type="spellStart"/>
      <w:r w:rsidRPr="00D42BF5">
        <w:t>биће</w:t>
      </w:r>
      <w:proofErr w:type="spellEnd"/>
      <w:r w:rsidRPr="00D42BF5">
        <w:t xml:space="preserve"> </w:t>
      </w:r>
      <w:proofErr w:type="spellStart"/>
      <w:r w:rsidRPr="00D42BF5">
        <w:t>враћени</w:t>
      </w:r>
      <w:proofErr w:type="spellEnd"/>
      <w:r w:rsidRPr="00D42BF5">
        <w:t xml:space="preserve"> </w:t>
      </w:r>
      <w:proofErr w:type="spellStart"/>
      <w:r w:rsidRPr="00D42BF5">
        <w:t>Добављачу</w:t>
      </w:r>
      <w:proofErr w:type="spellEnd"/>
      <w:r w:rsidRPr="00D42BF5">
        <w:t xml:space="preserve">, а </w:t>
      </w:r>
      <w:proofErr w:type="spellStart"/>
      <w:r w:rsidRPr="00D42BF5">
        <w:t>плаћање</w:t>
      </w:r>
      <w:proofErr w:type="spellEnd"/>
      <w:r w:rsidRPr="00D42BF5">
        <w:t xml:space="preserve"> </w:t>
      </w:r>
      <w:proofErr w:type="spellStart"/>
      <w:r w:rsidRPr="00D42BF5">
        <w:t>одложено</w:t>
      </w:r>
      <w:proofErr w:type="spellEnd"/>
      <w:r w:rsidRPr="00D42BF5">
        <w:t xml:space="preserve"> </w:t>
      </w:r>
      <w:proofErr w:type="spellStart"/>
      <w:r w:rsidRPr="00D42BF5">
        <w:t>на</w:t>
      </w:r>
      <w:proofErr w:type="spellEnd"/>
      <w:r w:rsidRPr="00D42BF5">
        <w:t xml:space="preserve"> </w:t>
      </w:r>
      <w:proofErr w:type="spellStart"/>
      <w:r w:rsidRPr="00D42BF5">
        <w:t>штету</w:t>
      </w:r>
      <w:proofErr w:type="spellEnd"/>
      <w:r w:rsidRPr="00D42BF5">
        <w:t xml:space="preserve"> </w:t>
      </w:r>
      <w:proofErr w:type="spellStart"/>
      <w:r w:rsidRPr="00D42BF5">
        <w:t>Добављача</w:t>
      </w:r>
      <w:proofErr w:type="spellEnd"/>
      <w:r w:rsidRPr="00D42BF5">
        <w:t xml:space="preserve"> </w:t>
      </w:r>
      <w:proofErr w:type="spellStart"/>
      <w:r w:rsidRPr="00D42BF5">
        <w:t>све</w:t>
      </w:r>
      <w:proofErr w:type="spellEnd"/>
      <w:r w:rsidRPr="00D42BF5">
        <w:t xml:space="preserve"> </w:t>
      </w:r>
      <w:proofErr w:type="spellStart"/>
      <w:r w:rsidRPr="00D42BF5">
        <w:t>док</w:t>
      </w:r>
      <w:proofErr w:type="spellEnd"/>
      <w:r w:rsidRPr="00D42BF5">
        <w:t xml:space="preserve"> </w:t>
      </w:r>
      <w:proofErr w:type="spellStart"/>
      <w:r w:rsidRPr="00D42BF5">
        <w:t>се</w:t>
      </w:r>
      <w:proofErr w:type="spellEnd"/>
      <w:r w:rsidRPr="00D42BF5">
        <w:t xml:space="preserve"> </w:t>
      </w:r>
      <w:proofErr w:type="spellStart"/>
      <w:r w:rsidRPr="00D42BF5">
        <w:t>не</w:t>
      </w:r>
      <w:proofErr w:type="spellEnd"/>
      <w:r w:rsidRPr="00D42BF5">
        <w:t xml:space="preserve"> </w:t>
      </w:r>
      <w:proofErr w:type="spellStart"/>
      <w:r w:rsidRPr="00D42BF5">
        <w:t>достави</w:t>
      </w:r>
      <w:proofErr w:type="spellEnd"/>
      <w:r w:rsidRPr="00D42BF5">
        <w:t xml:space="preserve"> </w:t>
      </w:r>
      <w:proofErr w:type="spellStart"/>
      <w:r w:rsidRPr="00D42BF5">
        <w:t>исправан</w:t>
      </w:r>
      <w:proofErr w:type="spellEnd"/>
      <w:r w:rsidRPr="00D42BF5">
        <w:t xml:space="preserve"> </w:t>
      </w:r>
      <w:proofErr w:type="spellStart"/>
      <w:r w:rsidRPr="00D42BF5">
        <w:t>рачун</w:t>
      </w:r>
      <w:proofErr w:type="spellEnd"/>
      <w:r w:rsidRPr="00D42BF5">
        <w:t>.</w:t>
      </w:r>
    </w:p>
    <w:p w14:paraId="045933E4" w14:textId="77777777" w:rsidR="00D42BF5" w:rsidRPr="00D42BF5" w:rsidRDefault="00D42BF5" w:rsidP="00D42BF5">
      <w:pPr>
        <w:autoSpaceDN w:val="0"/>
        <w:adjustRightInd w:val="0"/>
        <w:jc w:val="both"/>
        <w:rPr>
          <w:lang w:val="sr-Cyrl-RS" w:eastAsia="en-US"/>
        </w:rPr>
      </w:pPr>
      <w:r w:rsidRPr="00D42BF5">
        <w:rPr>
          <w:lang w:val="sr-Cyrl-RS" w:eastAsia="en-US"/>
        </w:rPr>
        <w:t>.</w:t>
      </w:r>
    </w:p>
    <w:p w14:paraId="6D285D0F" w14:textId="77777777" w:rsidR="00D42BF5" w:rsidRPr="00D42BF5" w:rsidRDefault="00D42BF5" w:rsidP="00D42BF5">
      <w:pPr>
        <w:keepNext/>
        <w:spacing w:before="240" w:after="60"/>
        <w:jc w:val="center"/>
        <w:outlineLvl w:val="1"/>
        <w:rPr>
          <w:bCs/>
          <w:iCs/>
        </w:rPr>
      </w:pPr>
      <w:r w:rsidRPr="00D42BF5">
        <w:rPr>
          <w:bCs/>
          <w:iCs/>
          <w:lang w:val="ru-RU"/>
        </w:rPr>
        <w:t>ОБАВЕЗЕ НАРУ</w:t>
      </w:r>
      <w:r w:rsidRPr="00D42BF5">
        <w:rPr>
          <w:bCs/>
          <w:iCs/>
        </w:rPr>
        <w:t>Ч</w:t>
      </w:r>
      <w:r w:rsidRPr="00D42BF5">
        <w:rPr>
          <w:bCs/>
          <w:iCs/>
          <w:lang w:val="ru-RU"/>
        </w:rPr>
        <w:t>ИОЦА</w:t>
      </w:r>
    </w:p>
    <w:p w14:paraId="4087013C" w14:textId="77777777" w:rsidR="00D42BF5" w:rsidRPr="00D42BF5" w:rsidRDefault="00D42BF5" w:rsidP="00D42BF5">
      <w:pPr>
        <w:autoSpaceDN w:val="0"/>
        <w:adjustRightInd w:val="0"/>
        <w:jc w:val="center"/>
      </w:pPr>
      <w:proofErr w:type="spellStart"/>
      <w:r w:rsidRPr="00D42BF5">
        <w:t>Члан</w:t>
      </w:r>
      <w:proofErr w:type="spellEnd"/>
      <w:r w:rsidRPr="00D42BF5">
        <w:t xml:space="preserve"> 4.</w:t>
      </w:r>
    </w:p>
    <w:p w14:paraId="16472D25" w14:textId="77777777" w:rsidR="00D42BF5" w:rsidRPr="00D42BF5" w:rsidRDefault="00D42BF5" w:rsidP="00D42BF5">
      <w:pPr>
        <w:autoSpaceDN w:val="0"/>
        <w:adjustRightInd w:val="0"/>
        <w:jc w:val="center"/>
      </w:pPr>
    </w:p>
    <w:p w14:paraId="439BAFD2" w14:textId="77777777" w:rsidR="00D42BF5" w:rsidRPr="00D42BF5" w:rsidRDefault="00D42BF5" w:rsidP="00D42BF5">
      <w:pPr>
        <w:autoSpaceDN w:val="0"/>
        <w:adjustRightInd w:val="0"/>
        <w:jc w:val="both"/>
      </w:pPr>
      <w:proofErr w:type="spellStart"/>
      <w:r w:rsidRPr="00D42BF5">
        <w:t>Наручилац</w:t>
      </w:r>
      <w:proofErr w:type="spellEnd"/>
      <w:r w:rsidRPr="00D42BF5">
        <w:t xml:space="preserve"> </w:t>
      </w:r>
      <w:proofErr w:type="spellStart"/>
      <w:r w:rsidRPr="00D42BF5">
        <w:t>се</w:t>
      </w:r>
      <w:proofErr w:type="spellEnd"/>
      <w:r w:rsidRPr="00D42BF5">
        <w:t xml:space="preserve"> </w:t>
      </w:r>
      <w:proofErr w:type="spellStart"/>
      <w:r w:rsidRPr="00D42BF5">
        <w:t>обавезује</w:t>
      </w:r>
      <w:proofErr w:type="spellEnd"/>
      <w:r w:rsidRPr="00D42BF5">
        <w:t xml:space="preserve"> </w:t>
      </w:r>
      <w:proofErr w:type="spellStart"/>
      <w:r w:rsidRPr="00D42BF5">
        <w:t>да</w:t>
      </w:r>
      <w:proofErr w:type="spellEnd"/>
      <w:r w:rsidRPr="00D42BF5">
        <w:t xml:space="preserve"> </w:t>
      </w:r>
      <w:proofErr w:type="spellStart"/>
      <w:r w:rsidRPr="00D42BF5">
        <w:t>плати</w:t>
      </w:r>
      <w:proofErr w:type="spellEnd"/>
      <w:r w:rsidRPr="00D42BF5">
        <w:t xml:space="preserve"> </w:t>
      </w:r>
      <w:proofErr w:type="spellStart"/>
      <w:r w:rsidRPr="00D42BF5">
        <w:t>уговорену</w:t>
      </w:r>
      <w:proofErr w:type="spellEnd"/>
      <w:r w:rsidRPr="00D42BF5">
        <w:t xml:space="preserve"> </w:t>
      </w:r>
      <w:proofErr w:type="spellStart"/>
      <w:r w:rsidRPr="00D42BF5">
        <w:t>цену</w:t>
      </w:r>
      <w:proofErr w:type="spellEnd"/>
      <w:r w:rsidRPr="00D42BF5">
        <w:t xml:space="preserve"> </w:t>
      </w:r>
      <w:proofErr w:type="spellStart"/>
      <w:r w:rsidRPr="00D42BF5">
        <w:t>на</w:t>
      </w:r>
      <w:proofErr w:type="spellEnd"/>
      <w:r w:rsidRPr="00D42BF5">
        <w:t xml:space="preserve"> </w:t>
      </w:r>
      <w:proofErr w:type="spellStart"/>
      <w:r w:rsidRPr="00D42BF5">
        <w:t>рачун</w:t>
      </w:r>
      <w:proofErr w:type="spellEnd"/>
      <w:r w:rsidRPr="00D42BF5">
        <w:t xml:space="preserve"> </w:t>
      </w:r>
      <w:r w:rsidRPr="00D42BF5">
        <w:rPr>
          <w:lang w:val="sr-Cyrl-RS"/>
        </w:rPr>
        <w:t>добављача</w:t>
      </w:r>
      <w:r w:rsidRPr="00D42BF5">
        <w:t xml:space="preserve">, </w:t>
      </w:r>
      <w:proofErr w:type="spellStart"/>
      <w:r w:rsidRPr="00D42BF5">
        <w:t>по</w:t>
      </w:r>
      <w:proofErr w:type="spellEnd"/>
      <w:r w:rsidRPr="00D42BF5">
        <w:t xml:space="preserve"> </w:t>
      </w:r>
      <w:proofErr w:type="spellStart"/>
      <w:r w:rsidRPr="00D42BF5">
        <w:t>цен</w:t>
      </w:r>
      <w:proofErr w:type="spellEnd"/>
      <w:r w:rsidRPr="00D42BF5">
        <w:rPr>
          <w:lang w:val="sr-Cyrl-RS"/>
        </w:rPr>
        <w:t>и</w:t>
      </w:r>
      <w:r w:rsidRPr="00D42BF5">
        <w:t xml:space="preserve"> </w:t>
      </w:r>
      <w:proofErr w:type="spellStart"/>
      <w:r w:rsidRPr="00D42BF5">
        <w:t>из</w:t>
      </w:r>
      <w:proofErr w:type="spellEnd"/>
      <w:r w:rsidRPr="00D42BF5">
        <w:t xml:space="preserve"> </w:t>
      </w:r>
      <w:r w:rsidRPr="00D42BF5">
        <w:rPr>
          <w:lang w:val="sr-Cyrl-RS"/>
        </w:rPr>
        <w:t>п</w:t>
      </w:r>
      <w:proofErr w:type="spellStart"/>
      <w:r w:rsidRPr="00D42BF5">
        <w:t>онуде</w:t>
      </w:r>
      <w:proofErr w:type="spellEnd"/>
      <w:r w:rsidRPr="00D42BF5">
        <w:t xml:space="preserve"> и </w:t>
      </w:r>
      <w:proofErr w:type="spellStart"/>
      <w:r w:rsidRPr="00D42BF5">
        <w:t>на</w:t>
      </w:r>
      <w:proofErr w:type="spellEnd"/>
      <w:r w:rsidRPr="00D42BF5">
        <w:t xml:space="preserve"> </w:t>
      </w:r>
      <w:proofErr w:type="spellStart"/>
      <w:r w:rsidRPr="00D42BF5">
        <w:t>начин</w:t>
      </w:r>
      <w:proofErr w:type="spellEnd"/>
      <w:r w:rsidRPr="00D42BF5">
        <w:t xml:space="preserve"> </w:t>
      </w:r>
      <w:proofErr w:type="spellStart"/>
      <w:r w:rsidRPr="00D42BF5">
        <w:t>дефинисан</w:t>
      </w:r>
      <w:proofErr w:type="spellEnd"/>
      <w:r w:rsidRPr="00D42BF5">
        <w:t xml:space="preserve"> </w:t>
      </w:r>
      <w:proofErr w:type="spellStart"/>
      <w:r w:rsidRPr="00D42BF5">
        <w:t>чланом</w:t>
      </w:r>
      <w:proofErr w:type="spellEnd"/>
      <w:r w:rsidRPr="00D42BF5">
        <w:t xml:space="preserve"> 3. </w:t>
      </w:r>
      <w:proofErr w:type="spellStart"/>
      <w:proofErr w:type="gramStart"/>
      <w:r w:rsidRPr="00D42BF5">
        <w:t>овог</w:t>
      </w:r>
      <w:proofErr w:type="spellEnd"/>
      <w:proofErr w:type="gramEnd"/>
      <w:r w:rsidRPr="00D42BF5">
        <w:t xml:space="preserve"> </w:t>
      </w:r>
      <w:proofErr w:type="spellStart"/>
      <w:r w:rsidRPr="00D42BF5">
        <w:t>Уговора</w:t>
      </w:r>
      <w:proofErr w:type="spellEnd"/>
      <w:r w:rsidRPr="00D42BF5">
        <w:t>.</w:t>
      </w:r>
    </w:p>
    <w:p w14:paraId="46B4DACA" w14:textId="77777777" w:rsidR="00D42BF5" w:rsidRPr="00D42BF5" w:rsidRDefault="00D42BF5" w:rsidP="00D42BF5">
      <w:pPr>
        <w:autoSpaceDN w:val="0"/>
        <w:adjustRightInd w:val="0"/>
        <w:ind w:firstLine="360"/>
        <w:jc w:val="both"/>
      </w:pPr>
    </w:p>
    <w:p w14:paraId="233A4682" w14:textId="77777777" w:rsidR="00D42BF5" w:rsidRPr="00D42BF5" w:rsidRDefault="00D42BF5" w:rsidP="00D42BF5">
      <w:pPr>
        <w:autoSpaceDN w:val="0"/>
        <w:adjustRightInd w:val="0"/>
        <w:jc w:val="both"/>
      </w:pPr>
      <w:r w:rsidRPr="00D42BF5">
        <w:t xml:space="preserve">У </w:t>
      </w:r>
      <w:proofErr w:type="spellStart"/>
      <w:r w:rsidRPr="00D42BF5">
        <w:t>случају</w:t>
      </w:r>
      <w:proofErr w:type="spellEnd"/>
      <w:r w:rsidRPr="00D42BF5">
        <w:t xml:space="preserve"> </w:t>
      </w:r>
      <w:proofErr w:type="spellStart"/>
      <w:r w:rsidRPr="00D42BF5">
        <w:t>прекорачења</w:t>
      </w:r>
      <w:proofErr w:type="spellEnd"/>
      <w:r w:rsidRPr="00D42BF5">
        <w:t xml:space="preserve"> </w:t>
      </w:r>
      <w:proofErr w:type="spellStart"/>
      <w:r w:rsidRPr="00D42BF5">
        <w:t>рока</w:t>
      </w:r>
      <w:proofErr w:type="spellEnd"/>
      <w:r w:rsidRPr="00D42BF5">
        <w:t xml:space="preserve"> </w:t>
      </w:r>
      <w:proofErr w:type="spellStart"/>
      <w:r w:rsidRPr="00D42BF5">
        <w:t>из</w:t>
      </w:r>
      <w:proofErr w:type="spellEnd"/>
      <w:r w:rsidRPr="00D42BF5">
        <w:t xml:space="preserve"> </w:t>
      </w:r>
      <w:proofErr w:type="spellStart"/>
      <w:r w:rsidRPr="00D42BF5">
        <w:t>члана</w:t>
      </w:r>
      <w:proofErr w:type="spellEnd"/>
      <w:r w:rsidRPr="00D42BF5">
        <w:t xml:space="preserve"> 3. </w:t>
      </w:r>
      <w:proofErr w:type="spellStart"/>
      <w:proofErr w:type="gramStart"/>
      <w:r w:rsidRPr="00D42BF5">
        <w:t>став</w:t>
      </w:r>
      <w:proofErr w:type="spellEnd"/>
      <w:proofErr w:type="gramEnd"/>
      <w:r w:rsidRPr="00D42BF5">
        <w:t xml:space="preserve"> </w:t>
      </w:r>
      <w:r w:rsidRPr="00D42BF5">
        <w:rPr>
          <w:lang w:val="ru-RU"/>
        </w:rPr>
        <w:t>5</w:t>
      </w:r>
      <w:r w:rsidRPr="00D42BF5">
        <w:t xml:space="preserve">. </w:t>
      </w:r>
      <w:proofErr w:type="spellStart"/>
      <w:proofErr w:type="gramStart"/>
      <w:r w:rsidRPr="00D42BF5">
        <w:t>овог</w:t>
      </w:r>
      <w:proofErr w:type="spellEnd"/>
      <w:proofErr w:type="gramEnd"/>
      <w:r w:rsidRPr="00D42BF5">
        <w:t xml:space="preserve"> </w:t>
      </w:r>
      <w:proofErr w:type="spellStart"/>
      <w:r w:rsidRPr="00D42BF5">
        <w:t>Уговора</w:t>
      </w:r>
      <w:proofErr w:type="spellEnd"/>
      <w:r w:rsidRPr="00D42BF5">
        <w:t xml:space="preserve">, </w:t>
      </w:r>
      <w:proofErr w:type="spellStart"/>
      <w:r w:rsidRPr="00D42BF5">
        <w:t>Наручилац</w:t>
      </w:r>
      <w:proofErr w:type="spellEnd"/>
      <w:r w:rsidRPr="00D42BF5">
        <w:t xml:space="preserve"> </w:t>
      </w:r>
      <w:proofErr w:type="spellStart"/>
      <w:r w:rsidRPr="00D42BF5">
        <w:t>дугује</w:t>
      </w:r>
      <w:proofErr w:type="spellEnd"/>
      <w:r w:rsidRPr="00D42BF5">
        <w:t xml:space="preserve"> </w:t>
      </w:r>
      <w:r w:rsidRPr="00D42BF5">
        <w:rPr>
          <w:lang w:val="sr-Cyrl-RS"/>
        </w:rPr>
        <w:t>добављачу</w:t>
      </w:r>
      <w:r w:rsidRPr="00D42BF5">
        <w:t xml:space="preserve"> и </w:t>
      </w:r>
      <w:proofErr w:type="spellStart"/>
      <w:r w:rsidRPr="00D42BF5">
        <w:t>износ</w:t>
      </w:r>
      <w:proofErr w:type="spellEnd"/>
      <w:r w:rsidRPr="00D42BF5">
        <w:t xml:space="preserve"> </w:t>
      </w:r>
      <w:proofErr w:type="spellStart"/>
      <w:r w:rsidRPr="00D42BF5">
        <w:t>законске</w:t>
      </w:r>
      <w:proofErr w:type="spellEnd"/>
      <w:r w:rsidRPr="00D42BF5">
        <w:t xml:space="preserve"> </w:t>
      </w:r>
      <w:proofErr w:type="spellStart"/>
      <w:r w:rsidRPr="00D42BF5">
        <w:t>затезне</w:t>
      </w:r>
      <w:proofErr w:type="spellEnd"/>
      <w:r w:rsidRPr="00D42BF5">
        <w:t xml:space="preserve"> </w:t>
      </w:r>
      <w:proofErr w:type="spellStart"/>
      <w:r w:rsidRPr="00D42BF5">
        <w:t>камате</w:t>
      </w:r>
      <w:proofErr w:type="spellEnd"/>
      <w:r w:rsidRPr="00D42BF5">
        <w:t>.</w:t>
      </w:r>
    </w:p>
    <w:p w14:paraId="0DAFBBE0" w14:textId="77777777" w:rsidR="00D42BF5" w:rsidRPr="00D42BF5" w:rsidRDefault="00D42BF5" w:rsidP="00D42BF5">
      <w:pPr>
        <w:autoSpaceDN w:val="0"/>
        <w:adjustRightInd w:val="0"/>
        <w:jc w:val="both"/>
      </w:pPr>
    </w:p>
    <w:p w14:paraId="29C74144" w14:textId="77777777" w:rsidR="00D42BF5" w:rsidRPr="00D42BF5" w:rsidRDefault="00D42BF5" w:rsidP="00D42BF5">
      <w:pPr>
        <w:autoSpaceDN w:val="0"/>
        <w:adjustRightInd w:val="0"/>
        <w:jc w:val="both"/>
        <w:rPr>
          <w:lang w:val="sr-Cyrl-RS"/>
        </w:rPr>
      </w:pPr>
      <w:r w:rsidRPr="00D42BF5">
        <w:rPr>
          <w:lang w:val="sr-Cyrl-RS"/>
        </w:rPr>
        <w:t xml:space="preserve">Наручилац задржава право да одступи од </w:t>
      </w:r>
      <w:r w:rsidRPr="00D42BF5">
        <w:rPr>
          <w:noProof/>
          <w:color w:val="000000"/>
          <w:szCs w:val="20"/>
          <w:lang w:val="ru-RU"/>
        </w:rPr>
        <w:t>оквирних</w:t>
      </w:r>
      <w:r w:rsidRPr="00D42BF5">
        <w:rPr>
          <w:noProof/>
          <w:color w:val="000000"/>
          <w:szCs w:val="20"/>
          <w:lang w:val="sr-Cyrl-RS"/>
        </w:rPr>
        <w:t xml:space="preserve"> </w:t>
      </w:r>
      <w:r w:rsidRPr="00D42BF5">
        <w:rPr>
          <w:noProof/>
          <w:color w:val="000000"/>
          <w:szCs w:val="20"/>
          <w:lang w:val="ru-RU"/>
        </w:rPr>
        <w:t>коли</w:t>
      </w:r>
      <w:r w:rsidRPr="00D42BF5">
        <w:rPr>
          <w:noProof/>
          <w:color w:val="000000"/>
          <w:szCs w:val="20"/>
          <w:lang w:val="sr-Latn-CS"/>
        </w:rPr>
        <w:t>чина</w:t>
      </w:r>
      <w:r w:rsidRPr="00D42BF5">
        <w:rPr>
          <w:noProof/>
          <w:color w:val="000000"/>
          <w:szCs w:val="20"/>
          <w:lang w:val="sr-Cyrl-RS"/>
        </w:rPr>
        <w:t xml:space="preserve"> радова и оквирних површина на којима ће се изводити</w:t>
      </w:r>
      <w:r w:rsidRPr="00D42BF5">
        <w:rPr>
          <w:lang w:val="sr-Cyrl-RS"/>
        </w:rPr>
        <w:t>, наведених у Табели „Техничке спецификације“, али тако да укупна плаћања не прелазе уговорени износ у периоду важења уговора.</w:t>
      </w:r>
    </w:p>
    <w:p w14:paraId="5C1F8CB7" w14:textId="77777777" w:rsidR="00D42BF5" w:rsidRPr="00D42BF5" w:rsidRDefault="00D42BF5" w:rsidP="00D42BF5">
      <w:pPr>
        <w:autoSpaceDN w:val="0"/>
        <w:adjustRightInd w:val="0"/>
        <w:jc w:val="both"/>
        <w:rPr>
          <w:lang w:val="sr-Cyrl-RS"/>
        </w:rPr>
      </w:pPr>
    </w:p>
    <w:p w14:paraId="41663F78" w14:textId="77777777" w:rsidR="00D42BF5" w:rsidRPr="00D42BF5" w:rsidRDefault="00D42BF5" w:rsidP="00D42BF5">
      <w:pPr>
        <w:suppressAutoHyphens w:val="0"/>
        <w:overflowPunct/>
        <w:autoSpaceDE/>
        <w:spacing w:after="160" w:line="100" w:lineRule="atLeast"/>
        <w:contextualSpacing/>
        <w:jc w:val="both"/>
        <w:textAlignment w:val="auto"/>
        <w:rPr>
          <w:rFonts w:eastAsia="Calibri"/>
          <w:lang w:val="sr-Latn-RS" w:eastAsia="en-US"/>
        </w:rPr>
      </w:pPr>
      <w:r w:rsidRPr="00D42BF5">
        <w:rPr>
          <w:lang w:val="sr-Cyrl-RS"/>
        </w:rPr>
        <w:t xml:space="preserve">Уколико током реализације уговора Наручилац искаже објективне потребе за сродним радовима који нису наведени у Понуди са спецификацијом, </w:t>
      </w:r>
      <w:proofErr w:type="spellStart"/>
      <w:r w:rsidRPr="00D42BF5">
        <w:rPr>
          <w:rFonts w:eastAsia="Calibri"/>
          <w:lang w:val="sr-Latn-RS" w:eastAsia="en-US"/>
        </w:rPr>
        <w:t>Добављач</w:t>
      </w:r>
      <w:proofErr w:type="spellEnd"/>
      <w:r w:rsidRPr="00D42BF5">
        <w:rPr>
          <w:rFonts w:eastAsia="Calibri"/>
          <w:lang w:val="sr-Latn-RS" w:eastAsia="en-US"/>
        </w:rPr>
        <w:t xml:space="preserve"> </w:t>
      </w:r>
      <w:proofErr w:type="spellStart"/>
      <w:r w:rsidRPr="00D42BF5">
        <w:rPr>
          <w:rFonts w:eastAsia="Calibri"/>
          <w:lang w:val="sr-Latn-RS" w:eastAsia="en-US"/>
        </w:rPr>
        <w:t>је</w:t>
      </w:r>
      <w:proofErr w:type="spellEnd"/>
      <w:r w:rsidRPr="00D42BF5">
        <w:rPr>
          <w:rFonts w:eastAsia="Calibri"/>
          <w:lang w:val="sr-Latn-RS" w:eastAsia="en-US"/>
        </w:rPr>
        <w:t xml:space="preserve"> у </w:t>
      </w:r>
      <w:proofErr w:type="spellStart"/>
      <w:r w:rsidRPr="00D42BF5">
        <w:rPr>
          <w:rFonts w:eastAsia="Calibri"/>
          <w:lang w:val="sr-Latn-RS" w:eastAsia="en-US"/>
        </w:rPr>
        <w:t>обавези</w:t>
      </w:r>
      <w:proofErr w:type="spellEnd"/>
      <w:r w:rsidRPr="00D42BF5">
        <w:rPr>
          <w:rFonts w:eastAsia="Calibri"/>
          <w:lang w:val="sr-Latn-RS" w:eastAsia="en-US"/>
        </w:rPr>
        <w:t xml:space="preserve"> </w:t>
      </w:r>
      <w:proofErr w:type="spellStart"/>
      <w:r w:rsidRPr="00D42BF5">
        <w:rPr>
          <w:rFonts w:eastAsia="Calibri"/>
          <w:lang w:val="sr-Latn-RS" w:eastAsia="en-US"/>
        </w:rPr>
        <w:t>да</w:t>
      </w:r>
      <w:proofErr w:type="spellEnd"/>
      <w:r w:rsidRPr="00D42BF5">
        <w:rPr>
          <w:rFonts w:eastAsia="Calibri"/>
          <w:lang w:val="sr-Latn-RS" w:eastAsia="en-US"/>
        </w:rPr>
        <w:t xml:space="preserve"> </w:t>
      </w:r>
      <w:proofErr w:type="spellStart"/>
      <w:r w:rsidRPr="00D42BF5">
        <w:rPr>
          <w:rFonts w:eastAsia="Calibri"/>
          <w:lang w:val="sr-Latn-RS" w:eastAsia="en-US"/>
        </w:rPr>
        <w:t>обезбеди</w:t>
      </w:r>
      <w:proofErr w:type="spellEnd"/>
      <w:r w:rsidRPr="00D42BF5">
        <w:rPr>
          <w:rFonts w:eastAsia="Calibri"/>
          <w:lang w:val="sr-Latn-RS" w:eastAsia="en-US"/>
        </w:rPr>
        <w:t xml:space="preserve"> </w:t>
      </w:r>
      <w:proofErr w:type="spellStart"/>
      <w:r w:rsidRPr="00D42BF5">
        <w:rPr>
          <w:rFonts w:eastAsia="Calibri"/>
          <w:lang w:val="sr-Latn-RS" w:eastAsia="en-US"/>
        </w:rPr>
        <w:t>захтеване</w:t>
      </w:r>
      <w:proofErr w:type="spellEnd"/>
      <w:r w:rsidRPr="00D42BF5">
        <w:rPr>
          <w:rFonts w:eastAsia="Calibri"/>
          <w:lang w:val="sr-Latn-RS" w:eastAsia="en-US"/>
        </w:rPr>
        <w:t xml:space="preserve"> </w:t>
      </w:r>
      <w:r w:rsidRPr="00D42BF5">
        <w:rPr>
          <w:rFonts w:eastAsia="Calibri"/>
          <w:lang w:val="sr-Cyrl-RS" w:eastAsia="en-US"/>
        </w:rPr>
        <w:t>радове</w:t>
      </w:r>
      <w:r w:rsidRPr="00D42BF5">
        <w:rPr>
          <w:rFonts w:eastAsia="Calibri"/>
          <w:lang w:val="sr-Latn-RS" w:eastAsia="en-US"/>
        </w:rPr>
        <w:t xml:space="preserve"> </w:t>
      </w:r>
      <w:proofErr w:type="spellStart"/>
      <w:r w:rsidRPr="00D42BF5">
        <w:rPr>
          <w:rFonts w:eastAsia="Calibri"/>
          <w:lang w:val="sr-Latn-RS" w:eastAsia="en-US"/>
        </w:rPr>
        <w:t>по</w:t>
      </w:r>
      <w:proofErr w:type="spellEnd"/>
      <w:r w:rsidRPr="00D42BF5">
        <w:rPr>
          <w:rFonts w:eastAsia="Calibri"/>
          <w:lang w:val="sr-Latn-RS" w:eastAsia="en-US"/>
        </w:rPr>
        <w:t xml:space="preserve"> </w:t>
      </w:r>
      <w:proofErr w:type="spellStart"/>
      <w:r w:rsidRPr="00D42BF5">
        <w:rPr>
          <w:rFonts w:eastAsia="Calibri"/>
          <w:lang w:val="sr-Latn-RS" w:eastAsia="en-US"/>
        </w:rPr>
        <w:t>тржишним</w:t>
      </w:r>
      <w:proofErr w:type="spellEnd"/>
      <w:r w:rsidRPr="00D42BF5">
        <w:rPr>
          <w:rFonts w:eastAsia="Calibri"/>
          <w:lang w:val="sr-Latn-RS" w:eastAsia="en-US"/>
        </w:rPr>
        <w:t xml:space="preserve"> </w:t>
      </w:r>
      <w:proofErr w:type="spellStart"/>
      <w:r w:rsidRPr="00D42BF5">
        <w:rPr>
          <w:rFonts w:eastAsia="Calibri"/>
          <w:lang w:val="sr-Latn-RS" w:eastAsia="en-US"/>
        </w:rPr>
        <w:t>ценама</w:t>
      </w:r>
      <w:proofErr w:type="spellEnd"/>
      <w:r w:rsidRPr="00D42BF5">
        <w:rPr>
          <w:rFonts w:eastAsia="Calibri"/>
          <w:lang w:val="sr-Latn-RS" w:eastAsia="en-US"/>
        </w:rPr>
        <w:t xml:space="preserve">, </w:t>
      </w:r>
      <w:proofErr w:type="spellStart"/>
      <w:r w:rsidRPr="00D42BF5">
        <w:rPr>
          <w:rFonts w:eastAsia="Calibri"/>
          <w:lang w:val="sr-Latn-RS" w:eastAsia="en-US"/>
        </w:rPr>
        <w:t>по</w:t>
      </w:r>
      <w:proofErr w:type="spellEnd"/>
      <w:r w:rsidRPr="00D42BF5">
        <w:rPr>
          <w:rFonts w:eastAsia="Calibri"/>
          <w:lang w:val="sr-Cyrl-RS" w:eastAsia="en-US"/>
        </w:rPr>
        <w:t>д</w:t>
      </w:r>
      <w:r w:rsidRPr="00D42BF5">
        <w:rPr>
          <w:rFonts w:eastAsia="Calibri"/>
          <w:lang w:val="sr-Latn-RS" w:eastAsia="en-US"/>
        </w:rPr>
        <w:t xml:space="preserve"> </w:t>
      </w:r>
      <w:proofErr w:type="spellStart"/>
      <w:r w:rsidRPr="00D42BF5">
        <w:rPr>
          <w:rFonts w:eastAsia="Calibri"/>
          <w:lang w:val="sr-Latn-RS" w:eastAsia="en-US"/>
        </w:rPr>
        <w:t>условима</w:t>
      </w:r>
      <w:proofErr w:type="spellEnd"/>
      <w:r w:rsidRPr="00D42BF5">
        <w:rPr>
          <w:rFonts w:eastAsia="Calibri"/>
          <w:lang w:val="sr-Latn-RS" w:eastAsia="en-US"/>
        </w:rPr>
        <w:t xml:space="preserve"> </w:t>
      </w:r>
      <w:proofErr w:type="spellStart"/>
      <w:r w:rsidRPr="00D42BF5">
        <w:rPr>
          <w:rFonts w:eastAsia="Calibri"/>
          <w:lang w:val="sr-Latn-RS" w:eastAsia="en-US"/>
        </w:rPr>
        <w:t>из</w:t>
      </w:r>
      <w:proofErr w:type="spellEnd"/>
      <w:r w:rsidRPr="00D42BF5">
        <w:rPr>
          <w:rFonts w:eastAsia="Calibri"/>
          <w:lang w:val="sr-Latn-RS" w:eastAsia="en-US"/>
        </w:rPr>
        <w:t xml:space="preserve"> </w:t>
      </w:r>
      <w:proofErr w:type="spellStart"/>
      <w:r w:rsidRPr="00D42BF5">
        <w:rPr>
          <w:rFonts w:eastAsia="Calibri"/>
          <w:lang w:val="sr-Latn-RS" w:eastAsia="en-US"/>
        </w:rPr>
        <w:t>Понуде</w:t>
      </w:r>
      <w:proofErr w:type="spellEnd"/>
      <w:r w:rsidRPr="00D42BF5">
        <w:rPr>
          <w:rFonts w:eastAsia="Calibri"/>
          <w:lang w:val="sr-Latn-RS" w:eastAsia="en-US"/>
        </w:rPr>
        <w:t xml:space="preserve">. </w:t>
      </w:r>
      <w:proofErr w:type="spellStart"/>
      <w:r w:rsidRPr="00D42BF5">
        <w:rPr>
          <w:rFonts w:eastAsia="Calibri"/>
          <w:lang w:val="sr-Latn-RS" w:eastAsia="en-US"/>
        </w:rPr>
        <w:t>Цена</w:t>
      </w:r>
      <w:proofErr w:type="spellEnd"/>
      <w:r w:rsidRPr="00D42BF5">
        <w:rPr>
          <w:rFonts w:eastAsia="Calibri"/>
          <w:lang w:val="sr-Latn-RS" w:eastAsia="en-US"/>
        </w:rPr>
        <w:t xml:space="preserve"> </w:t>
      </w:r>
      <w:proofErr w:type="spellStart"/>
      <w:r w:rsidRPr="00D42BF5">
        <w:rPr>
          <w:rFonts w:eastAsia="Calibri"/>
          <w:lang w:val="sr-Latn-RS" w:eastAsia="en-US"/>
        </w:rPr>
        <w:t>тих</w:t>
      </w:r>
      <w:proofErr w:type="spellEnd"/>
      <w:r w:rsidRPr="00D42BF5">
        <w:rPr>
          <w:rFonts w:eastAsia="Calibri"/>
          <w:lang w:val="sr-Latn-RS" w:eastAsia="en-US"/>
        </w:rPr>
        <w:t xml:space="preserve"> </w:t>
      </w:r>
      <w:r w:rsidRPr="00D42BF5">
        <w:rPr>
          <w:noProof/>
          <w:color w:val="000000"/>
          <w:szCs w:val="20"/>
          <w:lang w:val="sr-Cyrl-RS"/>
        </w:rPr>
        <w:t>радова</w:t>
      </w:r>
      <w:r w:rsidRPr="00D42BF5">
        <w:rPr>
          <w:rFonts w:eastAsia="Calibri"/>
          <w:lang w:val="sr-Cyrl-RS" w:eastAsia="en-US"/>
        </w:rPr>
        <w:t xml:space="preserve"> </w:t>
      </w:r>
      <w:proofErr w:type="spellStart"/>
      <w:r w:rsidRPr="00D42BF5">
        <w:rPr>
          <w:rFonts w:eastAsia="Calibri"/>
          <w:lang w:val="sr-Latn-RS" w:eastAsia="en-US"/>
        </w:rPr>
        <w:t>не</w:t>
      </w:r>
      <w:proofErr w:type="spellEnd"/>
      <w:r w:rsidRPr="00D42BF5">
        <w:rPr>
          <w:rFonts w:eastAsia="Calibri"/>
          <w:lang w:val="sr-Latn-RS" w:eastAsia="en-US"/>
        </w:rPr>
        <w:t xml:space="preserve"> </w:t>
      </w:r>
      <w:proofErr w:type="spellStart"/>
      <w:r w:rsidRPr="00D42BF5">
        <w:rPr>
          <w:rFonts w:eastAsia="Calibri"/>
          <w:lang w:val="sr-Latn-RS" w:eastAsia="en-US"/>
        </w:rPr>
        <w:t>сме</w:t>
      </w:r>
      <w:proofErr w:type="spellEnd"/>
      <w:r w:rsidRPr="00D42BF5">
        <w:rPr>
          <w:rFonts w:eastAsia="Calibri"/>
          <w:lang w:val="sr-Latn-RS" w:eastAsia="en-US"/>
        </w:rPr>
        <w:t xml:space="preserve"> </w:t>
      </w:r>
      <w:proofErr w:type="spellStart"/>
      <w:r w:rsidRPr="00D42BF5">
        <w:rPr>
          <w:rFonts w:eastAsia="Calibri"/>
          <w:lang w:val="sr-Latn-RS" w:eastAsia="en-US"/>
        </w:rPr>
        <w:t>бити</w:t>
      </w:r>
      <w:proofErr w:type="spellEnd"/>
      <w:r w:rsidRPr="00D42BF5">
        <w:rPr>
          <w:rFonts w:eastAsia="Calibri"/>
          <w:lang w:val="sr-Latn-RS" w:eastAsia="en-US"/>
        </w:rPr>
        <w:t xml:space="preserve"> </w:t>
      </w:r>
      <w:proofErr w:type="spellStart"/>
      <w:r w:rsidRPr="00D42BF5">
        <w:rPr>
          <w:rFonts w:eastAsia="Calibri"/>
          <w:lang w:val="sr-Latn-RS" w:eastAsia="en-US"/>
        </w:rPr>
        <w:t>већа</w:t>
      </w:r>
      <w:proofErr w:type="spellEnd"/>
      <w:r w:rsidRPr="00D42BF5">
        <w:rPr>
          <w:rFonts w:eastAsia="Calibri"/>
          <w:lang w:val="sr-Latn-RS" w:eastAsia="en-US"/>
        </w:rPr>
        <w:t xml:space="preserve"> </w:t>
      </w:r>
      <w:proofErr w:type="spellStart"/>
      <w:r w:rsidRPr="00D42BF5">
        <w:rPr>
          <w:rFonts w:eastAsia="Calibri"/>
          <w:lang w:val="sr-Latn-RS" w:eastAsia="en-US"/>
        </w:rPr>
        <w:t>од</w:t>
      </w:r>
      <w:proofErr w:type="spellEnd"/>
      <w:r w:rsidRPr="00D42BF5">
        <w:rPr>
          <w:rFonts w:eastAsia="Calibri"/>
          <w:lang w:val="sr-Latn-RS" w:eastAsia="en-US"/>
        </w:rPr>
        <w:t xml:space="preserve"> </w:t>
      </w:r>
      <w:proofErr w:type="spellStart"/>
      <w:r w:rsidRPr="00D42BF5">
        <w:rPr>
          <w:rFonts w:eastAsia="Calibri"/>
          <w:lang w:val="sr-Latn-RS" w:eastAsia="en-US"/>
        </w:rPr>
        <w:t>упоредиве</w:t>
      </w:r>
      <w:proofErr w:type="spellEnd"/>
      <w:r w:rsidRPr="00D42BF5">
        <w:rPr>
          <w:rFonts w:eastAsia="Calibri"/>
          <w:lang w:val="sr-Latn-RS" w:eastAsia="en-US"/>
        </w:rPr>
        <w:t xml:space="preserve"> </w:t>
      </w:r>
      <w:proofErr w:type="spellStart"/>
      <w:r w:rsidRPr="00D42BF5">
        <w:rPr>
          <w:rFonts w:eastAsia="Calibri"/>
          <w:lang w:val="sr-Latn-RS" w:eastAsia="en-US"/>
        </w:rPr>
        <w:t>тржишне</w:t>
      </w:r>
      <w:proofErr w:type="spellEnd"/>
      <w:r w:rsidRPr="00D42BF5">
        <w:rPr>
          <w:rFonts w:eastAsia="Calibri"/>
          <w:lang w:val="sr-Latn-RS" w:eastAsia="en-US"/>
        </w:rPr>
        <w:t xml:space="preserve"> </w:t>
      </w:r>
      <w:proofErr w:type="spellStart"/>
      <w:r w:rsidRPr="00D42BF5">
        <w:rPr>
          <w:rFonts w:eastAsia="Calibri"/>
          <w:lang w:val="sr-Latn-RS" w:eastAsia="en-US"/>
        </w:rPr>
        <w:t>цене</w:t>
      </w:r>
      <w:proofErr w:type="spellEnd"/>
      <w:r w:rsidRPr="00D42BF5">
        <w:rPr>
          <w:rFonts w:eastAsia="Calibri"/>
          <w:lang w:val="sr-Latn-RS" w:eastAsia="en-US"/>
        </w:rPr>
        <w:t xml:space="preserve"> </w:t>
      </w:r>
      <w:proofErr w:type="spellStart"/>
      <w:r w:rsidRPr="00D42BF5">
        <w:rPr>
          <w:rFonts w:eastAsia="Calibri"/>
          <w:lang w:val="sr-Latn-RS" w:eastAsia="en-US"/>
        </w:rPr>
        <w:t>нити</w:t>
      </w:r>
      <w:proofErr w:type="spellEnd"/>
      <w:r w:rsidRPr="00D42BF5">
        <w:rPr>
          <w:rFonts w:eastAsia="Calibri"/>
          <w:lang w:val="sr-Latn-RS" w:eastAsia="en-US"/>
        </w:rPr>
        <w:t xml:space="preserve"> </w:t>
      </w:r>
      <w:proofErr w:type="spellStart"/>
      <w:r w:rsidRPr="00D42BF5">
        <w:rPr>
          <w:rFonts w:eastAsia="Calibri"/>
          <w:lang w:val="sr-Latn-RS" w:eastAsia="en-US"/>
        </w:rPr>
        <w:t>већа</w:t>
      </w:r>
      <w:proofErr w:type="spellEnd"/>
      <w:r w:rsidRPr="00D42BF5">
        <w:rPr>
          <w:rFonts w:eastAsia="Calibri"/>
          <w:lang w:val="sr-Latn-RS" w:eastAsia="en-US"/>
        </w:rPr>
        <w:t xml:space="preserve"> </w:t>
      </w:r>
      <w:proofErr w:type="spellStart"/>
      <w:r w:rsidRPr="00D42BF5">
        <w:rPr>
          <w:rFonts w:eastAsia="Calibri"/>
          <w:lang w:val="sr-Latn-RS" w:eastAsia="en-US"/>
        </w:rPr>
        <w:t>од</w:t>
      </w:r>
      <w:proofErr w:type="spellEnd"/>
      <w:r w:rsidRPr="00D42BF5">
        <w:rPr>
          <w:rFonts w:eastAsia="Calibri"/>
          <w:lang w:val="sr-Latn-RS" w:eastAsia="en-US"/>
        </w:rPr>
        <w:t xml:space="preserve"> </w:t>
      </w:r>
      <w:proofErr w:type="spellStart"/>
      <w:r w:rsidRPr="00D42BF5">
        <w:rPr>
          <w:rFonts w:eastAsia="Calibri"/>
          <w:lang w:val="sr-Latn-RS" w:eastAsia="en-US"/>
        </w:rPr>
        <w:t>продајне</w:t>
      </w:r>
      <w:proofErr w:type="spellEnd"/>
      <w:r w:rsidRPr="00D42BF5">
        <w:rPr>
          <w:rFonts w:eastAsia="Calibri"/>
          <w:lang w:val="sr-Latn-RS" w:eastAsia="en-US"/>
        </w:rPr>
        <w:t xml:space="preserve"> </w:t>
      </w:r>
      <w:proofErr w:type="spellStart"/>
      <w:r w:rsidRPr="00D42BF5">
        <w:rPr>
          <w:rFonts w:eastAsia="Calibri"/>
          <w:lang w:val="sr-Latn-RS" w:eastAsia="en-US"/>
        </w:rPr>
        <w:t>цене</w:t>
      </w:r>
      <w:proofErr w:type="spellEnd"/>
      <w:r w:rsidRPr="00D42BF5">
        <w:rPr>
          <w:rFonts w:eastAsia="Calibri"/>
          <w:lang w:val="sr-Latn-RS" w:eastAsia="en-US"/>
        </w:rPr>
        <w:t xml:space="preserve"> </w:t>
      </w:r>
      <w:proofErr w:type="spellStart"/>
      <w:r w:rsidRPr="00D42BF5">
        <w:rPr>
          <w:rFonts w:eastAsia="Calibri"/>
          <w:lang w:val="sr-Latn-RS" w:eastAsia="en-US"/>
        </w:rPr>
        <w:t>тих</w:t>
      </w:r>
      <w:proofErr w:type="spellEnd"/>
      <w:r w:rsidRPr="00D42BF5">
        <w:rPr>
          <w:rFonts w:eastAsia="Calibri"/>
          <w:lang w:val="sr-Latn-RS" w:eastAsia="en-US"/>
        </w:rPr>
        <w:t xml:space="preserve"> </w:t>
      </w:r>
      <w:r w:rsidRPr="00D42BF5">
        <w:rPr>
          <w:noProof/>
          <w:color w:val="000000"/>
          <w:szCs w:val="20"/>
          <w:lang w:val="sr-Cyrl-RS"/>
        </w:rPr>
        <w:t>радова</w:t>
      </w:r>
      <w:r w:rsidRPr="00D42BF5">
        <w:rPr>
          <w:rFonts w:eastAsia="Calibri"/>
          <w:lang w:val="sr-Cyrl-RS" w:eastAsia="en-US"/>
        </w:rPr>
        <w:t xml:space="preserve"> </w:t>
      </w:r>
      <w:proofErr w:type="spellStart"/>
      <w:r w:rsidRPr="00D42BF5">
        <w:rPr>
          <w:rFonts w:eastAsia="Calibri"/>
          <w:lang w:val="sr-Latn-RS" w:eastAsia="en-US"/>
        </w:rPr>
        <w:t>по</w:t>
      </w:r>
      <w:proofErr w:type="spellEnd"/>
      <w:r w:rsidRPr="00D42BF5">
        <w:rPr>
          <w:rFonts w:eastAsia="Calibri"/>
          <w:lang w:val="sr-Latn-RS" w:eastAsia="en-US"/>
        </w:rPr>
        <w:t xml:space="preserve"> </w:t>
      </w:r>
      <w:proofErr w:type="spellStart"/>
      <w:r w:rsidRPr="00D42BF5">
        <w:rPr>
          <w:rFonts w:eastAsia="Calibri"/>
          <w:lang w:val="sr-Latn-RS" w:eastAsia="en-US"/>
        </w:rPr>
        <w:t>којима</w:t>
      </w:r>
      <w:proofErr w:type="spellEnd"/>
      <w:r w:rsidRPr="00D42BF5">
        <w:rPr>
          <w:rFonts w:eastAsia="Calibri"/>
          <w:lang w:val="sr-Latn-RS" w:eastAsia="en-US"/>
        </w:rPr>
        <w:t xml:space="preserve"> </w:t>
      </w:r>
      <w:proofErr w:type="spellStart"/>
      <w:r w:rsidRPr="00D42BF5">
        <w:rPr>
          <w:rFonts w:eastAsia="Calibri"/>
          <w:lang w:val="sr-Latn-RS" w:eastAsia="en-US"/>
        </w:rPr>
        <w:t>Добављач</w:t>
      </w:r>
      <w:proofErr w:type="spellEnd"/>
      <w:r w:rsidRPr="00D42BF5">
        <w:rPr>
          <w:rFonts w:eastAsia="Calibri"/>
          <w:lang w:val="sr-Latn-RS" w:eastAsia="en-US"/>
        </w:rPr>
        <w:t xml:space="preserve"> </w:t>
      </w:r>
      <w:proofErr w:type="spellStart"/>
      <w:r w:rsidRPr="00D42BF5">
        <w:rPr>
          <w:rFonts w:eastAsia="Calibri"/>
          <w:lang w:val="sr-Latn-RS" w:eastAsia="en-US"/>
        </w:rPr>
        <w:t>њих</w:t>
      </w:r>
      <w:proofErr w:type="spellEnd"/>
      <w:r w:rsidRPr="00D42BF5">
        <w:rPr>
          <w:rFonts w:eastAsia="Calibri"/>
          <w:lang w:val="sr-Latn-RS" w:eastAsia="en-US"/>
        </w:rPr>
        <w:t xml:space="preserve"> </w:t>
      </w:r>
      <w:proofErr w:type="spellStart"/>
      <w:r w:rsidRPr="00D42BF5">
        <w:rPr>
          <w:rFonts w:eastAsia="Calibri"/>
          <w:lang w:val="sr-Latn-RS" w:eastAsia="en-US"/>
        </w:rPr>
        <w:t>извршава</w:t>
      </w:r>
      <w:proofErr w:type="spellEnd"/>
      <w:r w:rsidRPr="00D42BF5">
        <w:rPr>
          <w:rFonts w:eastAsia="Calibri"/>
          <w:lang w:val="sr-Latn-RS" w:eastAsia="en-US"/>
        </w:rPr>
        <w:t xml:space="preserve"> и </w:t>
      </w:r>
      <w:proofErr w:type="spellStart"/>
      <w:r w:rsidRPr="00D42BF5">
        <w:rPr>
          <w:rFonts w:eastAsia="Calibri"/>
          <w:lang w:val="sr-Latn-RS" w:eastAsia="en-US"/>
        </w:rPr>
        <w:t>другим</w:t>
      </w:r>
      <w:proofErr w:type="spellEnd"/>
      <w:r w:rsidRPr="00D42BF5">
        <w:rPr>
          <w:rFonts w:eastAsia="Calibri"/>
          <w:lang w:val="sr-Latn-RS" w:eastAsia="en-US"/>
        </w:rPr>
        <w:t xml:space="preserve"> </w:t>
      </w:r>
      <w:proofErr w:type="spellStart"/>
      <w:r w:rsidRPr="00D42BF5">
        <w:rPr>
          <w:rFonts w:eastAsia="Calibri"/>
          <w:lang w:val="sr-Latn-RS" w:eastAsia="en-US"/>
        </w:rPr>
        <w:t>клијентима</w:t>
      </w:r>
      <w:proofErr w:type="spellEnd"/>
      <w:r w:rsidRPr="00D42BF5">
        <w:rPr>
          <w:rFonts w:eastAsia="Calibri"/>
          <w:lang w:val="sr-Latn-RS" w:eastAsia="en-US"/>
        </w:rPr>
        <w:t>.</w:t>
      </w:r>
    </w:p>
    <w:p w14:paraId="0A9DA328" w14:textId="77777777" w:rsidR="00D42BF5" w:rsidRPr="00D42BF5" w:rsidRDefault="00D42BF5" w:rsidP="00D42BF5">
      <w:pPr>
        <w:suppressAutoHyphens w:val="0"/>
        <w:overflowPunct/>
        <w:autoSpaceDE/>
        <w:spacing w:after="160" w:line="100" w:lineRule="atLeast"/>
        <w:contextualSpacing/>
        <w:jc w:val="both"/>
        <w:textAlignment w:val="auto"/>
        <w:rPr>
          <w:bCs/>
          <w:kern w:val="1"/>
          <w:sz w:val="20"/>
          <w:szCs w:val="24"/>
          <w:lang w:val="sr-Cyrl-CS" w:eastAsia="ar-SA"/>
        </w:rPr>
      </w:pPr>
    </w:p>
    <w:p w14:paraId="5C88F0B9" w14:textId="77777777" w:rsidR="00D42BF5" w:rsidRPr="00D42BF5" w:rsidRDefault="00D42BF5" w:rsidP="00D42BF5">
      <w:pPr>
        <w:keepNext/>
        <w:spacing w:before="240" w:after="60"/>
        <w:jc w:val="center"/>
        <w:outlineLvl w:val="1"/>
        <w:rPr>
          <w:bCs/>
          <w:iCs/>
          <w:lang w:val="sr-Cyrl-RS"/>
        </w:rPr>
      </w:pPr>
      <w:r w:rsidRPr="00D42BF5">
        <w:rPr>
          <w:bCs/>
          <w:iCs/>
        </w:rPr>
        <w:t xml:space="preserve">ОБАВЕЗЕ </w:t>
      </w:r>
      <w:r w:rsidRPr="00D42BF5">
        <w:rPr>
          <w:bCs/>
          <w:iCs/>
          <w:lang w:val="sr-Cyrl-RS"/>
        </w:rPr>
        <w:t>ДОБАВЉАЧА</w:t>
      </w:r>
    </w:p>
    <w:p w14:paraId="0C87D615" w14:textId="77777777" w:rsidR="00D42BF5" w:rsidRPr="00D42BF5" w:rsidRDefault="00D42BF5" w:rsidP="00D42BF5">
      <w:pPr>
        <w:autoSpaceDN w:val="0"/>
        <w:adjustRightInd w:val="0"/>
        <w:jc w:val="center"/>
      </w:pPr>
      <w:proofErr w:type="spellStart"/>
      <w:r w:rsidRPr="00D42BF5">
        <w:t>Члан</w:t>
      </w:r>
      <w:proofErr w:type="spellEnd"/>
      <w:r w:rsidRPr="00D42BF5">
        <w:t xml:space="preserve"> 5.</w:t>
      </w:r>
    </w:p>
    <w:p w14:paraId="522C942F" w14:textId="77777777" w:rsidR="00D42BF5" w:rsidRPr="00D42BF5" w:rsidRDefault="00D42BF5" w:rsidP="00D42BF5">
      <w:pPr>
        <w:autoSpaceDN w:val="0"/>
        <w:adjustRightInd w:val="0"/>
        <w:jc w:val="center"/>
      </w:pPr>
    </w:p>
    <w:p w14:paraId="133D9D87" w14:textId="77777777" w:rsidR="00D42BF5" w:rsidRPr="00D42BF5" w:rsidRDefault="00D42BF5" w:rsidP="00D42BF5">
      <w:pPr>
        <w:autoSpaceDN w:val="0"/>
        <w:adjustRightInd w:val="0"/>
        <w:jc w:val="both"/>
        <w:rPr>
          <w:lang w:val="ru-RU"/>
        </w:rPr>
      </w:pPr>
      <w:r w:rsidRPr="00D42BF5">
        <w:rPr>
          <w:lang w:val="sr-Cyrl-RS"/>
        </w:rPr>
        <w:t>Добављач</w:t>
      </w:r>
      <w:r w:rsidRPr="00D42BF5">
        <w:rPr>
          <w:spacing w:val="1"/>
          <w:lang w:val="ru-RU"/>
        </w:rPr>
        <w:t xml:space="preserve"> се </w:t>
      </w:r>
      <w:proofErr w:type="spellStart"/>
      <w:r w:rsidRPr="00D42BF5">
        <w:rPr>
          <w:spacing w:val="1"/>
          <w:lang w:val="ru-RU"/>
        </w:rPr>
        <w:t>обавезује</w:t>
      </w:r>
      <w:proofErr w:type="spellEnd"/>
      <w:r w:rsidRPr="00D42BF5">
        <w:t xml:space="preserve"> </w:t>
      </w:r>
      <w:proofErr w:type="spellStart"/>
      <w:r w:rsidRPr="00D42BF5">
        <w:t>да</w:t>
      </w:r>
      <w:proofErr w:type="spellEnd"/>
      <w:r w:rsidRPr="00D42BF5">
        <w:t xml:space="preserve"> </w:t>
      </w:r>
      <w:proofErr w:type="spellStart"/>
      <w:r w:rsidRPr="00D42BF5">
        <w:t>обавезу</w:t>
      </w:r>
      <w:proofErr w:type="spellEnd"/>
      <w:r w:rsidRPr="00D42BF5">
        <w:t xml:space="preserve">  </w:t>
      </w:r>
      <w:proofErr w:type="spellStart"/>
      <w:r w:rsidRPr="00D42BF5">
        <w:t>из</w:t>
      </w:r>
      <w:proofErr w:type="spellEnd"/>
      <w:r w:rsidRPr="00D42BF5">
        <w:t xml:space="preserve"> </w:t>
      </w:r>
      <w:proofErr w:type="spellStart"/>
      <w:r w:rsidRPr="00D42BF5">
        <w:t>члана</w:t>
      </w:r>
      <w:proofErr w:type="spellEnd"/>
      <w:r w:rsidRPr="00D42BF5">
        <w:t xml:space="preserve"> 2. </w:t>
      </w:r>
      <w:proofErr w:type="spellStart"/>
      <w:proofErr w:type="gramStart"/>
      <w:r w:rsidRPr="00D42BF5">
        <w:t>овог</w:t>
      </w:r>
      <w:proofErr w:type="spellEnd"/>
      <w:proofErr w:type="gramEnd"/>
      <w:r w:rsidRPr="00D42BF5">
        <w:t xml:space="preserve"> </w:t>
      </w:r>
      <w:proofErr w:type="spellStart"/>
      <w:r w:rsidRPr="00D42BF5">
        <w:t>уговора</w:t>
      </w:r>
      <w:proofErr w:type="spellEnd"/>
      <w:r w:rsidRPr="00D42BF5">
        <w:t xml:space="preserve">  </w:t>
      </w:r>
      <w:proofErr w:type="spellStart"/>
      <w:r w:rsidRPr="00D42BF5">
        <w:t>изврши</w:t>
      </w:r>
      <w:proofErr w:type="spellEnd"/>
      <w:r w:rsidRPr="00D42BF5">
        <w:t xml:space="preserve"> у </w:t>
      </w:r>
      <w:proofErr w:type="spellStart"/>
      <w:r w:rsidRPr="00D42BF5">
        <w:t>складу</w:t>
      </w:r>
      <w:proofErr w:type="spellEnd"/>
      <w:r w:rsidRPr="00D42BF5">
        <w:t xml:space="preserve"> </w:t>
      </w:r>
      <w:proofErr w:type="spellStart"/>
      <w:r w:rsidRPr="00D42BF5">
        <w:t>са</w:t>
      </w:r>
      <w:proofErr w:type="spellEnd"/>
      <w:r w:rsidRPr="00D42BF5">
        <w:t xml:space="preserve"> </w:t>
      </w:r>
      <w:proofErr w:type="spellStart"/>
      <w:r w:rsidRPr="00D42BF5">
        <w:t>законом</w:t>
      </w:r>
      <w:proofErr w:type="spellEnd"/>
      <w:r w:rsidRPr="00D42BF5">
        <w:t xml:space="preserve">, </w:t>
      </w:r>
      <w:proofErr w:type="spellStart"/>
      <w:r w:rsidRPr="00D42BF5">
        <w:t>правилима</w:t>
      </w:r>
      <w:proofErr w:type="spellEnd"/>
      <w:r w:rsidRPr="00D42BF5">
        <w:t xml:space="preserve"> </w:t>
      </w:r>
      <w:proofErr w:type="spellStart"/>
      <w:r w:rsidRPr="00D42BF5">
        <w:t>струке</w:t>
      </w:r>
      <w:proofErr w:type="spellEnd"/>
      <w:r w:rsidRPr="00D42BF5">
        <w:t>,</w:t>
      </w:r>
      <w:r w:rsidRPr="00D42BF5">
        <w:rPr>
          <w:spacing w:val="2"/>
        </w:rPr>
        <w:t xml:space="preserve"> </w:t>
      </w:r>
      <w:proofErr w:type="spellStart"/>
      <w:r w:rsidRPr="00D42BF5">
        <w:rPr>
          <w:spacing w:val="2"/>
        </w:rPr>
        <w:t>техничким</w:t>
      </w:r>
      <w:proofErr w:type="spellEnd"/>
      <w:r w:rsidRPr="00D42BF5">
        <w:rPr>
          <w:spacing w:val="2"/>
        </w:rPr>
        <w:t xml:space="preserve"> </w:t>
      </w:r>
      <w:proofErr w:type="spellStart"/>
      <w:r w:rsidRPr="00D42BF5">
        <w:rPr>
          <w:spacing w:val="2"/>
        </w:rPr>
        <w:t>прописима</w:t>
      </w:r>
      <w:proofErr w:type="spellEnd"/>
      <w:r w:rsidRPr="00D42BF5">
        <w:rPr>
          <w:spacing w:val="2"/>
        </w:rPr>
        <w:t xml:space="preserve">, </w:t>
      </w:r>
      <w:proofErr w:type="spellStart"/>
      <w:r w:rsidRPr="00D42BF5">
        <w:rPr>
          <w:spacing w:val="2"/>
        </w:rPr>
        <w:t>нормативима</w:t>
      </w:r>
      <w:proofErr w:type="spellEnd"/>
      <w:r w:rsidRPr="00D42BF5">
        <w:rPr>
          <w:spacing w:val="2"/>
        </w:rPr>
        <w:t xml:space="preserve"> и </w:t>
      </w:r>
      <w:proofErr w:type="spellStart"/>
      <w:r w:rsidRPr="00D42BF5">
        <w:rPr>
          <w:spacing w:val="2"/>
        </w:rPr>
        <w:t>стандардима</w:t>
      </w:r>
      <w:proofErr w:type="spellEnd"/>
      <w:r w:rsidRPr="00D42BF5">
        <w:rPr>
          <w:spacing w:val="2"/>
        </w:rPr>
        <w:t>,</w:t>
      </w:r>
      <w:r w:rsidRPr="00D42BF5">
        <w:t xml:space="preserve"> </w:t>
      </w:r>
      <w:proofErr w:type="spellStart"/>
      <w:r w:rsidRPr="00D42BF5">
        <w:t>под</w:t>
      </w:r>
      <w:proofErr w:type="spellEnd"/>
      <w:r w:rsidRPr="00D42BF5">
        <w:t xml:space="preserve"> </w:t>
      </w:r>
      <w:proofErr w:type="spellStart"/>
      <w:r w:rsidRPr="00D42BF5">
        <w:t>условима</w:t>
      </w:r>
      <w:proofErr w:type="spellEnd"/>
      <w:r w:rsidRPr="00D42BF5">
        <w:t xml:space="preserve"> </w:t>
      </w:r>
      <w:proofErr w:type="spellStart"/>
      <w:r w:rsidRPr="00D42BF5">
        <w:lastRenderedPageBreak/>
        <w:t>из</w:t>
      </w:r>
      <w:proofErr w:type="spellEnd"/>
      <w:r w:rsidRPr="00D42BF5">
        <w:t xml:space="preserve"> </w:t>
      </w:r>
      <w:r w:rsidRPr="00D42BF5">
        <w:rPr>
          <w:lang w:val="sr-Cyrl-RS"/>
        </w:rPr>
        <w:t>У</w:t>
      </w:r>
      <w:proofErr w:type="spellStart"/>
      <w:r w:rsidRPr="00D42BF5">
        <w:t>говора</w:t>
      </w:r>
      <w:proofErr w:type="spellEnd"/>
      <w:r w:rsidRPr="00D42BF5">
        <w:t xml:space="preserve">, </w:t>
      </w:r>
      <w:r w:rsidRPr="00D42BF5">
        <w:rPr>
          <w:lang w:val="ru-RU"/>
        </w:rPr>
        <w:t>придржавајући се спецификације, техничког описа и техничких карактеристика и других услова из Конкурсне документације.</w:t>
      </w:r>
    </w:p>
    <w:p w14:paraId="3DD0FE56" w14:textId="77777777" w:rsidR="00D42BF5" w:rsidRPr="00D42BF5" w:rsidRDefault="00D42BF5" w:rsidP="00D42BF5">
      <w:pPr>
        <w:autoSpaceDN w:val="0"/>
        <w:adjustRightInd w:val="0"/>
        <w:jc w:val="both"/>
        <w:rPr>
          <w:lang w:val="ru-RU"/>
        </w:rPr>
      </w:pPr>
    </w:p>
    <w:p w14:paraId="15BA0F39" w14:textId="77777777" w:rsidR="00D42BF5" w:rsidRPr="00D42BF5" w:rsidRDefault="00D42BF5" w:rsidP="00D42BF5">
      <w:pPr>
        <w:suppressAutoHyphens w:val="0"/>
        <w:autoSpaceDN w:val="0"/>
        <w:adjustRightInd w:val="0"/>
        <w:jc w:val="both"/>
        <w:rPr>
          <w:lang w:val="sr-Cyrl-RS"/>
        </w:rPr>
      </w:pPr>
      <w:r w:rsidRPr="00D42BF5">
        <w:rPr>
          <w:lang w:val="sr-Cyrl-CS"/>
        </w:rPr>
        <w:t xml:space="preserve">Добављач је такође у обавези да </w:t>
      </w:r>
      <w:proofErr w:type="spellStart"/>
      <w:r w:rsidRPr="00D42BF5">
        <w:t>најстрожије</w:t>
      </w:r>
      <w:proofErr w:type="spellEnd"/>
      <w:r w:rsidRPr="00D42BF5">
        <w:t xml:space="preserve"> </w:t>
      </w:r>
      <w:proofErr w:type="spellStart"/>
      <w:r w:rsidRPr="00D42BF5">
        <w:t>чува</w:t>
      </w:r>
      <w:proofErr w:type="spellEnd"/>
      <w:r w:rsidRPr="00D42BF5">
        <w:t xml:space="preserve"> </w:t>
      </w:r>
      <w:proofErr w:type="spellStart"/>
      <w:r w:rsidRPr="00D42BF5">
        <w:t>пословне</w:t>
      </w:r>
      <w:proofErr w:type="spellEnd"/>
      <w:r w:rsidRPr="00D42BF5">
        <w:t xml:space="preserve">, </w:t>
      </w:r>
      <w:proofErr w:type="spellStart"/>
      <w:r w:rsidRPr="00D42BF5">
        <w:t>безбедносне</w:t>
      </w:r>
      <w:proofErr w:type="spellEnd"/>
      <w:r w:rsidRPr="00D42BF5">
        <w:t xml:space="preserve"> и </w:t>
      </w:r>
      <w:proofErr w:type="spellStart"/>
      <w:r w:rsidRPr="00D42BF5">
        <w:t>све</w:t>
      </w:r>
      <w:proofErr w:type="spellEnd"/>
      <w:r w:rsidRPr="00D42BF5">
        <w:t xml:space="preserve"> </w:t>
      </w:r>
      <w:proofErr w:type="spellStart"/>
      <w:r w:rsidRPr="00D42BF5">
        <w:t>друге</w:t>
      </w:r>
      <w:proofErr w:type="spellEnd"/>
      <w:r w:rsidRPr="00D42BF5">
        <w:t xml:space="preserve"> </w:t>
      </w:r>
      <w:proofErr w:type="spellStart"/>
      <w:r w:rsidRPr="00D42BF5">
        <w:t>информације</w:t>
      </w:r>
      <w:proofErr w:type="spellEnd"/>
      <w:r w:rsidRPr="00D42BF5">
        <w:t xml:space="preserve"> у </w:t>
      </w:r>
      <w:proofErr w:type="spellStart"/>
      <w:r w:rsidRPr="00D42BF5">
        <w:t>чији</w:t>
      </w:r>
      <w:proofErr w:type="spellEnd"/>
      <w:r w:rsidRPr="00D42BF5">
        <w:t xml:space="preserve"> </w:t>
      </w:r>
      <w:proofErr w:type="spellStart"/>
      <w:r w:rsidRPr="00D42BF5">
        <w:t>посед</w:t>
      </w:r>
      <w:proofErr w:type="spellEnd"/>
      <w:r w:rsidRPr="00D42BF5">
        <w:t xml:space="preserve"> </w:t>
      </w:r>
      <w:proofErr w:type="spellStart"/>
      <w:r w:rsidRPr="00D42BF5">
        <w:t>дође</w:t>
      </w:r>
      <w:proofErr w:type="spellEnd"/>
      <w:r w:rsidRPr="00D42BF5">
        <w:t xml:space="preserve"> </w:t>
      </w:r>
      <w:proofErr w:type="spellStart"/>
      <w:r w:rsidRPr="00D42BF5">
        <w:t>приликом</w:t>
      </w:r>
      <w:proofErr w:type="spellEnd"/>
      <w:r w:rsidRPr="00D42BF5">
        <w:t xml:space="preserve"> </w:t>
      </w:r>
      <w:proofErr w:type="spellStart"/>
      <w:r w:rsidRPr="00D42BF5">
        <w:t>извршења</w:t>
      </w:r>
      <w:proofErr w:type="spellEnd"/>
      <w:r w:rsidRPr="00D42BF5">
        <w:t xml:space="preserve"> </w:t>
      </w:r>
      <w:proofErr w:type="spellStart"/>
      <w:r w:rsidRPr="00D42BF5">
        <w:t>предметних</w:t>
      </w:r>
      <w:proofErr w:type="spellEnd"/>
      <w:r w:rsidRPr="00D42BF5">
        <w:t xml:space="preserve"> </w:t>
      </w:r>
      <w:proofErr w:type="spellStart"/>
      <w:r w:rsidRPr="00D42BF5">
        <w:t>радова</w:t>
      </w:r>
      <w:proofErr w:type="spellEnd"/>
      <w:r w:rsidRPr="00D42BF5">
        <w:t>.</w:t>
      </w:r>
    </w:p>
    <w:p w14:paraId="1DE6B95A" w14:textId="77777777" w:rsidR="00D42BF5" w:rsidRPr="00D42BF5" w:rsidRDefault="00D42BF5" w:rsidP="00D42BF5">
      <w:pPr>
        <w:suppressAutoHyphens w:val="0"/>
        <w:autoSpaceDN w:val="0"/>
        <w:adjustRightInd w:val="0"/>
        <w:jc w:val="both"/>
        <w:rPr>
          <w:lang w:val="sr-Cyrl-RS"/>
        </w:rPr>
      </w:pPr>
    </w:p>
    <w:p w14:paraId="37617BA6" w14:textId="7B12E2DB" w:rsidR="00D42BF5" w:rsidRPr="00D42BF5" w:rsidRDefault="00D42BF5" w:rsidP="00D42BF5">
      <w:pPr>
        <w:autoSpaceDN w:val="0"/>
        <w:adjustRightInd w:val="0"/>
        <w:jc w:val="both"/>
      </w:pPr>
      <w:proofErr w:type="spellStart"/>
      <w:r w:rsidRPr="00D42BF5">
        <w:t>Ако</w:t>
      </w:r>
      <w:proofErr w:type="spellEnd"/>
      <w:r w:rsidRPr="00D42BF5">
        <w:t xml:space="preserve"> </w:t>
      </w:r>
      <w:r w:rsidRPr="00D42BF5">
        <w:rPr>
          <w:lang w:val="sr-Cyrl-RS"/>
        </w:rPr>
        <w:t>реализовани радови</w:t>
      </w:r>
      <w:r w:rsidRPr="00D42BF5">
        <w:t xml:space="preserve"> </w:t>
      </w:r>
      <w:proofErr w:type="spellStart"/>
      <w:r w:rsidRPr="00D42BF5">
        <w:t>кој</w:t>
      </w:r>
      <w:proofErr w:type="spellEnd"/>
      <w:r w:rsidRPr="00D42BF5">
        <w:rPr>
          <w:lang w:val="sr-Cyrl-RS"/>
        </w:rPr>
        <w:t>е</w:t>
      </w:r>
      <w:r w:rsidRPr="00D42BF5">
        <w:t xml:space="preserve"> </w:t>
      </w:r>
      <w:proofErr w:type="spellStart"/>
      <w:r w:rsidRPr="00D42BF5">
        <w:t>је</w:t>
      </w:r>
      <w:proofErr w:type="spellEnd"/>
      <w:r w:rsidRPr="00D42BF5">
        <w:t xml:space="preserve"> </w:t>
      </w:r>
      <w:proofErr w:type="spellStart"/>
      <w:r w:rsidRPr="00D42BF5">
        <w:t>Добављач</w:t>
      </w:r>
      <w:proofErr w:type="spellEnd"/>
      <w:r w:rsidRPr="00D42BF5">
        <w:t xml:space="preserve"> </w:t>
      </w:r>
      <w:r w:rsidRPr="00D42BF5">
        <w:rPr>
          <w:lang w:val="sr-Cyrl-RS"/>
        </w:rPr>
        <w:t>извршио</w:t>
      </w:r>
      <w:r w:rsidRPr="00D42BF5">
        <w:t xml:space="preserve"> </w:t>
      </w:r>
      <w:proofErr w:type="spellStart"/>
      <w:r w:rsidRPr="00D42BF5">
        <w:t>Наручиоцу</w:t>
      </w:r>
      <w:proofErr w:type="spellEnd"/>
      <w:r w:rsidRPr="00D42BF5">
        <w:t xml:space="preserve">, </w:t>
      </w:r>
      <w:proofErr w:type="spellStart"/>
      <w:r w:rsidRPr="00D42BF5">
        <w:t>не</w:t>
      </w:r>
      <w:proofErr w:type="spellEnd"/>
      <w:r w:rsidRPr="00D42BF5">
        <w:t xml:space="preserve"> </w:t>
      </w:r>
      <w:proofErr w:type="spellStart"/>
      <w:r w:rsidRPr="00D42BF5">
        <w:t>одговарају</w:t>
      </w:r>
      <w:proofErr w:type="spellEnd"/>
      <w:r w:rsidRPr="00D42BF5">
        <w:t xml:space="preserve"> </w:t>
      </w:r>
      <w:proofErr w:type="spellStart"/>
      <w:r w:rsidRPr="00D42BF5">
        <w:t>неком</w:t>
      </w:r>
      <w:proofErr w:type="spellEnd"/>
      <w:r w:rsidRPr="00D42BF5">
        <w:t xml:space="preserve"> </w:t>
      </w:r>
      <w:proofErr w:type="spellStart"/>
      <w:r w:rsidRPr="00D42BF5">
        <w:t>од</w:t>
      </w:r>
      <w:proofErr w:type="spellEnd"/>
      <w:r w:rsidRPr="00D42BF5">
        <w:t xml:space="preserve"> </w:t>
      </w:r>
      <w:proofErr w:type="spellStart"/>
      <w:r w:rsidRPr="00D42BF5">
        <w:t>елемената</w:t>
      </w:r>
      <w:proofErr w:type="spellEnd"/>
      <w:r w:rsidRPr="00D42BF5">
        <w:t xml:space="preserve"> </w:t>
      </w:r>
      <w:proofErr w:type="spellStart"/>
      <w:r w:rsidRPr="00D42BF5">
        <w:t>садржаном</w:t>
      </w:r>
      <w:proofErr w:type="spellEnd"/>
      <w:r w:rsidRPr="00D42BF5">
        <w:t xml:space="preserve"> </w:t>
      </w:r>
      <w:proofErr w:type="gramStart"/>
      <w:r w:rsidRPr="00D42BF5">
        <w:t xml:space="preserve">у  </w:t>
      </w:r>
      <w:proofErr w:type="spellStart"/>
      <w:r w:rsidRPr="00D42BF5">
        <w:t>документацији</w:t>
      </w:r>
      <w:proofErr w:type="spellEnd"/>
      <w:proofErr w:type="gramEnd"/>
      <w:r w:rsidRPr="00D42BF5">
        <w:t xml:space="preserve"> и </w:t>
      </w:r>
      <w:proofErr w:type="spellStart"/>
      <w:r w:rsidRPr="00D42BF5">
        <w:t>прихваћеној</w:t>
      </w:r>
      <w:proofErr w:type="spellEnd"/>
      <w:r w:rsidRPr="00D42BF5">
        <w:t xml:space="preserve"> </w:t>
      </w:r>
      <w:proofErr w:type="spellStart"/>
      <w:r w:rsidRPr="00D42BF5">
        <w:t>Понуди</w:t>
      </w:r>
      <w:proofErr w:type="spellEnd"/>
      <w:r w:rsidRPr="00D42BF5">
        <w:t xml:space="preserve">, </w:t>
      </w:r>
      <w:proofErr w:type="spellStart"/>
      <w:r w:rsidRPr="00D42BF5">
        <w:t>Добављач</w:t>
      </w:r>
      <w:proofErr w:type="spellEnd"/>
      <w:r w:rsidRPr="00D42BF5">
        <w:t xml:space="preserve"> </w:t>
      </w:r>
      <w:proofErr w:type="spellStart"/>
      <w:r w:rsidRPr="00D42BF5">
        <w:t>одговара</w:t>
      </w:r>
      <w:proofErr w:type="spellEnd"/>
      <w:r w:rsidRPr="00D42BF5">
        <w:t xml:space="preserve"> </w:t>
      </w:r>
      <w:proofErr w:type="spellStart"/>
      <w:r w:rsidRPr="00D42BF5">
        <w:t>по</w:t>
      </w:r>
      <w:proofErr w:type="spellEnd"/>
      <w:r w:rsidRPr="00D42BF5">
        <w:t xml:space="preserve"> </w:t>
      </w:r>
      <w:proofErr w:type="spellStart"/>
      <w:r w:rsidRPr="00D42BF5">
        <w:t>законским</w:t>
      </w:r>
      <w:proofErr w:type="spellEnd"/>
      <w:r w:rsidRPr="00D42BF5">
        <w:t xml:space="preserve"> </w:t>
      </w:r>
      <w:proofErr w:type="spellStart"/>
      <w:r w:rsidRPr="00D42BF5">
        <w:t>одредбама</w:t>
      </w:r>
      <w:proofErr w:type="spellEnd"/>
      <w:r w:rsidRPr="00D42BF5">
        <w:t xml:space="preserve"> о </w:t>
      </w:r>
      <w:proofErr w:type="spellStart"/>
      <w:r w:rsidRPr="00D42BF5">
        <w:t>одговорности</w:t>
      </w:r>
      <w:proofErr w:type="spellEnd"/>
      <w:r w:rsidRPr="00D42BF5">
        <w:t xml:space="preserve"> </w:t>
      </w:r>
      <w:proofErr w:type="spellStart"/>
      <w:r w:rsidRPr="00D42BF5">
        <w:t>за</w:t>
      </w:r>
      <w:proofErr w:type="spellEnd"/>
      <w:r w:rsidRPr="00D42BF5">
        <w:t xml:space="preserve"> </w:t>
      </w:r>
      <w:proofErr w:type="spellStart"/>
      <w:r w:rsidRPr="00D42BF5">
        <w:t>неиспуњене</w:t>
      </w:r>
      <w:proofErr w:type="spellEnd"/>
      <w:r w:rsidRPr="00D42BF5">
        <w:t xml:space="preserve"> </w:t>
      </w:r>
      <w:proofErr w:type="spellStart"/>
      <w:r w:rsidRPr="00D42BF5">
        <w:t>обавезе</w:t>
      </w:r>
      <w:proofErr w:type="spellEnd"/>
      <w:r w:rsidRPr="00D42BF5">
        <w:t>.</w:t>
      </w:r>
    </w:p>
    <w:p w14:paraId="31D173DC" w14:textId="77777777" w:rsidR="00D42BF5" w:rsidRPr="00D42BF5" w:rsidRDefault="00D42BF5" w:rsidP="00D42BF5">
      <w:pPr>
        <w:autoSpaceDN w:val="0"/>
        <w:adjustRightInd w:val="0"/>
        <w:jc w:val="both"/>
      </w:pPr>
      <w:r w:rsidRPr="00D42BF5">
        <w:t xml:space="preserve"> </w:t>
      </w:r>
    </w:p>
    <w:p w14:paraId="4B568F9F" w14:textId="77777777" w:rsidR="00D42BF5" w:rsidRPr="00D42BF5" w:rsidRDefault="00D42BF5" w:rsidP="00D42BF5">
      <w:pPr>
        <w:autoSpaceDN w:val="0"/>
        <w:adjustRightInd w:val="0"/>
        <w:jc w:val="both"/>
      </w:pPr>
      <w:proofErr w:type="spellStart"/>
      <w:r w:rsidRPr="00D42BF5">
        <w:t>За</w:t>
      </w:r>
      <w:proofErr w:type="spellEnd"/>
      <w:r w:rsidRPr="00D42BF5">
        <w:t xml:space="preserve"> </w:t>
      </w:r>
      <w:proofErr w:type="spellStart"/>
      <w:r w:rsidRPr="00D42BF5">
        <w:t>свако</w:t>
      </w:r>
      <w:proofErr w:type="spellEnd"/>
      <w:r w:rsidRPr="00D42BF5">
        <w:t xml:space="preserve"> </w:t>
      </w:r>
      <w:proofErr w:type="spellStart"/>
      <w:r w:rsidRPr="00D42BF5">
        <w:t>непридржавање</w:t>
      </w:r>
      <w:proofErr w:type="spellEnd"/>
      <w:r w:rsidRPr="00D42BF5">
        <w:t xml:space="preserve"> </w:t>
      </w:r>
      <w:proofErr w:type="spellStart"/>
      <w:r w:rsidRPr="00D42BF5">
        <w:t>обавеза</w:t>
      </w:r>
      <w:proofErr w:type="spellEnd"/>
      <w:r w:rsidRPr="00D42BF5">
        <w:t xml:space="preserve"> </w:t>
      </w:r>
      <w:proofErr w:type="spellStart"/>
      <w:r w:rsidRPr="00D42BF5">
        <w:t>из</w:t>
      </w:r>
      <w:proofErr w:type="spellEnd"/>
      <w:r w:rsidRPr="00D42BF5">
        <w:t xml:space="preserve"> </w:t>
      </w:r>
      <w:proofErr w:type="spellStart"/>
      <w:r w:rsidRPr="00D42BF5">
        <w:t>прихваћене</w:t>
      </w:r>
      <w:proofErr w:type="spellEnd"/>
      <w:r w:rsidRPr="00D42BF5">
        <w:t xml:space="preserve"> </w:t>
      </w:r>
      <w:r w:rsidRPr="00D42BF5">
        <w:rPr>
          <w:lang w:val="sr-Cyrl-RS"/>
        </w:rPr>
        <w:t>п</w:t>
      </w:r>
      <w:proofErr w:type="spellStart"/>
      <w:r w:rsidRPr="00D42BF5">
        <w:t>онуде</w:t>
      </w:r>
      <w:proofErr w:type="spellEnd"/>
      <w:r w:rsidRPr="00D42BF5">
        <w:t xml:space="preserve">, </w:t>
      </w:r>
      <w:proofErr w:type="spellStart"/>
      <w:r w:rsidRPr="00D42BF5">
        <w:t>од</w:t>
      </w:r>
      <w:proofErr w:type="spellEnd"/>
      <w:r w:rsidRPr="00D42BF5">
        <w:t xml:space="preserve"> </w:t>
      </w:r>
      <w:proofErr w:type="spellStart"/>
      <w:r w:rsidRPr="00D42BF5">
        <w:t>стране</w:t>
      </w:r>
      <w:proofErr w:type="spellEnd"/>
      <w:r w:rsidRPr="00D42BF5">
        <w:t xml:space="preserve"> </w:t>
      </w:r>
      <w:r w:rsidRPr="00D42BF5">
        <w:rPr>
          <w:lang w:val="sr-Cyrl-RS"/>
        </w:rPr>
        <w:t>Добављача</w:t>
      </w:r>
      <w:r w:rsidRPr="00D42BF5">
        <w:t xml:space="preserve">, </w:t>
      </w:r>
      <w:r w:rsidRPr="00D42BF5">
        <w:rPr>
          <w:lang w:val="sr-Cyrl-RS"/>
        </w:rPr>
        <w:t>н</w:t>
      </w:r>
      <w:proofErr w:type="spellStart"/>
      <w:r w:rsidRPr="00D42BF5">
        <w:t>аручилац</w:t>
      </w:r>
      <w:proofErr w:type="spellEnd"/>
      <w:r w:rsidRPr="00D42BF5">
        <w:t xml:space="preserve"> </w:t>
      </w:r>
      <w:proofErr w:type="spellStart"/>
      <w:r w:rsidRPr="00D42BF5">
        <w:t>има</w:t>
      </w:r>
      <w:proofErr w:type="spellEnd"/>
      <w:r w:rsidRPr="00D42BF5">
        <w:t xml:space="preserve"> </w:t>
      </w:r>
      <w:proofErr w:type="spellStart"/>
      <w:r w:rsidRPr="00D42BF5">
        <w:t>право</w:t>
      </w:r>
      <w:proofErr w:type="spellEnd"/>
      <w:r w:rsidRPr="00D42BF5">
        <w:t xml:space="preserve"> </w:t>
      </w:r>
      <w:proofErr w:type="spellStart"/>
      <w:r w:rsidRPr="00D42BF5">
        <w:t>на</w:t>
      </w:r>
      <w:proofErr w:type="spellEnd"/>
      <w:r w:rsidRPr="00D42BF5">
        <w:t xml:space="preserve"> </w:t>
      </w:r>
      <w:proofErr w:type="spellStart"/>
      <w:r w:rsidRPr="00D42BF5">
        <w:t>једнострани</w:t>
      </w:r>
      <w:proofErr w:type="spellEnd"/>
      <w:r w:rsidRPr="00D42BF5">
        <w:t xml:space="preserve"> </w:t>
      </w:r>
      <w:proofErr w:type="spellStart"/>
      <w:r w:rsidRPr="00D42BF5">
        <w:t>раскид</w:t>
      </w:r>
      <w:proofErr w:type="spellEnd"/>
      <w:r w:rsidRPr="00D42BF5">
        <w:t xml:space="preserve"> </w:t>
      </w:r>
      <w:proofErr w:type="spellStart"/>
      <w:r w:rsidRPr="00D42BF5">
        <w:t>Уговора</w:t>
      </w:r>
      <w:proofErr w:type="spellEnd"/>
      <w:r w:rsidRPr="00D42BF5">
        <w:t>.</w:t>
      </w:r>
    </w:p>
    <w:p w14:paraId="52D0924A" w14:textId="77777777" w:rsidR="00D42BF5" w:rsidRPr="00D42BF5" w:rsidRDefault="00D42BF5" w:rsidP="00D42BF5">
      <w:pPr>
        <w:autoSpaceDN w:val="0"/>
        <w:adjustRightInd w:val="0"/>
        <w:jc w:val="both"/>
      </w:pPr>
    </w:p>
    <w:p w14:paraId="2688FE52" w14:textId="77777777" w:rsidR="00D42BF5" w:rsidRPr="00D42BF5" w:rsidRDefault="00D42BF5" w:rsidP="00D42BF5">
      <w:pPr>
        <w:autoSpaceDN w:val="0"/>
        <w:adjustRightInd w:val="0"/>
        <w:jc w:val="both"/>
      </w:pPr>
      <w:proofErr w:type="spellStart"/>
      <w:r w:rsidRPr="00D42BF5">
        <w:t>Наручилац</w:t>
      </w:r>
      <w:proofErr w:type="spellEnd"/>
      <w:r w:rsidRPr="00D42BF5">
        <w:t xml:space="preserve"> </w:t>
      </w:r>
      <w:proofErr w:type="spellStart"/>
      <w:r w:rsidRPr="00D42BF5">
        <w:t>када</w:t>
      </w:r>
      <w:proofErr w:type="spellEnd"/>
      <w:r w:rsidRPr="00D42BF5">
        <w:t xml:space="preserve"> </w:t>
      </w:r>
      <w:proofErr w:type="spellStart"/>
      <w:r w:rsidRPr="00D42BF5">
        <w:t>раскида</w:t>
      </w:r>
      <w:proofErr w:type="spellEnd"/>
      <w:r w:rsidRPr="00D42BF5">
        <w:t xml:space="preserve"> </w:t>
      </w:r>
      <w:proofErr w:type="spellStart"/>
      <w:r w:rsidRPr="00D42BF5">
        <w:t>Уговор</w:t>
      </w:r>
      <w:proofErr w:type="spellEnd"/>
      <w:r w:rsidRPr="00D42BF5">
        <w:t xml:space="preserve">, </w:t>
      </w:r>
      <w:proofErr w:type="spellStart"/>
      <w:r w:rsidRPr="00D42BF5">
        <w:t>из</w:t>
      </w:r>
      <w:proofErr w:type="spellEnd"/>
      <w:r w:rsidRPr="00D42BF5">
        <w:t xml:space="preserve"> </w:t>
      </w:r>
      <w:proofErr w:type="spellStart"/>
      <w:r w:rsidRPr="00D42BF5">
        <w:t>разлога</w:t>
      </w:r>
      <w:proofErr w:type="spellEnd"/>
      <w:r w:rsidRPr="00D42BF5">
        <w:t xml:space="preserve"> </w:t>
      </w:r>
      <w:proofErr w:type="spellStart"/>
      <w:r w:rsidRPr="00D42BF5">
        <w:t>наведених</w:t>
      </w:r>
      <w:proofErr w:type="spellEnd"/>
      <w:r w:rsidRPr="00D42BF5">
        <w:t xml:space="preserve"> у </w:t>
      </w:r>
      <w:proofErr w:type="spellStart"/>
      <w:r w:rsidRPr="00D42BF5">
        <w:t>ставу</w:t>
      </w:r>
      <w:proofErr w:type="spellEnd"/>
      <w:r w:rsidRPr="00D42BF5">
        <w:rPr>
          <w:lang w:val="sr-Cyrl-RS"/>
        </w:rPr>
        <w:t xml:space="preserve"> 3</w:t>
      </w:r>
      <w:r w:rsidRPr="00D42BF5">
        <w:t xml:space="preserve">. </w:t>
      </w:r>
      <w:proofErr w:type="spellStart"/>
      <w:proofErr w:type="gramStart"/>
      <w:r w:rsidRPr="00D42BF5">
        <w:t>овог</w:t>
      </w:r>
      <w:proofErr w:type="spellEnd"/>
      <w:proofErr w:type="gramEnd"/>
      <w:r w:rsidRPr="00D42BF5">
        <w:t xml:space="preserve"> </w:t>
      </w:r>
      <w:proofErr w:type="spellStart"/>
      <w:r w:rsidRPr="00D42BF5">
        <w:t>члана</w:t>
      </w:r>
      <w:proofErr w:type="spellEnd"/>
      <w:r w:rsidRPr="00D42BF5">
        <w:t xml:space="preserve">, </w:t>
      </w:r>
      <w:proofErr w:type="spellStart"/>
      <w:r w:rsidRPr="00D42BF5">
        <w:t>као</w:t>
      </w:r>
      <w:proofErr w:type="spellEnd"/>
      <w:r w:rsidRPr="00D42BF5">
        <w:t xml:space="preserve"> и </w:t>
      </w:r>
      <w:proofErr w:type="spellStart"/>
      <w:r w:rsidRPr="00D42BF5">
        <w:t>других</w:t>
      </w:r>
      <w:proofErr w:type="spellEnd"/>
      <w:r w:rsidRPr="00D42BF5">
        <w:t xml:space="preserve"> </w:t>
      </w:r>
      <w:proofErr w:type="spellStart"/>
      <w:r w:rsidRPr="00D42BF5">
        <w:t>разлога</w:t>
      </w:r>
      <w:proofErr w:type="spellEnd"/>
      <w:r w:rsidRPr="00D42BF5">
        <w:t xml:space="preserve"> </w:t>
      </w:r>
      <w:proofErr w:type="spellStart"/>
      <w:r w:rsidRPr="00D42BF5">
        <w:t>утврђених</w:t>
      </w:r>
      <w:proofErr w:type="spellEnd"/>
      <w:r w:rsidRPr="00D42BF5">
        <w:t xml:space="preserve"> </w:t>
      </w:r>
      <w:proofErr w:type="spellStart"/>
      <w:r w:rsidRPr="00D42BF5">
        <w:t>законом</w:t>
      </w:r>
      <w:proofErr w:type="spellEnd"/>
      <w:r w:rsidRPr="00D42BF5">
        <w:t xml:space="preserve">, </w:t>
      </w:r>
      <w:proofErr w:type="spellStart"/>
      <w:r w:rsidRPr="00D42BF5">
        <w:t>дужан</w:t>
      </w:r>
      <w:proofErr w:type="spellEnd"/>
      <w:r w:rsidRPr="00D42BF5">
        <w:t xml:space="preserve"> </w:t>
      </w:r>
      <w:proofErr w:type="spellStart"/>
      <w:r w:rsidRPr="00D42BF5">
        <w:t>је</w:t>
      </w:r>
      <w:proofErr w:type="spellEnd"/>
      <w:r w:rsidRPr="00D42BF5">
        <w:t xml:space="preserve"> </w:t>
      </w:r>
      <w:proofErr w:type="spellStart"/>
      <w:r w:rsidRPr="00D42BF5">
        <w:t>то</w:t>
      </w:r>
      <w:proofErr w:type="spellEnd"/>
      <w:r w:rsidRPr="00D42BF5">
        <w:t xml:space="preserve"> </w:t>
      </w:r>
      <w:proofErr w:type="spellStart"/>
      <w:r w:rsidRPr="00D42BF5">
        <w:t>саопштити</w:t>
      </w:r>
      <w:proofErr w:type="spellEnd"/>
      <w:r w:rsidRPr="00D42BF5">
        <w:t xml:space="preserve"> </w:t>
      </w:r>
      <w:r w:rsidRPr="00D42BF5">
        <w:rPr>
          <w:lang w:val="sr-Cyrl-RS"/>
        </w:rPr>
        <w:t>добављачу</w:t>
      </w:r>
      <w:r w:rsidRPr="00D42BF5">
        <w:t xml:space="preserve"> у </w:t>
      </w:r>
      <w:proofErr w:type="spellStart"/>
      <w:r w:rsidRPr="00D42BF5">
        <w:t>писменој</w:t>
      </w:r>
      <w:proofErr w:type="spellEnd"/>
      <w:r w:rsidRPr="00D42BF5">
        <w:t xml:space="preserve"> </w:t>
      </w:r>
      <w:proofErr w:type="spellStart"/>
      <w:r w:rsidRPr="00D42BF5">
        <w:t>форми</w:t>
      </w:r>
      <w:proofErr w:type="spellEnd"/>
      <w:r w:rsidRPr="00D42BF5">
        <w:t>.</w:t>
      </w:r>
    </w:p>
    <w:p w14:paraId="709156AB" w14:textId="77777777" w:rsidR="00D42BF5" w:rsidRPr="00D42BF5" w:rsidRDefault="00D42BF5" w:rsidP="00D42BF5">
      <w:pPr>
        <w:autoSpaceDN w:val="0"/>
        <w:adjustRightInd w:val="0"/>
        <w:jc w:val="both"/>
      </w:pPr>
    </w:p>
    <w:p w14:paraId="12B6D7E2" w14:textId="77777777" w:rsidR="00D42BF5" w:rsidRPr="00D42BF5" w:rsidRDefault="00D42BF5" w:rsidP="00D42BF5">
      <w:pPr>
        <w:autoSpaceDN w:val="0"/>
        <w:adjustRightInd w:val="0"/>
        <w:jc w:val="center"/>
      </w:pPr>
      <w:proofErr w:type="spellStart"/>
      <w:r w:rsidRPr="00D42BF5">
        <w:t>Члан</w:t>
      </w:r>
      <w:proofErr w:type="spellEnd"/>
      <w:r w:rsidRPr="00D42BF5">
        <w:t xml:space="preserve"> </w:t>
      </w:r>
      <w:r w:rsidRPr="00D42BF5">
        <w:rPr>
          <w:lang w:val="sr-Cyrl-RS"/>
        </w:rPr>
        <w:t>6</w:t>
      </w:r>
      <w:r w:rsidRPr="00D42BF5">
        <w:t>.</w:t>
      </w:r>
    </w:p>
    <w:p w14:paraId="0B84B306" w14:textId="77777777" w:rsidR="00D42BF5" w:rsidRPr="00D42BF5" w:rsidRDefault="00D42BF5" w:rsidP="00D42BF5">
      <w:pPr>
        <w:autoSpaceDN w:val="0"/>
        <w:adjustRightInd w:val="0"/>
        <w:jc w:val="center"/>
        <w:rPr>
          <w:lang w:val="ru-RU"/>
        </w:rPr>
      </w:pPr>
    </w:p>
    <w:p w14:paraId="7CD4B050" w14:textId="77777777" w:rsidR="00D42BF5" w:rsidRPr="00D42BF5" w:rsidRDefault="00D42BF5" w:rsidP="00D42BF5">
      <w:pPr>
        <w:autoSpaceDN w:val="0"/>
        <w:adjustRightInd w:val="0"/>
        <w:jc w:val="both"/>
        <w:rPr>
          <w:bCs/>
        </w:rPr>
      </w:pPr>
      <w:proofErr w:type="spellStart"/>
      <w:r w:rsidRPr="00D42BF5">
        <w:rPr>
          <w:bCs/>
        </w:rPr>
        <w:t>Добављач</w:t>
      </w:r>
      <w:proofErr w:type="spellEnd"/>
      <w:r w:rsidRPr="00D42BF5">
        <w:rPr>
          <w:bCs/>
        </w:rPr>
        <w:t xml:space="preserve"> </w:t>
      </w:r>
      <w:proofErr w:type="spellStart"/>
      <w:r w:rsidRPr="00D42BF5">
        <w:rPr>
          <w:bCs/>
        </w:rPr>
        <w:t>гарантује</w:t>
      </w:r>
      <w:proofErr w:type="spellEnd"/>
      <w:r w:rsidRPr="00D42BF5">
        <w:rPr>
          <w:bCs/>
        </w:rPr>
        <w:t xml:space="preserve"> </w:t>
      </w:r>
      <w:proofErr w:type="spellStart"/>
      <w:r w:rsidRPr="00D42BF5">
        <w:rPr>
          <w:bCs/>
        </w:rPr>
        <w:t>за</w:t>
      </w:r>
      <w:proofErr w:type="spellEnd"/>
      <w:r w:rsidRPr="00D42BF5">
        <w:rPr>
          <w:bCs/>
        </w:rPr>
        <w:t xml:space="preserve"> </w:t>
      </w:r>
      <w:proofErr w:type="spellStart"/>
      <w:r w:rsidRPr="00D42BF5">
        <w:rPr>
          <w:bCs/>
        </w:rPr>
        <w:t>квалитет</w:t>
      </w:r>
      <w:proofErr w:type="spellEnd"/>
      <w:r w:rsidRPr="00D42BF5">
        <w:rPr>
          <w:bCs/>
        </w:rPr>
        <w:t xml:space="preserve"> </w:t>
      </w:r>
      <w:r w:rsidRPr="00D42BF5">
        <w:rPr>
          <w:bCs/>
          <w:lang w:val="sr-Cyrl-RS"/>
        </w:rPr>
        <w:t>извршених радова</w:t>
      </w:r>
      <w:r w:rsidRPr="00D42BF5">
        <w:rPr>
          <w:bCs/>
        </w:rPr>
        <w:t xml:space="preserve"> и </w:t>
      </w:r>
      <w:proofErr w:type="spellStart"/>
      <w:r w:rsidRPr="00D42BF5">
        <w:rPr>
          <w:bCs/>
        </w:rPr>
        <w:t>преузима</w:t>
      </w:r>
      <w:proofErr w:type="spellEnd"/>
      <w:r w:rsidRPr="00D42BF5">
        <w:rPr>
          <w:bCs/>
        </w:rPr>
        <w:t xml:space="preserve"> </w:t>
      </w:r>
      <w:proofErr w:type="spellStart"/>
      <w:r w:rsidRPr="00D42BF5">
        <w:rPr>
          <w:bCs/>
        </w:rPr>
        <w:t>све</w:t>
      </w:r>
      <w:proofErr w:type="spellEnd"/>
      <w:r w:rsidRPr="00D42BF5">
        <w:rPr>
          <w:bCs/>
        </w:rPr>
        <w:t xml:space="preserve"> </w:t>
      </w:r>
      <w:proofErr w:type="spellStart"/>
      <w:r w:rsidRPr="00D42BF5">
        <w:rPr>
          <w:bCs/>
        </w:rPr>
        <w:t>законске</w:t>
      </w:r>
      <w:proofErr w:type="spellEnd"/>
      <w:r w:rsidRPr="00D42BF5">
        <w:rPr>
          <w:bCs/>
        </w:rPr>
        <w:t xml:space="preserve"> </w:t>
      </w:r>
      <w:proofErr w:type="spellStart"/>
      <w:r w:rsidRPr="00D42BF5">
        <w:rPr>
          <w:bCs/>
        </w:rPr>
        <w:t>обавезе</w:t>
      </w:r>
      <w:proofErr w:type="spellEnd"/>
      <w:r w:rsidRPr="00D42BF5">
        <w:rPr>
          <w:bCs/>
        </w:rPr>
        <w:t xml:space="preserve"> </w:t>
      </w:r>
      <w:proofErr w:type="spellStart"/>
      <w:r w:rsidRPr="00D42BF5">
        <w:rPr>
          <w:bCs/>
        </w:rPr>
        <w:t>које</w:t>
      </w:r>
      <w:proofErr w:type="spellEnd"/>
      <w:r w:rsidRPr="00D42BF5">
        <w:rPr>
          <w:bCs/>
        </w:rPr>
        <w:t xml:space="preserve"> </w:t>
      </w:r>
      <w:proofErr w:type="spellStart"/>
      <w:r w:rsidRPr="00D42BF5">
        <w:rPr>
          <w:bCs/>
        </w:rPr>
        <w:t>се</w:t>
      </w:r>
      <w:proofErr w:type="spellEnd"/>
      <w:r w:rsidRPr="00D42BF5">
        <w:rPr>
          <w:bCs/>
        </w:rPr>
        <w:t xml:space="preserve"> </w:t>
      </w:r>
      <w:proofErr w:type="spellStart"/>
      <w:r w:rsidRPr="00D42BF5">
        <w:rPr>
          <w:bCs/>
        </w:rPr>
        <w:t>односе</w:t>
      </w:r>
      <w:proofErr w:type="spellEnd"/>
      <w:r w:rsidRPr="00D42BF5">
        <w:rPr>
          <w:bCs/>
        </w:rPr>
        <w:t xml:space="preserve"> </w:t>
      </w:r>
      <w:proofErr w:type="spellStart"/>
      <w:r w:rsidRPr="00D42BF5">
        <w:rPr>
          <w:bCs/>
        </w:rPr>
        <w:t>на</w:t>
      </w:r>
      <w:proofErr w:type="spellEnd"/>
      <w:r w:rsidRPr="00D42BF5">
        <w:rPr>
          <w:bCs/>
        </w:rPr>
        <w:t xml:space="preserve"> </w:t>
      </w:r>
      <w:proofErr w:type="spellStart"/>
      <w:r w:rsidRPr="00D42BF5">
        <w:rPr>
          <w:bCs/>
        </w:rPr>
        <w:t>отклањање</w:t>
      </w:r>
      <w:proofErr w:type="spellEnd"/>
      <w:r w:rsidRPr="00D42BF5">
        <w:rPr>
          <w:bCs/>
        </w:rPr>
        <w:t xml:space="preserve"> </w:t>
      </w:r>
      <w:proofErr w:type="spellStart"/>
      <w:r w:rsidRPr="00D42BF5">
        <w:rPr>
          <w:bCs/>
        </w:rPr>
        <w:t>последиц</w:t>
      </w:r>
      <w:proofErr w:type="spellEnd"/>
      <w:r w:rsidRPr="00D42BF5">
        <w:rPr>
          <w:bCs/>
          <w:lang w:val="sr-Cyrl-RS"/>
        </w:rPr>
        <w:t>а</w:t>
      </w:r>
      <w:r w:rsidRPr="00D42BF5">
        <w:rPr>
          <w:bCs/>
        </w:rPr>
        <w:t xml:space="preserve"> </w:t>
      </w:r>
      <w:proofErr w:type="spellStart"/>
      <w:r w:rsidRPr="00D42BF5">
        <w:rPr>
          <w:bCs/>
        </w:rPr>
        <w:t>које</w:t>
      </w:r>
      <w:proofErr w:type="spellEnd"/>
      <w:r w:rsidRPr="00D42BF5">
        <w:rPr>
          <w:bCs/>
        </w:rPr>
        <w:t xml:space="preserve"> </w:t>
      </w:r>
      <w:proofErr w:type="spellStart"/>
      <w:r w:rsidRPr="00D42BF5">
        <w:rPr>
          <w:bCs/>
        </w:rPr>
        <w:t>настану</w:t>
      </w:r>
      <w:proofErr w:type="spellEnd"/>
      <w:r w:rsidRPr="00D42BF5">
        <w:rPr>
          <w:bCs/>
        </w:rPr>
        <w:t xml:space="preserve"> </w:t>
      </w:r>
      <w:r w:rsidRPr="00D42BF5">
        <w:rPr>
          <w:bCs/>
          <w:lang w:val="sr-Cyrl-RS"/>
        </w:rPr>
        <w:t>извршењем радова</w:t>
      </w:r>
      <w:r w:rsidRPr="00D42BF5">
        <w:rPr>
          <w:bCs/>
        </w:rPr>
        <w:t xml:space="preserve"> </w:t>
      </w:r>
      <w:proofErr w:type="spellStart"/>
      <w:r w:rsidRPr="00D42BF5">
        <w:rPr>
          <w:bCs/>
        </w:rPr>
        <w:t>неодговарајућег</w:t>
      </w:r>
      <w:proofErr w:type="spellEnd"/>
      <w:r w:rsidRPr="00D42BF5">
        <w:rPr>
          <w:bCs/>
        </w:rPr>
        <w:t xml:space="preserve"> </w:t>
      </w:r>
      <w:proofErr w:type="spellStart"/>
      <w:r w:rsidRPr="00D42BF5">
        <w:rPr>
          <w:bCs/>
        </w:rPr>
        <w:t>квалитета</w:t>
      </w:r>
      <w:proofErr w:type="spellEnd"/>
      <w:r w:rsidRPr="00D42BF5">
        <w:rPr>
          <w:bCs/>
        </w:rPr>
        <w:t xml:space="preserve">. </w:t>
      </w:r>
    </w:p>
    <w:p w14:paraId="067CE3AE" w14:textId="77777777" w:rsidR="00D42BF5" w:rsidRPr="00D42BF5" w:rsidRDefault="00D42BF5" w:rsidP="00D42BF5">
      <w:pPr>
        <w:autoSpaceDN w:val="0"/>
        <w:adjustRightInd w:val="0"/>
        <w:jc w:val="both"/>
        <w:rPr>
          <w:bCs/>
        </w:rPr>
      </w:pPr>
    </w:p>
    <w:p w14:paraId="00372C02" w14:textId="77777777" w:rsidR="00D42BF5" w:rsidRPr="00D42BF5" w:rsidRDefault="00D42BF5" w:rsidP="00D42BF5">
      <w:pPr>
        <w:autoSpaceDN w:val="0"/>
        <w:adjustRightInd w:val="0"/>
        <w:jc w:val="both"/>
        <w:rPr>
          <w:bCs/>
        </w:rPr>
      </w:pPr>
      <w:r w:rsidRPr="00D42BF5">
        <w:rPr>
          <w:bCs/>
          <w:lang w:val="sr-Cyrl-RS"/>
        </w:rPr>
        <w:t>Добављач</w:t>
      </w:r>
      <w:r w:rsidRPr="00D42BF5">
        <w:rPr>
          <w:rFonts w:eastAsia="Calibri"/>
          <w:lang w:val="sr-Cyrl-CS"/>
        </w:rPr>
        <w:t xml:space="preserve"> је дужан да уважи све рекламације које му изнесе Наручилац и да отклони недостатке одмах</w:t>
      </w:r>
      <w:r w:rsidRPr="00D42BF5">
        <w:rPr>
          <w:rFonts w:eastAsia="Calibri"/>
          <w:lang w:val="sr-Cyrl-RS"/>
        </w:rPr>
        <w:t>,</w:t>
      </w:r>
      <w:r w:rsidRPr="00D42BF5">
        <w:rPr>
          <w:rFonts w:eastAsia="Calibri"/>
          <w:lang w:val="sr-Cyrl-CS"/>
        </w:rPr>
        <w:t xml:space="preserve"> а најкасније у року од 7 (седам) дана. У овом случају Наручилац као клијент има виши приоритет у односу на остале клијенте Добављача.</w:t>
      </w:r>
    </w:p>
    <w:p w14:paraId="5F9FF921" w14:textId="77777777" w:rsidR="00D42BF5" w:rsidRPr="00D42BF5" w:rsidRDefault="00D42BF5" w:rsidP="00D42BF5">
      <w:pPr>
        <w:autoSpaceDN w:val="0"/>
        <w:adjustRightInd w:val="0"/>
        <w:jc w:val="both"/>
        <w:rPr>
          <w:rFonts w:eastAsia="Calibri"/>
          <w:lang w:val="sr-Cyrl-CS" w:eastAsia="en-US"/>
        </w:rPr>
      </w:pPr>
    </w:p>
    <w:p w14:paraId="17254DDE" w14:textId="77777777" w:rsidR="00D42BF5" w:rsidRPr="00D42BF5" w:rsidRDefault="00D42BF5" w:rsidP="00D42BF5">
      <w:pPr>
        <w:autoSpaceDN w:val="0"/>
        <w:adjustRightInd w:val="0"/>
        <w:jc w:val="both"/>
        <w:rPr>
          <w:rFonts w:eastAsia="Calibri"/>
          <w:lang w:val="sr-Cyrl-CS" w:eastAsia="en-US"/>
        </w:rPr>
      </w:pPr>
      <w:r w:rsidRPr="00D42BF5">
        <w:rPr>
          <w:rFonts w:eastAsia="Calibri"/>
          <w:lang w:val="sr-Cyrl-CS" w:eastAsia="en-US"/>
        </w:rPr>
        <w:t>Добављач сноси искључиву одговорност за своје раднике за време обављања посла из члана 2. овог Уговора у пословном објекту Наручиоца, за све евентуалне повреде на раду или у вези са радом истих, као и за сву другу материјалну или нематеријалну штету коју би наведени радници могли претрпети за време обављања посла у пословном објекту Наручиоца.</w:t>
      </w:r>
    </w:p>
    <w:p w14:paraId="0D290E93" w14:textId="77777777" w:rsidR="00D42BF5" w:rsidRPr="00D42BF5" w:rsidRDefault="00D42BF5" w:rsidP="00D42BF5">
      <w:pPr>
        <w:autoSpaceDN w:val="0"/>
        <w:adjustRightInd w:val="0"/>
        <w:jc w:val="both"/>
        <w:rPr>
          <w:rFonts w:eastAsia="Calibri"/>
          <w:lang w:val="sr-Cyrl-CS" w:eastAsia="en-US"/>
        </w:rPr>
      </w:pPr>
    </w:p>
    <w:p w14:paraId="7B20D778" w14:textId="77777777" w:rsidR="00D42BF5" w:rsidRPr="00D42BF5" w:rsidRDefault="00D42BF5" w:rsidP="00D42BF5">
      <w:pPr>
        <w:tabs>
          <w:tab w:val="left" w:pos="1095"/>
        </w:tabs>
        <w:spacing w:after="200" w:line="276" w:lineRule="auto"/>
        <w:ind w:right="1"/>
        <w:jc w:val="both"/>
        <w:rPr>
          <w:rFonts w:eastAsia="Calibri"/>
          <w:lang w:val="sr-Cyrl-CS"/>
        </w:rPr>
      </w:pPr>
      <w:r w:rsidRPr="00D42BF5">
        <w:rPr>
          <w:bCs/>
          <w:lang w:val="sr-Cyrl-RS"/>
        </w:rPr>
        <w:t>Добављач</w:t>
      </w:r>
      <w:r w:rsidRPr="00D42BF5">
        <w:rPr>
          <w:rFonts w:eastAsia="Calibri"/>
          <w:lang w:val="sr-Cyrl-CS"/>
        </w:rPr>
        <w:t xml:space="preserve"> се обавезује да Наручиоцу надокнади сву штету коју му у извршењу обавеза преузетих овим Уговором причине радници Добављача.</w:t>
      </w:r>
    </w:p>
    <w:p w14:paraId="35F70E08" w14:textId="77777777" w:rsidR="00D42BF5" w:rsidRPr="00D42BF5" w:rsidRDefault="00D42BF5" w:rsidP="00D42BF5">
      <w:pPr>
        <w:autoSpaceDN w:val="0"/>
        <w:adjustRightInd w:val="0"/>
        <w:jc w:val="both"/>
        <w:rPr>
          <w:lang w:val="ru-RU"/>
        </w:rPr>
      </w:pPr>
    </w:p>
    <w:p w14:paraId="61E2110F" w14:textId="77777777" w:rsidR="00D42BF5" w:rsidRPr="00D42BF5" w:rsidRDefault="00D42BF5" w:rsidP="00D42BF5">
      <w:pPr>
        <w:autoSpaceDN w:val="0"/>
        <w:adjustRightInd w:val="0"/>
        <w:jc w:val="center"/>
      </w:pPr>
      <w:proofErr w:type="spellStart"/>
      <w:r w:rsidRPr="00D42BF5">
        <w:t>Члан</w:t>
      </w:r>
      <w:proofErr w:type="spellEnd"/>
      <w:r w:rsidRPr="00D42BF5">
        <w:t xml:space="preserve"> </w:t>
      </w:r>
      <w:r w:rsidRPr="00D42BF5">
        <w:rPr>
          <w:lang w:val="sr-Cyrl-RS"/>
        </w:rPr>
        <w:t>7</w:t>
      </w:r>
      <w:r w:rsidRPr="00D42BF5">
        <w:t>.</w:t>
      </w:r>
    </w:p>
    <w:p w14:paraId="38B56995" w14:textId="77777777" w:rsidR="00D42BF5" w:rsidRPr="00D42BF5" w:rsidRDefault="00D42BF5" w:rsidP="00D42BF5">
      <w:pPr>
        <w:autoSpaceDN w:val="0"/>
        <w:adjustRightInd w:val="0"/>
        <w:jc w:val="center"/>
      </w:pPr>
    </w:p>
    <w:p w14:paraId="22A039A5" w14:textId="77777777" w:rsidR="00D42BF5" w:rsidRPr="00D42BF5" w:rsidRDefault="00D42BF5" w:rsidP="00D42BF5">
      <w:pPr>
        <w:autoSpaceDN w:val="0"/>
        <w:adjustRightInd w:val="0"/>
        <w:jc w:val="both"/>
      </w:pPr>
      <w:proofErr w:type="spellStart"/>
      <w:r w:rsidRPr="00D42BF5">
        <w:t>Ако</w:t>
      </w:r>
      <w:proofErr w:type="spellEnd"/>
      <w:r w:rsidRPr="00D42BF5">
        <w:t xml:space="preserve"> </w:t>
      </w:r>
      <w:proofErr w:type="spellStart"/>
      <w:r w:rsidRPr="00D42BF5">
        <w:t>Добављач</w:t>
      </w:r>
      <w:proofErr w:type="spellEnd"/>
      <w:r w:rsidRPr="00D42BF5">
        <w:t xml:space="preserve"> </w:t>
      </w:r>
      <w:proofErr w:type="spellStart"/>
      <w:r w:rsidRPr="00D42BF5">
        <w:t>касни</w:t>
      </w:r>
      <w:proofErr w:type="spellEnd"/>
      <w:r w:rsidRPr="00D42BF5">
        <w:t xml:space="preserve"> </w:t>
      </w:r>
      <w:proofErr w:type="spellStart"/>
      <w:r w:rsidRPr="00D42BF5">
        <w:t>са</w:t>
      </w:r>
      <w:proofErr w:type="spellEnd"/>
      <w:r w:rsidRPr="00D42BF5">
        <w:t xml:space="preserve"> </w:t>
      </w:r>
      <w:r w:rsidRPr="00D42BF5">
        <w:rPr>
          <w:lang w:val="sr-Cyrl-RS"/>
        </w:rPr>
        <w:t>извршењем радова</w:t>
      </w:r>
      <w:r w:rsidRPr="00D42BF5">
        <w:t xml:space="preserve"> у </w:t>
      </w:r>
      <w:proofErr w:type="spellStart"/>
      <w:r w:rsidRPr="00D42BF5">
        <w:t>одн</w:t>
      </w:r>
      <w:proofErr w:type="spellEnd"/>
      <w:r w:rsidRPr="00D42BF5">
        <w:rPr>
          <w:lang w:val="sr-Cyrl-RS"/>
        </w:rPr>
        <w:t>осу</w:t>
      </w:r>
      <w:r w:rsidRPr="00D42BF5">
        <w:t xml:space="preserve"> </w:t>
      </w:r>
      <w:proofErr w:type="spellStart"/>
      <w:r w:rsidRPr="00D42BF5">
        <w:t>на</w:t>
      </w:r>
      <w:proofErr w:type="spellEnd"/>
      <w:r w:rsidRPr="00D42BF5">
        <w:t xml:space="preserve"> </w:t>
      </w:r>
      <w:proofErr w:type="spellStart"/>
      <w:r w:rsidRPr="00D42BF5">
        <w:t>рокове</w:t>
      </w:r>
      <w:proofErr w:type="spellEnd"/>
      <w:r w:rsidRPr="00D42BF5">
        <w:t xml:space="preserve"> </w:t>
      </w:r>
      <w:proofErr w:type="spellStart"/>
      <w:r w:rsidRPr="00D42BF5">
        <w:t>одређене</w:t>
      </w:r>
      <w:proofErr w:type="spellEnd"/>
      <w:r w:rsidRPr="00D42BF5">
        <w:t xml:space="preserve"> у </w:t>
      </w:r>
      <w:proofErr w:type="spellStart"/>
      <w:r w:rsidRPr="00D42BF5">
        <w:t>члану</w:t>
      </w:r>
      <w:proofErr w:type="spellEnd"/>
      <w:r w:rsidRPr="00D42BF5">
        <w:t xml:space="preserve"> 2. </w:t>
      </w:r>
      <w:proofErr w:type="spellStart"/>
      <w:proofErr w:type="gramStart"/>
      <w:r w:rsidRPr="00D42BF5">
        <w:t>став</w:t>
      </w:r>
      <w:proofErr w:type="spellEnd"/>
      <w:proofErr w:type="gramEnd"/>
      <w:r w:rsidRPr="00D42BF5">
        <w:t xml:space="preserve"> </w:t>
      </w:r>
      <w:r w:rsidRPr="00D42BF5">
        <w:rPr>
          <w:lang w:val="sr-Cyrl-RS"/>
        </w:rPr>
        <w:t>2</w:t>
      </w:r>
      <w:r w:rsidRPr="00D42BF5">
        <w:t>.</w:t>
      </w:r>
      <w:r w:rsidRPr="00D42BF5">
        <w:rPr>
          <w:lang w:val="sr-Cyrl-RS"/>
        </w:rPr>
        <w:t xml:space="preserve"> и став 3.</w:t>
      </w:r>
      <w:r w:rsidRPr="00D42BF5">
        <w:t xml:space="preserve"> </w:t>
      </w:r>
      <w:proofErr w:type="spellStart"/>
      <w:r w:rsidRPr="00D42BF5">
        <w:t>Уговора</w:t>
      </w:r>
      <w:proofErr w:type="spellEnd"/>
      <w:r w:rsidRPr="00D42BF5">
        <w:t xml:space="preserve">, </w:t>
      </w:r>
      <w:proofErr w:type="spellStart"/>
      <w:r w:rsidRPr="00D42BF5">
        <w:t>обавезан</w:t>
      </w:r>
      <w:proofErr w:type="spellEnd"/>
      <w:r w:rsidRPr="00D42BF5">
        <w:t xml:space="preserve"> </w:t>
      </w:r>
      <w:proofErr w:type="spellStart"/>
      <w:r w:rsidRPr="00D42BF5">
        <w:t>је</w:t>
      </w:r>
      <w:proofErr w:type="spellEnd"/>
      <w:r w:rsidRPr="00D42BF5">
        <w:t xml:space="preserve"> </w:t>
      </w:r>
      <w:proofErr w:type="spellStart"/>
      <w:r w:rsidRPr="00D42BF5">
        <w:t>да</w:t>
      </w:r>
      <w:proofErr w:type="spellEnd"/>
      <w:r w:rsidRPr="00D42BF5">
        <w:t xml:space="preserve"> </w:t>
      </w:r>
      <w:proofErr w:type="spellStart"/>
      <w:r w:rsidRPr="00D42BF5">
        <w:t>Наручиоцу</w:t>
      </w:r>
      <w:proofErr w:type="spellEnd"/>
      <w:r w:rsidRPr="00D42BF5">
        <w:t xml:space="preserve"> </w:t>
      </w:r>
      <w:proofErr w:type="spellStart"/>
      <w:r w:rsidRPr="00D42BF5">
        <w:t>плати</w:t>
      </w:r>
      <w:proofErr w:type="spellEnd"/>
      <w:r w:rsidRPr="00D42BF5">
        <w:t xml:space="preserve"> </w:t>
      </w:r>
      <w:proofErr w:type="spellStart"/>
      <w:r w:rsidRPr="00D42BF5">
        <w:t>уговорну</w:t>
      </w:r>
      <w:proofErr w:type="spellEnd"/>
      <w:r w:rsidRPr="00D42BF5">
        <w:t xml:space="preserve"> </w:t>
      </w:r>
      <w:proofErr w:type="spellStart"/>
      <w:r w:rsidRPr="00D42BF5">
        <w:t>казну</w:t>
      </w:r>
      <w:proofErr w:type="spellEnd"/>
      <w:r w:rsidRPr="00D42BF5">
        <w:t xml:space="preserve"> у </w:t>
      </w:r>
      <w:proofErr w:type="spellStart"/>
      <w:r w:rsidRPr="00D42BF5">
        <w:t>висини</w:t>
      </w:r>
      <w:proofErr w:type="spellEnd"/>
      <w:r w:rsidRPr="00D42BF5">
        <w:t xml:space="preserve"> </w:t>
      </w:r>
      <w:proofErr w:type="spellStart"/>
      <w:r w:rsidRPr="00D42BF5">
        <w:t>од</w:t>
      </w:r>
      <w:proofErr w:type="spellEnd"/>
      <w:r w:rsidRPr="00D42BF5">
        <w:t xml:space="preserve"> 0,5% </w:t>
      </w:r>
      <w:proofErr w:type="spellStart"/>
      <w:r w:rsidRPr="00D42BF5">
        <w:t>уговорене</w:t>
      </w:r>
      <w:proofErr w:type="spellEnd"/>
      <w:r w:rsidRPr="00D42BF5">
        <w:t xml:space="preserve"> </w:t>
      </w:r>
      <w:proofErr w:type="spellStart"/>
      <w:r w:rsidRPr="00D42BF5">
        <w:t>вредности</w:t>
      </w:r>
      <w:proofErr w:type="spellEnd"/>
      <w:r w:rsidRPr="00D42BF5">
        <w:t xml:space="preserve"> </w:t>
      </w:r>
      <w:proofErr w:type="spellStart"/>
      <w:r w:rsidRPr="00D42BF5">
        <w:t>за</w:t>
      </w:r>
      <w:proofErr w:type="spellEnd"/>
      <w:r w:rsidRPr="00D42BF5">
        <w:t xml:space="preserve"> </w:t>
      </w:r>
      <w:proofErr w:type="spellStart"/>
      <w:r w:rsidRPr="00D42BF5">
        <w:t>сваки</w:t>
      </w:r>
      <w:proofErr w:type="spellEnd"/>
      <w:r w:rsidRPr="00D42BF5">
        <w:t xml:space="preserve"> </w:t>
      </w:r>
      <w:proofErr w:type="spellStart"/>
      <w:r w:rsidRPr="00D42BF5">
        <w:t>дан</w:t>
      </w:r>
      <w:proofErr w:type="spellEnd"/>
      <w:r w:rsidRPr="00D42BF5">
        <w:t xml:space="preserve"> </w:t>
      </w:r>
      <w:proofErr w:type="spellStart"/>
      <w:r w:rsidRPr="00D42BF5">
        <w:t>закашњења</w:t>
      </w:r>
      <w:proofErr w:type="spellEnd"/>
      <w:r w:rsidRPr="00D42BF5">
        <w:t xml:space="preserve">, с </w:t>
      </w:r>
      <w:proofErr w:type="spellStart"/>
      <w:r w:rsidRPr="00D42BF5">
        <w:t>тим</w:t>
      </w:r>
      <w:proofErr w:type="spellEnd"/>
      <w:r w:rsidRPr="00D42BF5">
        <w:t xml:space="preserve"> </w:t>
      </w:r>
      <w:proofErr w:type="spellStart"/>
      <w:r w:rsidRPr="00D42BF5">
        <w:t>да</w:t>
      </w:r>
      <w:proofErr w:type="spellEnd"/>
      <w:r w:rsidRPr="00D42BF5">
        <w:t xml:space="preserve"> </w:t>
      </w:r>
      <w:proofErr w:type="spellStart"/>
      <w:r w:rsidRPr="00D42BF5">
        <w:t>износ</w:t>
      </w:r>
      <w:proofErr w:type="spellEnd"/>
      <w:r w:rsidRPr="00D42BF5">
        <w:t xml:space="preserve"> </w:t>
      </w:r>
      <w:proofErr w:type="spellStart"/>
      <w:r w:rsidRPr="00D42BF5">
        <w:t>тако</w:t>
      </w:r>
      <w:proofErr w:type="spellEnd"/>
      <w:r w:rsidRPr="00D42BF5">
        <w:t xml:space="preserve"> </w:t>
      </w:r>
      <w:proofErr w:type="spellStart"/>
      <w:r w:rsidRPr="00D42BF5">
        <w:t>одређене</w:t>
      </w:r>
      <w:proofErr w:type="spellEnd"/>
      <w:r w:rsidRPr="00D42BF5">
        <w:t xml:space="preserve"> </w:t>
      </w:r>
      <w:proofErr w:type="spellStart"/>
      <w:r w:rsidRPr="00D42BF5">
        <w:t>казне</w:t>
      </w:r>
      <w:proofErr w:type="spellEnd"/>
      <w:r w:rsidRPr="00D42BF5">
        <w:t xml:space="preserve"> </w:t>
      </w:r>
      <w:proofErr w:type="spellStart"/>
      <w:r w:rsidRPr="00D42BF5">
        <w:t>не</w:t>
      </w:r>
      <w:proofErr w:type="spellEnd"/>
      <w:r w:rsidRPr="00D42BF5">
        <w:t xml:space="preserve"> </w:t>
      </w:r>
      <w:proofErr w:type="spellStart"/>
      <w:r w:rsidRPr="00D42BF5">
        <w:t>може</w:t>
      </w:r>
      <w:proofErr w:type="spellEnd"/>
      <w:r w:rsidRPr="00D42BF5">
        <w:t xml:space="preserve"> </w:t>
      </w:r>
      <w:proofErr w:type="spellStart"/>
      <w:r w:rsidRPr="00D42BF5">
        <w:t>бити</w:t>
      </w:r>
      <w:proofErr w:type="spellEnd"/>
      <w:r w:rsidRPr="00D42BF5">
        <w:t xml:space="preserve"> </w:t>
      </w:r>
      <w:proofErr w:type="spellStart"/>
      <w:r w:rsidRPr="00D42BF5">
        <w:t>већи</w:t>
      </w:r>
      <w:proofErr w:type="spellEnd"/>
      <w:r w:rsidRPr="00D42BF5">
        <w:t xml:space="preserve"> </w:t>
      </w:r>
      <w:proofErr w:type="spellStart"/>
      <w:r w:rsidRPr="00D42BF5">
        <w:t>од</w:t>
      </w:r>
      <w:proofErr w:type="spellEnd"/>
      <w:r w:rsidRPr="00D42BF5">
        <w:t xml:space="preserve"> 10% </w:t>
      </w:r>
      <w:proofErr w:type="spellStart"/>
      <w:r w:rsidRPr="00D42BF5">
        <w:t>укупно</w:t>
      </w:r>
      <w:proofErr w:type="spellEnd"/>
      <w:r w:rsidRPr="00D42BF5">
        <w:t xml:space="preserve"> </w:t>
      </w:r>
      <w:proofErr w:type="spellStart"/>
      <w:r w:rsidRPr="00D42BF5">
        <w:t>уговорене</w:t>
      </w:r>
      <w:proofErr w:type="spellEnd"/>
      <w:r w:rsidRPr="00D42BF5">
        <w:t xml:space="preserve"> </w:t>
      </w:r>
      <w:proofErr w:type="spellStart"/>
      <w:r w:rsidRPr="00D42BF5">
        <w:t>цене</w:t>
      </w:r>
      <w:proofErr w:type="spellEnd"/>
      <w:r w:rsidRPr="00D42BF5">
        <w:t>.</w:t>
      </w:r>
    </w:p>
    <w:p w14:paraId="77D0317A" w14:textId="77777777" w:rsidR="00D42BF5" w:rsidRPr="00D42BF5" w:rsidRDefault="00D42BF5" w:rsidP="00D42BF5">
      <w:pPr>
        <w:autoSpaceDN w:val="0"/>
        <w:adjustRightInd w:val="0"/>
        <w:ind w:firstLine="720"/>
        <w:jc w:val="both"/>
      </w:pPr>
    </w:p>
    <w:p w14:paraId="0906FA8D" w14:textId="77777777" w:rsidR="00D42BF5" w:rsidRPr="00D42BF5" w:rsidRDefault="00D42BF5" w:rsidP="00D42BF5">
      <w:pPr>
        <w:autoSpaceDN w:val="0"/>
        <w:adjustRightInd w:val="0"/>
        <w:jc w:val="both"/>
        <w:rPr>
          <w:lang w:val="ru-RU"/>
        </w:rPr>
      </w:pPr>
      <w:proofErr w:type="spellStart"/>
      <w:r w:rsidRPr="00D42BF5">
        <w:rPr>
          <w:lang w:val="ru-RU"/>
        </w:rPr>
        <w:t>Ако</w:t>
      </w:r>
      <w:proofErr w:type="spellEnd"/>
      <w:r w:rsidRPr="00D42BF5">
        <w:rPr>
          <w:lang w:val="ru-RU"/>
        </w:rPr>
        <w:t xml:space="preserve"> </w:t>
      </w:r>
      <w:proofErr w:type="spellStart"/>
      <w:r w:rsidRPr="00D42BF5">
        <w:rPr>
          <w:lang w:val="ru-RU"/>
        </w:rPr>
        <w:t>због</w:t>
      </w:r>
      <w:proofErr w:type="spellEnd"/>
      <w:r w:rsidRPr="00D42BF5">
        <w:rPr>
          <w:lang w:val="ru-RU"/>
        </w:rPr>
        <w:t xml:space="preserve"> </w:t>
      </w:r>
      <w:proofErr w:type="spellStart"/>
      <w:r w:rsidRPr="00D42BF5">
        <w:rPr>
          <w:lang w:val="ru-RU"/>
        </w:rPr>
        <w:t>зака</w:t>
      </w:r>
      <w:r w:rsidRPr="00D42BF5">
        <w:t>шњ</w:t>
      </w:r>
      <w:proofErr w:type="spellEnd"/>
      <w:r w:rsidRPr="00D42BF5">
        <w:rPr>
          <w:lang w:val="ru-RU"/>
        </w:rPr>
        <w:t>е</w:t>
      </w:r>
      <w:r w:rsidRPr="00D42BF5">
        <w:t>њ</w:t>
      </w:r>
      <w:r w:rsidRPr="00D42BF5">
        <w:rPr>
          <w:lang w:val="ru-RU"/>
        </w:rPr>
        <w:t xml:space="preserve">а </w:t>
      </w:r>
      <w:proofErr w:type="spellStart"/>
      <w:r w:rsidRPr="00D42BF5">
        <w:rPr>
          <w:lang w:val="ru-RU"/>
        </w:rPr>
        <w:t>са</w:t>
      </w:r>
      <w:proofErr w:type="spellEnd"/>
      <w:r w:rsidRPr="00D42BF5">
        <w:rPr>
          <w:lang w:val="ru-RU"/>
        </w:rPr>
        <w:t xml:space="preserve"> </w:t>
      </w:r>
      <w:proofErr w:type="spellStart"/>
      <w:r w:rsidRPr="00D42BF5">
        <w:t>уговорен</w:t>
      </w:r>
      <w:proofErr w:type="spellEnd"/>
      <w:r w:rsidRPr="00D42BF5">
        <w:rPr>
          <w:lang w:val="sr-Cyrl-RS"/>
        </w:rPr>
        <w:t>им</w:t>
      </w:r>
      <w:r w:rsidRPr="00D42BF5">
        <w:t xml:space="preserve"> </w:t>
      </w:r>
      <w:r w:rsidRPr="00D42BF5">
        <w:rPr>
          <w:lang w:val="sr-Cyrl-RS"/>
        </w:rPr>
        <w:t>извршењем</w:t>
      </w:r>
      <w:r w:rsidRPr="00D42BF5">
        <w:t xml:space="preserve"> </w:t>
      </w:r>
      <w:proofErr w:type="spellStart"/>
      <w:r w:rsidRPr="00D42BF5">
        <w:t>од</w:t>
      </w:r>
      <w:proofErr w:type="spellEnd"/>
      <w:r w:rsidRPr="00D42BF5">
        <w:t xml:space="preserve"> </w:t>
      </w:r>
      <w:proofErr w:type="spellStart"/>
      <w:r w:rsidRPr="00D42BF5">
        <w:t>стране</w:t>
      </w:r>
      <w:proofErr w:type="spellEnd"/>
      <w:r w:rsidRPr="00D42BF5">
        <w:t xml:space="preserve"> </w:t>
      </w:r>
      <w:r w:rsidRPr="00D42BF5">
        <w:rPr>
          <w:lang w:val="sr-Cyrl-RS"/>
        </w:rPr>
        <w:t>добављача</w:t>
      </w:r>
      <w:r w:rsidRPr="00D42BF5">
        <w:t xml:space="preserve">, </w:t>
      </w:r>
      <w:r w:rsidRPr="00D42BF5">
        <w:rPr>
          <w:lang w:val="ru-RU"/>
        </w:rPr>
        <w:t>нару</w:t>
      </w:r>
      <w:r w:rsidRPr="00D42BF5">
        <w:t>ч</w:t>
      </w:r>
      <w:r w:rsidRPr="00D42BF5">
        <w:rPr>
          <w:lang w:val="ru-RU"/>
        </w:rPr>
        <w:t>илац претрп</w:t>
      </w:r>
      <w:r w:rsidRPr="00D42BF5">
        <w:t>и</w:t>
      </w:r>
      <w:r w:rsidRPr="00D42BF5">
        <w:rPr>
          <w:lang w:val="ru-RU"/>
        </w:rPr>
        <w:t xml:space="preserve"> </w:t>
      </w:r>
      <w:r w:rsidRPr="00D42BF5">
        <w:t>ш</w:t>
      </w:r>
      <w:r w:rsidRPr="00D42BF5">
        <w:rPr>
          <w:lang w:val="ru-RU"/>
        </w:rPr>
        <w:t>тету која је ве</w:t>
      </w:r>
      <w:r w:rsidRPr="00D42BF5">
        <w:t>ћ</w:t>
      </w:r>
      <w:r w:rsidRPr="00D42BF5">
        <w:rPr>
          <w:lang w:val="ru-RU"/>
        </w:rPr>
        <w:t xml:space="preserve">а од износа уговорене казне из става 1. овог </w:t>
      </w:r>
      <w:r w:rsidRPr="00D42BF5">
        <w:t>ч</w:t>
      </w:r>
      <w:r w:rsidRPr="00D42BF5">
        <w:rPr>
          <w:lang w:val="ru-RU"/>
        </w:rPr>
        <w:t>лана, нару</w:t>
      </w:r>
      <w:r w:rsidRPr="00D42BF5">
        <w:t>ч</w:t>
      </w:r>
      <w:r w:rsidRPr="00D42BF5">
        <w:rPr>
          <w:lang w:val="ru-RU"/>
        </w:rPr>
        <w:t>илац мо</w:t>
      </w:r>
      <w:r w:rsidRPr="00D42BF5">
        <w:t>ж</w:t>
      </w:r>
      <w:r w:rsidRPr="00D42BF5">
        <w:rPr>
          <w:lang w:val="ru-RU"/>
        </w:rPr>
        <w:t xml:space="preserve">е уместо уговорене казне захтевати накнаду </w:t>
      </w:r>
      <w:r w:rsidRPr="00D42BF5">
        <w:t>ш</w:t>
      </w:r>
      <w:r w:rsidRPr="00D42BF5">
        <w:rPr>
          <w:lang w:val="ru-RU"/>
        </w:rPr>
        <w:t>тете односно поред уговорне казне мо</w:t>
      </w:r>
      <w:r w:rsidRPr="00D42BF5">
        <w:t>ж</w:t>
      </w:r>
      <w:r w:rsidRPr="00D42BF5">
        <w:rPr>
          <w:lang w:val="ru-RU"/>
        </w:rPr>
        <w:t>е захтевати и разлику до пуног износа претрп</w:t>
      </w:r>
      <w:r w:rsidRPr="00D42BF5">
        <w:t>љ</w:t>
      </w:r>
      <w:r w:rsidRPr="00D42BF5">
        <w:rPr>
          <w:lang w:val="ru-RU"/>
        </w:rPr>
        <w:t xml:space="preserve">ене </w:t>
      </w:r>
      <w:r w:rsidRPr="00D42BF5">
        <w:t>ш</w:t>
      </w:r>
      <w:r w:rsidRPr="00D42BF5">
        <w:rPr>
          <w:lang w:val="ru-RU"/>
        </w:rPr>
        <w:t xml:space="preserve">тете. </w:t>
      </w:r>
    </w:p>
    <w:p w14:paraId="6BC6B5FB" w14:textId="77777777" w:rsidR="00D42BF5" w:rsidRPr="00D42BF5" w:rsidRDefault="00D42BF5" w:rsidP="00D42BF5">
      <w:pPr>
        <w:autoSpaceDN w:val="0"/>
        <w:adjustRightInd w:val="0"/>
        <w:jc w:val="both"/>
        <w:rPr>
          <w:lang w:val="ru-RU"/>
        </w:rPr>
      </w:pPr>
    </w:p>
    <w:p w14:paraId="41405851" w14:textId="77777777" w:rsidR="00D42BF5" w:rsidRPr="00D42BF5" w:rsidRDefault="00D42BF5" w:rsidP="00D42BF5">
      <w:pPr>
        <w:jc w:val="both"/>
        <w:rPr>
          <w:noProof/>
          <w:color w:val="000000"/>
          <w:szCs w:val="20"/>
          <w:lang w:val="sr-Cyrl-RS"/>
        </w:rPr>
      </w:pPr>
      <w:r w:rsidRPr="00D42BF5">
        <w:rPr>
          <w:noProof/>
          <w:color w:val="000000"/>
          <w:szCs w:val="20"/>
          <w:lang w:val="sr-Cyrl-RS"/>
        </w:rPr>
        <w:t>Уколико се грешком Добављача приликом извршења уговорних обавеза деси следеће: прекрши режим наведен за исључења електричне енергије, уговорено време извршавања радова, настане квар/оштећење на уређајима Наручиоца, наруши заштита биолошких материјала, изабрани Понуђач ће сносити трошкове настале штете и Наручилац ће активирати средство обезбеђења.</w:t>
      </w:r>
    </w:p>
    <w:p w14:paraId="5C88F843" w14:textId="77777777" w:rsidR="00D42BF5" w:rsidRPr="00D42BF5" w:rsidRDefault="00D42BF5" w:rsidP="00D42BF5">
      <w:pPr>
        <w:autoSpaceDN w:val="0"/>
        <w:adjustRightInd w:val="0"/>
        <w:jc w:val="both"/>
        <w:rPr>
          <w:lang w:val="ru-RU"/>
        </w:rPr>
      </w:pPr>
    </w:p>
    <w:p w14:paraId="0DA8FE35" w14:textId="77777777" w:rsidR="00D42BF5" w:rsidRPr="00D42BF5" w:rsidRDefault="00D42BF5" w:rsidP="00D42BF5">
      <w:pPr>
        <w:autoSpaceDN w:val="0"/>
        <w:adjustRightInd w:val="0"/>
        <w:jc w:val="both"/>
        <w:rPr>
          <w:lang w:val="ru-RU"/>
        </w:rPr>
      </w:pPr>
      <w:r w:rsidRPr="00D42BF5">
        <w:rPr>
          <w:lang w:val="sr-Cyrl-RS"/>
        </w:rPr>
        <w:lastRenderedPageBreak/>
        <w:t>Д</w:t>
      </w:r>
      <w:r w:rsidRPr="00D42BF5">
        <w:rPr>
          <w:lang w:val="ru-RU"/>
        </w:rPr>
        <w:t>обављач је обавезан да нару</w:t>
      </w:r>
      <w:r w:rsidRPr="00D42BF5">
        <w:t>ч</w:t>
      </w:r>
      <w:r w:rsidRPr="00D42BF5">
        <w:rPr>
          <w:lang w:val="ru-RU"/>
        </w:rPr>
        <w:t xml:space="preserve">иоцу надокнади </w:t>
      </w:r>
      <w:r w:rsidRPr="00D42BF5">
        <w:t>ш</w:t>
      </w:r>
      <w:r w:rsidRPr="00D42BF5">
        <w:rPr>
          <w:lang w:val="ru-RU"/>
        </w:rPr>
        <w:t xml:space="preserve">тету која је настала услед раскида </w:t>
      </w:r>
      <w:r w:rsidRPr="00D42BF5">
        <w:t>У</w:t>
      </w:r>
      <w:r w:rsidRPr="00D42BF5">
        <w:rPr>
          <w:lang w:val="ru-RU"/>
        </w:rPr>
        <w:t xml:space="preserve">говора, уколико је добављач одговоран за раскид </w:t>
      </w:r>
      <w:r w:rsidRPr="00D42BF5">
        <w:t>У</w:t>
      </w:r>
      <w:r w:rsidRPr="00D42BF5">
        <w:rPr>
          <w:lang w:val="ru-RU"/>
        </w:rPr>
        <w:t>говора.</w:t>
      </w:r>
    </w:p>
    <w:p w14:paraId="272CDEE5" w14:textId="77777777" w:rsidR="00D42BF5" w:rsidRPr="00D42BF5" w:rsidRDefault="00D42BF5" w:rsidP="00D42BF5">
      <w:pPr>
        <w:autoSpaceDN w:val="0"/>
        <w:adjustRightInd w:val="0"/>
        <w:jc w:val="both"/>
        <w:rPr>
          <w:lang w:val="ru-RU"/>
        </w:rPr>
      </w:pPr>
    </w:p>
    <w:p w14:paraId="7F6FAE09" w14:textId="77777777" w:rsidR="00D42BF5" w:rsidRPr="00D42BF5" w:rsidRDefault="00D42BF5" w:rsidP="00D42BF5">
      <w:pPr>
        <w:autoSpaceDN w:val="0"/>
        <w:adjustRightInd w:val="0"/>
        <w:jc w:val="center"/>
        <w:rPr>
          <w:lang w:val="ru-RU"/>
        </w:rPr>
      </w:pPr>
      <w:proofErr w:type="spellStart"/>
      <w:r w:rsidRPr="00D42BF5">
        <w:t>Члан</w:t>
      </w:r>
      <w:proofErr w:type="spellEnd"/>
      <w:r w:rsidRPr="00D42BF5">
        <w:t xml:space="preserve"> </w:t>
      </w:r>
      <w:r w:rsidRPr="00D42BF5">
        <w:rPr>
          <w:lang w:val="sr-Cyrl-RS"/>
        </w:rPr>
        <w:t>8</w:t>
      </w:r>
    </w:p>
    <w:p w14:paraId="7A748DF8" w14:textId="77777777" w:rsidR="00D42BF5" w:rsidRPr="00D42BF5" w:rsidRDefault="00D42BF5" w:rsidP="00D42BF5">
      <w:pPr>
        <w:autoSpaceDN w:val="0"/>
        <w:adjustRightInd w:val="0"/>
        <w:jc w:val="both"/>
        <w:rPr>
          <w:lang w:val="ru-RU"/>
        </w:rPr>
      </w:pPr>
    </w:p>
    <w:p w14:paraId="0820CE29" w14:textId="77777777" w:rsidR="00486083" w:rsidRPr="00486083" w:rsidRDefault="00486083" w:rsidP="00486083">
      <w:pPr>
        <w:suppressAutoHyphens w:val="0"/>
        <w:overflowPunct/>
        <w:autoSpaceDN w:val="0"/>
        <w:adjustRightInd w:val="0"/>
        <w:jc w:val="both"/>
        <w:textAlignment w:val="auto"/>
        <w:rPr>
          <w:color w:val="000000"/>
          <w:lang w:val="ru-RU" w:eastAsia="en-US"/>
        </w:rPr>
      </w:pPr>
      <w:r w:rsidRPr="00486083">
        <w:rPr>
          <w:lang w:val="sr-Cyrl-RS" w:eastAsia="en-US"/>
        </w:rPr>
        <w:t xml:space="preserve">Добављач </w:t>
      </w:r>
      <w:r w:rsidRPr="00486083">
        <w:rPr>
          <w:lang w:val="sr-Cyrl-CS" w:eastAsia="en-US"/>
        </w:rPr>
        <w:t>се обавезује да даном потписивања овог уговора</w:t>
      </w:r>
      <w:r w:rsidRPr="00486083">
        <w:rPr>
          <w:rFonts w:ascii="Calibri" w:hAnsi="Calibri" w:cs="Calibri"/>
          <w:lang w:val="sr-Cyrl-CS" w:eastAsia="en-US"/>
        </w:rPr>
        <w:t xml:space="preserve"> </w:t>
      </w:r>
      <w:r w:rsidRPr="00486083">
        <w:rPr>
          <w:lang w:val="sr-Cyrl-CS" w:eastAsia="en-US"/>
        </w:rPr>
        <w:t>на</w:t>
      </w:r>
      <w:r w:rsidRPr="00486083">
        <w:rPr>
          <w:color w:val="000000"/>
          <w:lang w:val="ru-RU" w:eastAsia="en-US"/>
        </w:rPr>
        <w:t xml:space="preserve"> име средства финансијског обезбеђења, са картоном депонованих потписа достави уредно потписану и регистровану сопствену бланко меницу, без жираната у корист Наручиоца, са меничним овлашћењем за попуну у висини од 10% од уговорене вредности, </w:t>
      </w:r>
      <w:r w:rsidRPr="00486083">
        <w:rPr>
          <w:color w:val="000000"/>
          <w:lang w:val="sr-Cyrl-RS" w:eastAsia="en-US"/>
        </w:rPr>
        <w:t>без</w:t>
      </w:r>
      <w:r w:rsidRPr="00486083">
        <w:rPr>
          <w:color w:val="000000"/>
          <w:lang w:val="ru-RU" w:eastAsia="en-US"/>
        </w:rPr>
        <w:t xml:space="preserve"> ПДВ-</w:t>
      </w:r>
      <w:r w:rsidRPr="00486083">
        <w:rPr>
          <w:color w:val="000000"/>
          <w:lang w:val="sr-Cyrl-RS" w:eastAsia="en-US"/>
        </w:rPr>
        <w:t>а</w:t>
      </w:r>
      <w:r w:rsidRPr="00486083">
        <w:rPr>
          <w:color w:val="000000"/>
          <w:lang w:val="ru-RU" w:eastAsia="en-US"/>
        </w:rPr>
        <w:t xml:space="preserve">, са клаузулом „без протеста“ и „по виђењу“ на име доброг извршења посла, плаћање уговорне казне и обезбеђење да неће  ангажовати као подизвођача лице које није навео у понуди. </w:t>
      </w:r>
    </w:p>
    <w:p w14:paraId="6D91AD05" w14:textId="77777777" w:rsidR="00486083" w:rsidRPr="00486083" w:rsidRDefault="00486083" w:rsidP="00486083">
      <w:pPr>
        <w:suppressAutoHyphens w:val="0"/>
        <w:overflowPunct/>
        <w:autoSpaceDN w:val="0"/>
        <w:adjustRightInd w:val="0"/>
        <w:jc w:val="both"/>
        <w:textAlignment w:val="auto"/>
        <w:rPr>
          <w:color w:val="000000"/>
          <w:lang w:val="ru-RU" w:eastAsia="en-US"/>
        </w:rPr>
      </w:pPr>
      <w:proofErr w:type="spellStart"/>
      <w:r w:rsidRPr="00486083">
        <w:rPr>
          <w:color w:val="000000"/>
          <w:lang w:val="ru-RU" w:eastAsia="en-US"/>
        </w:rPr>
        <w:t>Меница</w:t>
      </w:r>
      <w:proofErr w:type="spellEnd"/>
      <w:r w:rsidRPr="00486083">
        <w:rPr>
          <w:color w:val="000000"/>
          <w:lang w:val="ru-RU" w:eastAsia="en-US"/>
        </w:rPr>
        <w:t xml:space="preserve"> за добро </w:t>
      </w:r>
      <w:proofErr w:type="spellStart"/>
      <w:r w:rsidRPr="00486083">
        <w:rPr>
          <w:color w:val="000000"/>
          <w:lang w:val="ru-RU" w:eastAsia="en-US"/>
        </w:rPr>
        <w:t>извршење</w:t>
      </w:r>
      <w:proofErr w:type="spellEnd"/>
      <w:r w:rsidRPr="00486083">
        <w:rPr>
          <w:color w:val="000000"/>
          <w:lang w:val="ru-RU" w:eastAsia="en-US"/>
        </w:rPr>
        <w:t xml:space="preserve"> посла мора да </w:t>
      </w:r>
      <w:proofErr w:type="spellStart"/>
      <w:r w:rsidRPr="00486083">
        <w:rPr>
          <w:color w:val="000000"/>
          <w:lang w:val="ru-RU" w:eastAsia="en-US"/>
        </w:rPr>
        <w:t>важи</w:t>
      </w:r>
      <w:proofErr w:type="spellEnd"/>
      <w:r w:rsidRPr="00486083">
        <w:rPr>
          <w:color w:val="000000"/>
          <w:lang w:val="ru-RU" w:eastAsia="en-US"/>
        </w:rPr>
        <w:t xml:space="preserve"> </w:t>
      </w:r>
      <w:proofErr w:type="spellStart"/>
      <w:r w:rsidRPr="00486083">
        <w:rPr>
          <w:color w:val="000000"/>
          <w:lang w:val="ru-RU" w:eastAsia="en-US"/>
        </w:rPr>
        <w:t>још</w:t>
      </w:r>
      <w:proofErr w:type="spellEnd"/>
      <w:r w:rsidRPr="00486083">
        <w:rPr>
          <w:color w:val="000000"/>
          <w:lang w:val="ru-RU" w:eastAsia="en-US"/>
        </w:rPr>
        <w:t xml:space="preserve"> </w:t>
      </w:r>
      <w:r w:rsidRPr="00486083">
        <w:rPr>
          <w:color w:val="000000"/>
          <w:lang w:val="sr-Latn-RS" w:eastAsia="en-US"/>
        </w:rPr>
        <w:t>3</w:t>
      </w:r>
      <w:r w:rsidRPr="00486083">
        <w:rPr>
          <w:color w:val="000000"/>
          <w:lang w:val="ru-RU" w:eastAsia="en-US"/>
        </w:rPr>
        <w:t>0 (</w:t>
      </w:r>
      <w:proofErr w:type="spellStart"/>
      <w:r w:rsidRPr="00486083">
        <w:rPr>
          <w:color w:val="000000"/>
          <w:lang w:val="sr-Cyrl-RS" w:eastAsia="en-US"/>
        </w:rPr>
        <w:t>трид</w:t>
      </w:r>
      <w:r w:rsidRPr="00486083">
        <w:rPr>
          <w:color w:val="000000"/>
          <w:lang w:val="ru-RU" w:eastAsia="en-US"/>
        </w:rPr>
        <w:t>есет</w:t>
      </w:r>
      <w:proofErr w:type="spellEnd"/>
      <w:r w:rsidRPr="00486083">
        <w:rPr>
          <w:color w:val="000000"/>
          <w:lang w:val="ru-RU" w:eastAsia="en-US"/>
        </w:rPr>
        <w:t xml:space="preserve">) дана од дана истека рока за коначно извршење свих уговорених обавеза. </w:t>
      </w:r>
    </w:p>
    <w:p w14:paraId="08A78684" w14:textId="77777777" w:rsidR="00486083" w:rsidRPr="00486083" w:rsidRDefault="00486083" w:rsidP="00486083">
      <w:pPr>
        <w:suppressAutoHyphens w:val="0"/>
        <w:overflowPunct/>
        <w:autoSpaceDN w:val="0"/>
        <w:adjustRightInd w:val="0"/>
        <w:jc w:val="both"/>
        <w:textAlignment w:val="auto"/>
        <w:rPr>
          <w:color w:val="000000"/>
          <w:lang w:val="ru-RU" w:eastAsia="en-US"/>
        </w:rPr>
      </w:pPr>
    </w:p>
    <w:p w14:paraId="1DE0266F" w14:textId="77777777" w:rsidR="00486083" w:rsidRPr="00486083" w:rsidRDefault="00486083" w:rsidP="00486083">
      <w:pPr>
        <w:suppressAutoHyphens w:val="0"/>
        <w:overflowPunct/>
        <w:autoSpaceDN w:val="0"/>
        <w:adjustRightInd w:val="0"/>
        <w:jc w:val="both"/>
        <w:textAlignment w:val="auto"/>
        <w:rPr>
          <w:i/>
          <w:color w:val="000000"/>
          <w:lang w:val="ru-RU" w:eastAsia="en-US"/>
        </w:rPr>
      </w:pPr>
      <w:r w:rsidRPr="00486083">
        <w:rPr>
          <w:lang w:val="sr-Cyrl-RS" w:eastAsia="en-US"/>
        </w:rPr>
        <w:t xml:space="preserve">Добављач </w:t>
      </w:r>
      <w:r w:rsidRPr="00486083">
        <w:rPr>
          <w:lang w:val="sr-Cyrl-CS" w:eastAsia="en-US"/>
        </w:rPr>
        <w:t xml:space="preserve"> се обавезује да</w:t>
      </w:r>
      <w:r w:rsidRPr="00486083">
        <w:rPr>
          <w:color w:val="000000"/>
          <w:lang w:val="ru-RU" w:eastAsia="en-US"/>
        </w:rPr>
        <w:t xml:space="preserve"> </w:t>
      </w:r>
      <w:r w:rsidRPr="00486083">
        <w:rPr>
          <w:lang w:val="ru-RU" w:eastAsia="en-US"/>
        </w:rPr>
        <w:t xml:space="preserve">у тренутку примопредаје радова, на име средства финансијског обезбеђења уговора, са картоном депонованих потписа </w:t>
      </w:r>
      <w:r w:rsidRPr="00486083">
        <w:rPr>
          <w:color w:val="000000"/>
          <w:lang w:val="ru-RU" w:eastAsia="en-US"/>
        </w:rPr>
        <w:t xml:space="preserve">достави уредно потписану и регистровану сопствену бланко меницу, без жираната у корист Наручиоца, са меничним овлашћењем за попуну у висини од 10% од уговорене вредности, </w:t>
      </w:r>
      <w:r w:rsidRPr="00486083">
        <w:rPr>
          <w:color w:val="000000"/>
          <w:lang w:val="sr-Cyrl-RS" w:eastAsia="en-US"/>
        </w:rPr>
        <w:t>без</w:t>
      </w:r>
      <w:r w:rsidRPr="00486083">
        <w:rPr>
          <w:color w:val="000000"/>
          <w:lang w:val="ru-RU" w:eastAsia="en-US"/>
        </w:rPr>
        <w:t xml:space="preserve"> ПДВ-</w:t>
      </w:r>
      <w:r w:rsidRPr="00486083">
        <w:rPr>
          <w:color w:val="000000"/>
          <w:lang w:val="sr-Cyrl-RS" w:eastAsia="en-US"/>
        </w:rPr>
        <w:t>а</w:t>
      </w:r>
      <w:r w:rsidRPr="00486083">
        <w:rPr>
          <w:color w:val="000000"/>
          <w:lang w:val="ru-RU" w:eastAsia="en-US"/>
        </w:rPr>
        <w:t>, са клаузулом „без протеста“ и „по виђењу“, на име отклањање грешака у гарантном року, плаћање уговорне казне и обезбеђење да ће извршавати своје гарантне обавезе у роковима и на начин предвиђен уговором о набавци. Меница за отклањање грешака у гарантном року мора да важи још 30(тридесет) дана од дана истека гарантног рока.</w:t>
      </w:r>
      <w:r w:rsidRPr="00486083">
        <w:rPr>
          <w:i/>
          <w:color w:val="000000"/>
          <w:lang w:val="ru-RU" w:eastAsia="en-US"/>
        </w:rPr>
        <w:t xml:space="preserve">  (Напомена: уколико Испоручилац не достави ову меницу у траженом року, Наручилац ће уновчити меницу за добро извршење посла.)</w:t>
      </w:r>
    </w:p>
    <w:p w14:paraId="3B2F37CE" w14:textId="77777777" w:rsidR="00486083" w:rsidRPr="00486083" w:rsidRDefault="00486083" w:rsidP="00486083">
      <w:pPr>
        <w:suppressAutoHyphens w:val="0"/>
        <w:overflowPunct/>
        <w:autoSpaceDN w:val="0"/>
        <w:adjustRightInd w:val="0"/>
        <w:jc w:val="both"/>
        <w:textAlignment w:val="auto"/>
        <w:rPr>
          <w:i/>
          <w:color w:val="000000"/>
          <w:lang w:val="ru-RU" w:eastAsia="en-US"/>
        </w:rPr>
      </w:pPr>
    </w:p>
    <w:p w14:paraId="1D7CBE9E" w14:textId="77777777" w:rsidR="00486083" w:rsidRPr="00486083" w:rsidRDefault="00486083" w:rsidP="00486083">
      <w:pPr>
        <w:suppressAutoHyphens w:val="0"/>
        <w:overflowPunct/>
        <w:autoSpaceDN w:val="0"/>
        <w:adjustRightInd w:val="0"/>
        <w:jc w:val="both"/>
        <w:textAlignment w:val="auto"/>
        <w:rPr>
          <w:color w:val="000000"/>
          <w:lang w:val="ru-RU" w:eastAsia="en-US"/>
        </w:rPr>
      </w:pPr>
      <w:r w:rsidRPr="00486083">
        <w:rPr>
          <w:lang w:val="ru-RU" w:eastAsia="en-US"/>
        </w:rPr>
        <w:t xml:space="preserve">У оквиру оба менична овлашћења неопходно је да буде наведен број уговора Наручиоца </w:t>
      </w:r>
      <w:r w:rsidRPr="00486083">
        <w:rPr>
          <w:lang w:val="sr-Cyrl-RS" w:eastAsia="en-US"/>
        </w:rPr>
        <w:t>на који се меница односи</w:t>
      </w:r>
      <w:r w:rsidRPr="00486083">
        <w:rPr>
          <w:lang w:val="ru-RU" w:eastAsia="en-US"/>
        </w:rPr>
        <w:t>, као и заводни број поступка Наручиоца који се окончава уговором.</w:t>
      </w:r>
    </w:p>
    <w:p w14:paraId="7D0C723F" w14:textId="77777777" w:rsidR="00D42BF5" w:rsidRPr="00D42BF5" w:rsidRDefault="00D42BF5" w:rsidP="00D42BF5">
      <w:pPr>
        <w:tabs>
          <w:tab w:val="left" w:pos="1418"/>
        </w:tabs>
        <w:overflowPunct/>
        <w:autoSpaceDE/>
        <w:spacing w:line="100" w:lineRule="atLeast"/>
        <w:jc w:val="both"/>
        <w:textAlignment w:val="auto"/>
        <w:rPr>
          <w:rFonts w:eastAsia="Arial Unicode MS"/>
          <w:color w:val="000000"/>
          <w:kern w:val="1"/>
          <w:lang w:val="ru-RU" w:eastAsia="ar-SA"/>
        </w:rPr>
      </w:pPr>
      <w:r w:rsidRPr="00D42BF5">
        <w:rPr>
          <w:rFonts w:eastAsia="Arial Unicode MS"/>
          <w:b/>
          <w:bCs/>
          <w:color w:val="000000"/>
          <w:kern w:val="1"/>
          <w:lang w:val="sr-Cyrl-RS" w:eastAsia="ar-SA"/>
        </w:rPr>
        <w:t xml:space="preserve"> </w:t>
      </w:r>
      <w:r w:rsidRPr="00D42BF5">
        <w:rPr>
          <w:rFonts w:eastAsia="Arial Unicode MS"/>
          <w:color w:val="000000"/>
          <w:kern w:val="1"/>
          <w:lang w:val="sr-Cyrl-CS" w:eastAsia="ar-SA"/>
        </w:rPr>
        <w:t xml:space="preserve">Ако се у току реализације уговора промене рокови за извршење уговорне обавезе, мора се продужити важење средства финансијског обезбеђења </w:t>
      </w:r>
      <w:r w:rsidRPr="00D42BF5">
        <w:rPr>
          <w:rFonts w:eastAsia="Arial Unicode MS"/>
          <w:color w:val="000000"/>
          <w:kern w:val="1"/>
          <w:lang w:val="ru-RU" w:eastAsia="ar-SA"/>
        </w:rPr>
        <w:t>пре истека важећег.</w:t>
      </w:r>
    </w:p>
    <w:p w14:paraId="6187CA01" w14:textId="77777777" w:rsidR="00D42BF5" w:rsidRPr="00D42BF5" w:rsidRDefault="00D42BF5" w:rsidP="00D42BF5">
      <w:pPr>
        <w:autoSpaceDN w:val="0"/>
        <w:adjustRightInd w:val="0"/>
        <w:jc w:val="both"/>
      </w:pPr>
    </w:p>
    <w:p w14:paraId="315D7097" w14:textId="77777777" w:rsidR="00D42BF5" w:rsidRPr="00D42BF5" w:rsidRDefault="00D42BF5" w:rsidP="00D42BF5">
      <w:pPr>
        <w:keepNext/>
        <w:spacing w:before="240" w:after="60"/>
        <w:jc w:val="center"/>
        <w:outlineLvl w:val="0"/>
        <w:rPr>
          <w:bCs/>
          <w:kern w:val="32"/>
          <w:lang w:val="ru-RU"/>
        </w:rPr>
      </w:pPr>
      <w:r w:rsidRPr="00D42BF5">
        <w:rPr>
          <w:bCs/>
          <w:kern w:val="32"/>
          <w:lang w:val="ru-RU"/>
        </w:rPr>
        <w:t>ПРЕЛАЗНЕ И ЗАВР</w:t>
      </w:r>
      <w:r w:rsidRPr="00D42BF5">
        <w:rPr>
          <w:bCs/>
          <w:kern w:val="32"/>
        </w:rPr>
        <w:t>Ш</w:t>
      </w:r>
      <w:r w:rsidRPr="00D42BF5">
        <w:rPr>
          <w:bCs/>
          <w:kern w:val="32"/>
          <w:lang w:val="ru-RU"/>
        </w:rPr>
        <w:t>НЕ ОДРЕДБЕ</w:t>
      </w:r>
    </w:p>
    <w:p w14:paraId="68B51DBB" w14:textId="77777777" w:rsidR="00D42BF5" w:rsidRPr="00D42BF5" w:rsidRDefault="00D42BF5" w:rsidP="00D42BF5">
      <w:pPr>
        <w:autoSpaceDN w:val="0"/>
        <w:adjustRightInd w:val="0"/>
        <w:jc w:val="center"/>
        <w:rPr>
          <w:lang w:val="ru-RU"/>
        </w:rPr>
      </w:pPr>
      <w:r w:rsidRPr="00D42BF5">
        <w:t>Ч</w:t>
      </w:r>
      <w:r w:rsidRPr="00D42BF5">
        <w:rPr>
          <w:lang w:val="ru-RU"/>
        </w:rPr>
        <w:t xml:space="preserve">лан </w:t>
      </w:r>
      <w:r w:rsidRPr="00D42BF5">
        <w:rPr>
          <w:lang w:val="sr-Cyrl-RS"/>
        </w:rPr>
        <w:t>8</w:t>
      </w:r>
      <w:r w:rsidRPr="00D42BF5">
        <w:rPr>
          <w:lang w:val="ru-RU"/>
        </w:rPr>
        <w:t>.</w:t>
      </w:r>
    </w:p>
    <w:p w14:paraId="074276B7" w14:textId="77777777" w:rsidR="00D42BF5" w:rsidRPr="00D42BF5" w:rsidRDefault="00D42BF5" w:rsidP="00D42BF5">
      <w:pPr>
        <w:autoSpaceDN w:val="0"/>
        <w:adjustRightInd w:val="0"/>
        <w:jc w:val="both"/>
        <w:rPr>
          <w:lang w:val="ru-RU"/>
        </w:rPr>
      </w:pPr>
      <w:r w:rsidRPr="00D42BF5">
        <w:rPr>
          <w:lang w:val="ru-RU"/>
        </w:rPr>
        <w:t>Све евентуалне спорове који настану из, или поводом, овог уговора</w:t>
      </w:r>
      <w:r w:rsidRPr="00D42BF5">
        <w:t>,</w:t>
      </w:r>
      <w:r w:rsidRPr="00D42BF5">
        <w:rPr>
          <w:lang w:val="ru-RU"/>
        </w:rPr>
        <w:t xml:space="preserve"> уговорне стране </w:t>
      </w:r>
      <w:r w:rsidRPr="00D42BF5">
        <w:t>ћ</w:t>
      </w:r>
      <w:r w:rsidRPr="00D42BF5">
        <w:rPr>
          <w:lang w:val="ru-RU"/>
        </w:rPr>
        <w:t>е поку</w:t>
      </w:r>
      <w:r w:rsidRPr="00D42BF5">
        <w:t>ш</w:t>
      </w:r>
      <w:r w:rsidRPr="00D42BF5">
        <w:rPr>
          <w:lang w:val="ru-RU"/>
        </w:rPr>
        <w:t>ати да ре</w:t>
      </w:r>
      <w:r w:rsidRPr="00D42BF5">
        <w:t>ш</w:t>
      </w:r>
      <w:r w:rsidRPr="00D42BF5">
        <w:rPr>
          <w:lang w:val="ru-RU"/>
        </w:rPr>
        <w:t xml:space="preserve">е споразумно. </w:t>
      </w:r>
    </w:p>
    <w:p w14:paraId="1BD0ED8D" w14:textId="77777777" w:rsidR="00D42BF5" w:rsidRPr="00D42BF5" w:rsidRDefault="00D42BF5" w:rsidP="00D42BF5">
      <w:pPr>
        <w:autoSpaceDN w:val="0"/>
        <w:adjustRightInd w:val="0"/>
        <w:jc w:val="both"/>
        <w:rPr>
          <w:lang w:val="ru-RU"/>
        </w:rPr>
      </w:pPr>
    </w:p>
    <w:p w14:paraId="3935EE00" w14:textId="77777777" w:rsidR="00D42BF5" w:rsidRPr="00D42BF5" w:rsidRDefault="00D42BF5" w:rsidP="00D42BF5">
      <w:pPr>
        <w:autoSpaceDN w:val="0"/>
        <w:adjustRightInd w:val="0"/>
        <w:jc w:val="both"/>
        <w:rPr>
          <w:lang w:val="ru-RU"/>
        </w:rPr>
      </w:pPr>
      <w:r w:rsidRPr="00D42BF5">
        <w:rPr>
          <w:lang w:val="ru-RU"/>
        </w:rPr>
        <w:t>Уколико спорови изме</w:t>
      </w:r>
      <w:r w:rsidRPr="00D42BF5">
        <w:t>ђ</w:t>
      </w:r>
      <w:r w:rsidRPr="00D42BF5">
        <w:rPr>
          <w:lang w:val="ru-RU"/>
        </w:rPr>
        <w:t xml:space="preserve">у </w:t>
      </w:r>
      <w:r w:rsidRPr="00D42BF5">
        <w:rPr>
          <w:lang w:val="sr-Cyrl-RS"/>
        </w:rPr>
        <w:t>н</w:t>
      </w:r>
      <w:r w:rsidRPr="00D42BF5">
        <w:rPr>
          <w:lang w:val="ru-RU"/>
        </w:rPr>
        <w:t>ару</w:t>
      </w:r>
      <w:r w:rsidRPr="00D42BF5">
        <w:t>ч</w:t>
      </w:r>
      <w:r w:rsidRPr="00D42BF5">
        <w:rPr>
          <w:lang w:val="ru-RU"/>
        </w:rPr>
        <w:t xml:space="preserve">иоца и </w:t>
      </w:r>
      <w:r w:rsidRPr="00D42BF5">
        <w:rPr>
          <w:lang w:val="sr-Cyrl-RS"/>
        </w:rPr>
        <w:t>добављача</w:t>
      </w:r>
      <w:r w:rsidRPr="00D42BF5">
        <w:rPr>
          <w:lang w:val="ru-RU"/>
        </w:rPr>
        <w:t xml:space="preserve"> не буду ре</w:t>
      </w:r>
      <w:r w:rsidRPr="00D42BF5">
        <w:t>ш</w:t>
      </w:r>
      <w:r w:rsidRPr="00D42BF5">
        <w:rPr>
          <w:lang w:val="ru-RU"/>
        </w:rPr>
        <w:t>ени споразумно, уговара се надле</w:t>
      </w:r>
      <w:r w:rsidRPr="00D42BF5">
        <w:t>ж</w:t>
      </w:r>
      <w:r w:rsidRPr="00D42BF5">
        <w:rPr>
          <w:lang w:val="ru-RU"/>
        </w:rPr>
        <w:t>ност суда у Новом Саду.</w:t>
      </w:r>
    </w:p>
    <w:p w14:paraId="64F83D2E" w14:textId="77777777" w:rsidR="00D42BF5" w:rsidRPr="00D42BF5" w:rsidRDefault="00D42BF5" w:rsidP="00D42BF5">
      <w:pPr>
        <w:autoSpaceDN w:val="0"/>
        <w:adjustRightInd w:val="0"/>
      </w:pPr>
    </w:p>
    <w:p w14:paraId="224FFCFB" w14:textId="77777777" w:rsidR="00D42BF5" w:rsidRPr="00D42BF5" w:rsidRDefault="00D42BF5" w:rsidP="00D42BF5">
      <w:pPr>
        <w:autoSpaceDN w:val="0"/>
        <w:adjustRightInd w:val="0"/>
        <w:jc w:val="center"/>
        <w:rPr>
          <w:lang w:val="ru-RU"/>
        </w:rPr>
      </w:pPr>
      <w:r w:rsidRPr="00D42BF5">
        <w:t>Ч</w:t>
      </w:r>
      <w:r w:rsidRPr="00D42BF5">
        <w:rPr>
          <w:lang w:val="ru-RU"/>
        </w:rPr>
        <w:t xml:space="preserve">лан </w:t>
      </w:r>
      <w:r w:rsidRPr="00D42BF5">
        <w:rPr>
          <w:lang w:val="sr-Cyrl-RS"/>
        </w:rPr>
        <w:t>9</w:t>
      </w:r>
      <w:r w:rsidRPr="00D42BF5">
        <w:rPr>
          <w:lang w:val="ru-RU"/>
        </w:rPr>
        <w:t>.</w:t>
      </w:r>
    </w:p>
    <w:p w14:paraId="71A8F8E8" w14:textId="77777777" w:rsidR="00D42BF5" w:rsidRPr="00D42BF5" w:rsidRDefault="00D42BF5" w:rsidP="00D42BF5">
      <w:pPr>
        <w:autoSpaceDN w:val="0"/>
        <w:adjustRightInd w:val="0"/>
        <w:jc w:val="both"/>
        <w:rPr>
          <w:lang w:val="ru-RU"/>
        </w:rPr>
      </w:pPr>
      <w:r w:rsidRPr="00D42BF5">
        <w:rPr>
          <w:lang w:val="ru-RU"/>
        </w:rPr>
        <w:t>Овај уговор ступа на снагу даном потписива</w:t>
      </w:r>
      <w:r w:rsidRPr="00D42BF5">
        <w:t>њ</w:t>
      </w:r>
      <w:r w:rsidRPr="00D42BF5">
        <w:rPr>
          <w:lang w:val="ru-RU"/>
        </w:rPr>
        <w:t xml:space="preserve">а од стране </w:t>
      </w:r>
      <w:proofErr w:type="spellStart"/>
      <w:r w:rsidRPr="00D42BF5">
        <w:rPr>
          <w:lang w:val="ru-RU"/>
        </w:rPr>
        <w:t>овла</w:t>
      </w:r>
      <w:r w:rsidRPr="00D42BF5">
        <w:t>шћ</w:t>
      </w:r>
      <w:r w:rsidRPr="00D42BF5">
        <w:rPr>
          <w:lang w:val="ru-RU"/>
        </w:rPr>
        <w:t>ених</w:t>
      </w:r>
      <w:proofErr w:type="spellEnd"/>
      <w:r w:rsidRPr="00D42BF5">
        <w:rPr>
          <w:lang w:val="ru-RU"/>
        </w:rPr>
        <w:t xml:space="preserve"> лица </w:t>
      </w:r>
      <w:proofErr w:type="spellStart"/>
      <w:r w:rsidRPr="00D42BF5">
        <w:rPr>
          <w:lang w:val="ru-RU"/>
        </w:rPr>
        <w:t>уговорних</w:t>
      </w:r>
      <w:proofErr w:type="spellEnd"/>
      <w:r w:rsidRPr="00D42BF5">
        <w:rPr>
          <w:lang w:val="ru-RU"/>
        </w:rPr>
        <w:t xml:space="preserve"> страна</w:t>
      </w:r>
      <w:r w:rsidRPr="00D42BF5">
        <w:t>.</w:t>
      </w:r>
      <w:r w:rsidRPr="00D42BF5">
        <w:rPr>
          <w:lang w:val="ru-RU"/>
        </w:rPr>
        <w:t xml:space="preserve"> </w:t>
      </w:r>
    </w:p>
    <w:p w14:paraId="7A61C04F" w14:textId="77777777" w:rsidR="00D42BF5" w:rsidRPr="00D42BF5" w:rsidRDefault="00D42BF5" w:rsidP="00D42BF5">
      <w:pPr>
        <w:autoSpaceDN w:val="0"/>
        <w:adjustRightInd w:val="0"/>
        <w:jc w:val="both"/>
        <w:rPr>
          <w:lang w:val="ru-RU"/>
        </w:rPr>
      </w:pPr>
    </w:p>
    <w:p w14:paraId="131B836C" w14:textId="17DB3CEE" w:rsidR="009E58C9" w:rsidRPr="009E58C9" w:rsidRDefault="00D42BF5" w:rsidP="009E58C9">
      <w:pPr>
        <w:shd w:val="clear" w:color="auto" w:fill="FFFFFF"/>
        <w:suppressAutoHyphens w:val="0"/>
        <w:autoSpaceDN w:val="0"/>
        <w:adjustRightInd w:val="0"/>
        <w:jc w:val="both"/>
        <w:rPr>
          <w:lang w:val="sr-Cyrl-RS" w:eastAsia="en-US"/>
        </w:rPr>
      </w:pPr>
      <w:r w:rsidRPr="00D42BF5">
        <w:rPr>
          <w:lang w:val="ru-RU"/>
        </w:rPr>
        <w:t>Овај</w:t>
      </w:r>
      <w:r w:rsidRPr="00D42BF5">
        <w:rPr>
          <w:lang w:val="nl-NL"/>
        </w:rPr>
        <w:t xml:space="preserve"> </w:t>
      </w:r>
      <w:r w:rsidRPr="00D42BF5">
        <w:rPr>
          <w:lang w:val="ru-RU"/>
        </w:rPr>
        <w:t>уговор</w:t>
      </w:r>
      <w:r w:rsidRPr="00D42BF5">
        <w:rPr>
          <w:lang w:val="sr-Cyrl-RS"/>
        </w:rPr>
        <w:t xml:space="preserve"> се </w:t>
      </w:r>
      <w:proofErr w:type="gramStart"/>
      <w:r w:rsidRPr="00D42BF5">
        <w:rPr>
          <w:lang w:val="sr-Cyrl-RS"/>
        </w:rPr>
        <w:t>закључује  до</w:t>
      </w:r>
      <w:proofErr w:type="gramEnd"/>
      <w:r w:rsidRPr="00D42BF5">
        <w:rPr>
          <w:lang w:val="sr-Cyrl-RS"/>
        </w:rPr>
        <w:t xml:space="preserve"> момента извршења уговорних обавеза, а најдуже до годину дана.</w:t>
      </w:r>
      <w:r w:rsidR="009E58C9" w:rsidRPr="009E58C9">
        <w:rPr>
          <w:lang w:val="sr-Cyrl-RS" w:eastAsia="en-US"/>
        </w:rPr>
        <w:t xml:space="preserve"> Уколико се за време </w:t>
      </w:r>
      <w:r w:rsidR="009E58C9">
        <w:rPr>
          <w:lang w:val="sr-Cyrl-RS" w:eastAsia="en-US"/>
        </w:rPr>
        <w:t>трајања Уговора не изврше сви</w:t>
      </w:r>
      <w:r w:rsidR="009E58C9" w:rsidRPr="009E58C9">
        <w:rPr>
          <w:lang w:val="sr-Cyrl-RS" w:eastAsia="en-US"/>
        </w:rPr>
        <w:t xml:space="preserve"> </w:t>
      </w:r>
      <w:r w:rsidR="009E58C9">
        <w:rPr>
          <w:lang w:val="sr-Cyrl-RS" w:eastAsia="en-US"/>
        </w:rPr>
        <w:t>радови</w:t>
      </w:r>
      <w:r w:rsidR="009E58C9" w:rsidRPr="009E58C9">
        <w:rPr>
          <w:lang w:val="sr-Cyrl-RS" w:eastAsia="en-US"/>
        </w:rPr>
        <w:t>, сагласношћу уговорних страна Уговор се може продужити.</w:t>
      </w:r>
    </w:p>
    <w:p w14:paraId="218D8F4B" w14:textId="77777777" w:rsidR="00D42BF5" w:rsidRPr="00D42BF5" w:rsidRDefault="00D42BF5" w:rsidP="00D42BF5">
      <w:pPr>
        <w:autoSpaceDN w:val="0"/>
        <w:adjustRightInd w:val="0"/>
        <w:jc w:val="both"/>
        <w:rPr>
          <w:lang w:val="sr-Cyrl-RS"/>
        </w:rPr>
      </w:pPr>
    </w:p>
    <w:p w14:paraId="4EBEE78B" w14:textId="77777777" w:rsidR="00D42BF5" w:rsidRPr="00D42BF5" w:rsidRDefault="00D42BF5" w:rsidP="00D42BF5">
      <w:pPr>
        <w:autoSpaceDN w:val="0"/>
        <w:adjustRightInd w:val="0"/>
        <w:jc w:val="both"/>
        <w:rPr>
          <w:lang w:val="sr-Cyrl-RS"/>
        </w:rPr>
      </w:pPr>
    </w:p>
    <w:p w14:paraId="0CC59B49" w14:textId="77777777" w:rsidR="00D42BF5" w:rsidRPr="00D42BF5" w:rsidRDefault="00D42BF5" w:rsidP="00D42BF5">
      <w:pPr>
        <w:autoSpaceDN w:val="0"/>
        <w:adjustRightInd w:val="0"/>
        <w:jc w:val="both"/>
        <w:rPr>
          <w:lang w:val="sr-Cyrl-RS"/>
        </w:rPr>
      </w:pPr>
      <w:r w:rsidRPr="00D42BF5">
        <w:rPr>
          <w:lang w:val="sr-Cyrl-RS"/>
        </w:rPr>
        <w:t>Обавезе које доспевају у овој и наредној буџетској години ће бити реализоване највише до износа средстава која ће  наручиоцу за ту намену бити одобрена у тој буџетској години.</w:t>
      </w:r>
    </w:p>
    <w:p w14:paraId="13E3068E" w14:textId="77777777" w:rsidR="00D42BF5" w:rsidRPr="00D42BF5" w:rsidRDefault="00D42BF5" w:rsidP="00D42BF5">
      <w:pPr>
        <w:autoSpaceDN w:val="0"/>
        <w:adjustRightInd w:val="0"/>
        <w:ind w:firstLine="720"/>
        <w:jc w:val="both"/>
        <w:rPr>
          <w:lang w:val="ru-RU"/>
        </w:rPr>
      </w:pPr>
    </w:p>
    <w:p w14:paraId="077F308F" w14:textId="77777777" w:rsidR="00D42BF5" w:rsidRPr="00D42BF5" w:rsidRDefault="00D42BF5" w:rsidP="00D42BF5">
      <w:pPr>
        <w:autoSpaceDN w:val="0"/>
        <w:adjustRightInd w:val="0"/>
        <w:jc w:val="both"/>
        <w:rPr>
          <w:lang w:val="ru-RU"/>
        </w:rPr>
      </w:pPr>
      <w:r w:rsidRPr="00D42BF5">
        <w:rPr>
          <w:lang w:val="ru-RU"/>
        </w:rPr>
        <w:lastRenderedPageBreak/>
        <w:t>Овај уговор се мо</w:t>
      </w:r>
      <w:r w:rsidRPr="00D42BF5">
        <w:t>ж</w:t>
      </w:r>
      <w:r w:rsidRPr="00D42BF5">
        <w:rPr>
          <w:lang w:val="ru-RU"/>
        </w:rPr>
        <w:t xml:space="preserve">е изменити само </w:t>
      </w:r>
      <w:proofErr w:type="spellStart"/>
      <w:r w:rsidRPr="00D42BF5">
        <w:rPr>
          <w:lang w:val="ru-RU"/>
        </w:rPr>
        <w:t>писаним</w:t>
      </w:r>
      <w:proofErr w:type="spellEnd"/>
      <w:r w:rsidRPr="00D42BF5">
        <w:rPr>
          <w:lang w:val="ru-RU"/>
        </w:rPr>
        <w:t xml:space="preserve"> </w:t>
      </w:r>
      <w:proofErr w:type="spellStart"/>
      <w:r w:rsidRPr="00D42BF5">
        <w:rPr>
          <w:lang w:val="ru-RU"/>
        </w:rPr>
        <w:t>анексом</w:t>
      </w:r>
      <w:proofErr w:type="spellEnd"/>
      <w:r w:rsidRPr="00D42BF5">
        <w:rPr>
          <w:lang w:val="ru-RU"/>
        </w:rPr>
        <w:t xml:space="preserve">, </w:t>
      </w:r>
      <w:proofErr w:type="spellStart"/>
      <w:r w:rsidRPr="00D42BF5">
        <w:rPr>
          <w:lang w:val="ru-RU"/>
        </w:rPr>
        <w:t>потписаним</w:t>
      </w:r>
      <w:proofErr w:type="spellEnd"/>
      <w:r w:rsidRPr="00D42BF5">
        <w:rPr>
          <w:lang w:val="ru-RU"/>
        </w:rPr>
        <w:t xml:space="preserve"> од стране </w:t>
      </w:r>
      <w:proofErr w:type="spellStart"/>
      <w:r w:rsidRPr="00D42BF5">
        <w:rPr>
          <w:lang w:val="ru-RU"/>
        </w:rPr>
        <w:t>овла</w:t>
      </w:r>
      <w:r w:rsidRPr="00D42BF5">
        <w:t>шћ</w:t>
      </w:r>
      <w:r w:rsidRPr="00D42BF5">
        <w:rPr>
          <w:lang w:val="ru-RU"/>
        </w:rPr>
        <w:t>ених</w:t>
      </w:r>
      <w:proofErr w:type="spellEnd"/>
      <w:r w:rsidRPr="00D42BF5">
        <w:rPr>
          <w:lang w:val="ru-RU"/>
        </w:rPr>
        <w:t xml:space="preserve"> лица </w:t>
      </w:r>
      <w:proofErr w:type="spellStart"/>
      <w:r w:rsidRPr="00D42BF5">
        <w:rPr>
          <w:lang w:val="ru-RU"/>
        </w:rPr>
        <w:t>уговорних</w:t>
      </w:r>
      <w:proofErr w:type="spellEnd"/>
      <w:r w:rsidRPr="00D42BF5">
        <w:rPr>
          <w:lang w:val="ru-RU"/>
        </w:rPr>
        <w:t xml:space="preserve"> страна.</w:t>
      </w:r>
    </w:p>
    <w:p w14:paraId="35768F8D" w14:textId="77777777" w:rsidR="00D42BF5" w:rsidRPr="00D42BF5" w:rsidRDefault="00D42BF5" w:rsidP="00D42BF5">
      <w:pPr>
        <w:autoSpaceDN w:val="0"/>
        <w:adjustRightInd w:val="0"/>
        <w:jc w:val="both"/>
        <w:rPr>
          <w:lang w:val="ru-RU"/>
        </w:rPr>
      </w:pPr>
    </w:p>
    <w:p w14:paraId="206DF781" w14:textId="77777777" w:rsidR="00D42BF5" w:rsidRPr="00D42BF5" w:rsidRDefault="00D42BF5" w:rsidP="00D42BF5">
      <w:pPr>
        <w:autoSpaceDN w:val="0"/>
        <w:adjustRightInd w:val="0"/>
        <w:jc w:val="both"/>
        <w:rPr>
          <w:lang w:val="ru-RU"/>
        </w:rPr>
      </w:pPr>
      <w:r w:rsidRPr="00D42BF5">
        <w:t>С</w:t>
      </w:r>
      <w:proofErr w:type="spellStart"/>
      <w:r w:rsidRPr="00D42BF5">
        <w:rPr>
          <w:lang w:val="ru-RU"/>
        </w:rPr>
        <w:t>ве</w:t>
      </w:r>
      <w:proofErr w:type="spellEnd"/>
      <w:r w:rsidRPr="00D42BF5">
        <w:rPr>
          <w:lang w:val="ru-RU"/>
        </w:rPr>
        <w:t xml:space="preserve"> </w:t>
      </w:r>
      <w:r w:rsidRPr="00D42BF5">
        <w:t>ш</w:t>
      </w:r>
      <w:r w:rsidRPr="00D42BF5">
        <w:rPr>
          <w:lang w:val="ru-RU"/>
        </w:rPr>
        <w:t xml:space="preserve">то </w:t>
      </w:r>
      <w:proofErr w:type="spellStart"/>
      <w:r w:rsidRPr="00D42BF5">
        <w:rPr>
          <w:lang w:val="ru-RU"/>
        </w:rPr>
        <w:t>није</w:t>
      </w:r>
      <w:proofErr w:type="spellEnd"/>
      <w:r w:rsidRPr="00D42BF5">
        <w:rPr>
          <w:lang w:val="ru-RU"/>
        </w:rPr>
        <w:t xml:space="preserve"> </w:t>
      </w:r>
      <w:proofErr w:type="spellStart"/>
      <w:r w:rsidRPr="00D42BF5">
        <w:rPr>
          <w:lang w:val="ru-RU"/>
        </w:rPr>
        <w:t>регулисано</w:t>
      </w:r>
      <w:proofErr w:type="spellEnd"/>
      <w:r w:rsidRPr="00D42BF5">
        <w:rPr>
          <w:lang w:val="ru-RU"/>
        </w:rPr>
        <w:t xml:space="preserve"> </w:t>
      </w:r>
      <w:proofErr w:type="spellStart"/>
      <w:r w:rsidRPr="00D42BF5">
        <w:t>одредбама</w:t>
      </w:r>
      <w:proofErr w:type="spellEnd"/>
      <w:r w:rsidRPr="00D42BF5">
        <w:rPr>
          <w:lang w:val="ru-RU"/>
        </w:rPr>
        <w:t xml:space="preserve"> </w:t>
      </w:r>
      <w:proofErr w:type="spellStart"/>
      <w:r w:rsidRPr="00D42BF5">
        <w:rPr>
          <w:lang w:val="ru-RU"/>
        </w:rPr>
        <w:t>овог</w:t>
      </w:r>
      <w:proofErr w:type="spellEnd"/>
      <w:r w:rsidRPr="00D42BF5">
        <w:rPr>
          <w:lang w:val="ru-RU"/>
        </w:rPr>
        <w:t xml:space="preserve"> уговора, примени</w:t>
      </w:r>
      <w:r w:rsidRPr="00D42BF5">
        <w:t>ћ</w:t>
      </w:r>
      <w:r w:rsidRPr="00D42BF5">
        <w:rPr>
          <w:lang w:val="ru-RU"/>
        </w:rPr>
        <w:t xml:space="preserve">е се </w:t>
      </w:r>
      <w:proofErr w:type="spellStart"/>
      <w:r w:rsidRPr="00D42BF5">
        <w:rPr>
          <w:lang w:val="ru-RU"/>
        </w:rPr>
        <w:t>одредбе</w:t>
      </w:r>
      <w:proofErr w:type="spellEnd"/>
      <w:r w:rsidRPr="00D42BF5">
        <w:rPr>
          <w:lang w:val="ru-RU"/>
        </w:rPr>
        <w:t xml:space="preserve"> Закона о </w:t>
      </w:r>
      <w:proofErr w:type="spellStart"/>
      <w:r w:rsidRPr="00D42BF5">
        <w:rPr>
          <w:lang w:val="ru-RU"/>
        </w:rPr>
        <w:t>облигационим</w:t>
      </w:r>
      <w:proofErr w:type="spellEnd"/>
      <w:r w:rsidRPr="00D42BF5">
        <w:rPr>
          <w:lang w:val="ru-RU"/>
        </w:rPr>
        <w:t xml:space="preserve"> </w:t>
      </w:r>
      <w:proofErr w:type="spellStart"/>
      <w:r w:rsidRPr="00D42BF5">
        <w:rPr>
          <w:lang w:val="ru-RU"/>
        </w:rPr>
        <w:t>односима</w:t>
      </w:r>
      <w:proofErr w:type="spellEnd"/>
      <w:r w:rsidRPr="00D42BF5">
        <w:rPr>
          <w:lang w:val="ru-RU"/>
        </w:rPr>
        <w:t>.</w:t>
      </w:r>
    </w:p>
    <w:p w14:paraId="35BCDD31" w14:textId="77777777" w:rsidR="00D42BF5" w:rsidRPr="00D42BF5" w:rsidRDefault="00D42BF5" w:rsidP="00D42BF5">
      <w:pPr>
        <w:autoSpaceDN w:val="0"/>
        <w:adjustRightInd w:val="0"/>
        <w:ind w:firstLine="720"/>
        <w:jc w:val="both"/>
        <w:rPr>
          <w:lang w:val="ru-RU"/>
        </w:rPr>
      </w:pPr>
    </w:p>
    <w:p w14:paraId="297E65A9" w14:textId="77777777" w:rsidR="00D42BF5" w:rsidRPr="00D42BF5" w:rsidRDefault="00D42BF5" w:rsidP="00D42BF5">
      <w:pPr>
        <w:autoSpaceDN w:val="0"/>
        <w:adjustRightInd w:val="0"/>
        <w:jc w:val="both"/>
        <w:rPr>
          <w:lang w:val="ru-RU"/>
        </w:rPr>
      </w:pPr>
      <w:proofErr w:type="spellStart"/>
      <w:r w:rsidRPr="00D42BF5">
        <w:rPr>
          <w:lang w:val="ru-RU"/>
        </w:rPr>
        <w:t>Овај</w:t>
      </w:r>
      <w:proofErr w:type="spellEnd"/>
      <w:r w:rsidRPr="00D42BF5">
        <w:rPr>
          <w:lang w:val="ru-RU"/>
        </w:rPr>
        <w:t xml:space="preserve"> уговор </w:t>
      </w:r>
      <w:proofErr w:type="spellStart"/>
      <w:r w:rsidRPr="00D42BF5">
        <w:rPr>
          <w:lang w:val="ru-RU"/>
        </w:rPr>
        <w:t>је</w:t>
      </w:r>
      <w:proofErr w:type="spellEnd"/>
      <w:r w:rsidRPr="00D42BF5">
        <w:rPr>
          <w:lang w:val="ru-RU"/>
        </w:rPr>
        <w:t xml:space="preserve"> </w:t>
      </w:r>
      <w:proofErr w:type="spellStart"/>
      <w:r w:rsidRPr="00D42BF5">
        <w:rPr>
          <w:lang w:val="ru-RU"/>
        </w:rPr>
        <w:t>са</w:t>
      </w:r>
      <w:proofErr w:type="spellEnd"/>
      <w:r w:rsidRPr="00D42BF5">
        <w:t>ч</w:t>
      </w:r>
      <w:r w:rsidRPr="00D42BF5">
        <w:rPr>
          <w:lang w:val="ru-RU"/>
        </w:rPr>
        <w:t>и</w:t>
      </w:r>
      <w:r w:rsidRPr="00D42BF5">
        <w:t>њ</w:t>
      </w:r>
      <w:proofErr w:type="spellStart"/>
      <w:r w:rsidRPr="00D42BF5">
        <w:rPr>
          <w:lang w:val="ru-RU"/>
        </w:rPr>
        <w:t>ен</w:t>
      </w:r>
      <w:proofErr w:type="spellEnd"/>
      <w:r w:rsidRPr="00D42BF5">
        <w:rPr>
          <w:lang w:val="ru-RU"/>
        </w:rPr>
        <w:t xml:space="preserve"> у </w:t>
      </w:r>
      <w:r w:rsidR="00EF6D18">
        <w:rPr>
          <w:lang w:val="ru-RU"/>
        </w:rPr>
        <w:t>3</w:t>
      </w:r>
      <w:r w:rsidRPr="00D42BF5">
        <w:rPr>
          <w:lang w:val="ru-RU"/>
        </w:rPr>
        <w:t xml:space="preserve"> (</w:t>
      </w:r>
      <w:r w:rsidR="00EF6D18">
        <w:rPr>
          <w:lang w:val="ru-RU"/>
        </w:rPr>
        <w:t>три</w:t>
      </w:r>
      <w:r w:rsidRPr="00D42BF5">
        <w:rPr>
          <w:lang w:val="ru-RU"/>
        </w:rPr>
        <w:t xml:space="preserve">) </w:t>
      </w:r>
      <w:proofErr w:type="spellStart"/>
      <w:r w:rsidRPr="00D42BF5">
        <w:rPr>
          <w:lang w:val="ru-RU"/>
        </w:rPr>
        <w:t>истоветних</w:t>
      </w:r>
      <w:proofErr w:type="spellEnd"/>
      <w:r w:rsidRPr="00D42BF5">
        <w:rPr>
          <w:lang w:val="ru-RU"/>
        </w:rPr>
        <w:t xml:space="preserve"> </w:t>
      </w:r>
      <w:proofErr w:type="spellStart"/>
      <w:r w:rsidRPr="00D42BF5">
        <w:rPr>
          <w:lang w:val="ru-RU"/>
        </w:rPr>
        <w:t>примерака</w:t>
      </w:r>
      <w:proofErr w:type="spellEnd"/>
      <w:r w:rsidRPr="00D42BF5">
        <w:rPr>
          <w:lang w:val="ru-RU"/>
        </w:rPr>
        <w:t xml:space="preserve">, </w:t>
      </w:r>
      <w:proofErr w:type="spellStart"/>
      <w:r w:rsidRPr="00D42BF5">
        <w:t>од</w:t>
      </w:r>
      <w:proofErr w:type="spellEnd"/>
      <w:r w:rsidRPr="00D42BF5">
        <w:t xml:space="preserve"> </w:t>
      </w:r>
      <w:proofErr w:type="spellStart"/>
      <w:r w:rsidRPr="00D42BF5">
        <w:t>којих</w:t>
      </w:r>
      <w:proofErr w:type="spellEnd"/>
      <w:r w:rsidRPr="00D42BF5">
        <w:t xml:space="preserve"> </w:t>
      </w:r>
      <w:r w:rsidR="00EF6D18">
        <w:rPr>
          <w:lang w:val="sr-Cyrl-RS"/>
        </w:rPr>
        <w:t>2</w:t>
      </w:r>
      <w:r w:rsidRPr="00D42BF5">
        <w:rPr>
          <w:lang w:val="ru-RU"/>
        </w:rPr>
        <w:t xml:space="preserve"> (</w:t>
      </w:r>
      <w:r w:rsidR="00EF6D18">
        <w:rPr>
          <w:lang w:val="sr-Cyrl-RS"/>
        </w:rPr>
        <w:t>два</w:t>
      </w:r>
      <w:r w:rsidRPr="00D42BF5">
        <w:rPr>
          <w:lang w:val="ru-RU"/>
        </w:rPr>
        <w:t xml:space="preserve">) примерка </w:t>
      </w:r>
      <w:proofErr w:type="spellStart"/>
      <w:r w:rsidRPr="00D42BF5">
        <w:t>задржава</w:t>
      </w:r>
      <w:proofErr w:type="spellEnd"/>
      <w:r w:rsidRPr="00D42BF5">
        <w:t xml:space="preserve"> </w:t>
      </w:r>
      <w:r w:rsidRPr="00D42BF5">
        <w:rPr>
          <w:lang w:val="ru-RU"/>
        </w:rPr>
        <w:t>Нару</w:t>
      </w:r>
      <w:proofErr w:type="spellStart"/>
      <w:r w:rsidRPr="00D42BF5">
        <w:t>чилац</w:t>
      </w:r>
      <w:proofErr w:type="spellEnd"/>
      <w:r w:rsidRPr="00D42BF5">
        <w:t xml:space="preserve"> </w:t>
      </w:r>
      <w:proofErr w:type="spellStart"/>
      <w:r w:rsidRPr="00D42BF5">
        <w:t>за</w:t>
      </w:r>
      <w:proofErr w:type="spellEnd"/>
      <w:r w:rsidRPr="00D42BF5">
        <w:t xml:space="preserve"> </w:t>
      </w:r>
      <w:proofErr w:type="spellStart"/>
      <w:r w:rsidRPr="00D42BF5">
        <w:t>своје</w:t>
      </w:r>
      <w:proofErr w:type="spellEnd"/>
      <w:r w:rsidRPr="00D42BF5">
        <w:t xml:space="preserve"> </w:t>
      </w:r>
      <w:proofErr w:type="spellStart"/>
      <w:r w:rsidRPr="00D42BF5">
        <w:t>потребе</w:t>
      </w:r>
      <w:proofErr w:type="spellEnd"/>
      <w:r w:rsidRPr="00D42BF5">
        <w:rPr>
          <w:lang w:val="ru-RU"/>
        </w:rPr>
        <w:t xml:space="preserve">, а </w:t>
      </w:r>
      <w:r w:rsidR="00EF6D18">
        <w:rPr>
          <w:lang w:val="sr-Cyrl-RS"/>
        </w:rPr>
        <w:t xml:space="preserve">1 </w:t>
      </w:r>
      <w:r w:rsidRPr="00D42BF5">
        <w:rPr>
          <w:lang w:val="ru-RU"/>
        </w:rPr>
        <w:t>(</w:t>
      </w:r>
      <w:proofErr w:type="spellStart"/>
      <w:r w:rsidR="00EF6D18">
        <w:rPr>
          <w:lang w:val="ru-RU"/>
        </w:rPr>
        <w:t>један</w:t>
      </w:r>
      <w:proofErr w:type="spellEnd"/>
      <w:r w:rsidRPr="00D42BF5">
        <w:rPr>
          <w:lang w:val="ru-RU"/>
        </w:rPr>
        <w:t xml:space="preserve">) </w:t>
      </w:r>
      <w:r w:rsidRPr="00D42BF5">
        <w:rPr>
          <w:lang w:val="sr-Cyrl-RS"/>
        </w:rPr>
        <w:t>добављач</w:t>
      </w:r>
      <w:r w:rsidRPr="00D42BF5">
        <w:rPr>
          <w:lang w:val="ru-RU"/>
        </w:rPr>
        <w:t>.</w:t>
      </w:r>
    </w:p>
    <w:p w14:paraId="710EDB75" w14:textId="77777777" w:rsidR="00D42BF5" w:rsidRPr="00D42BF5" w:rsidRDefault="00D42BF5" w:rsidP="00D42BF5">
      <w:pPr>
        <w:autoSpaceDN w:val="0"/>
        <w:adjustRightInd w:val="0"/>
        <w:jc w:val="both"/>
        <w:rPr>
          <w:lang w:val="ru-RU"/>
        </w:rPr>
      </w:pPr>
    </w:p>
    <w:p w14:paraId="62061A41" w14:textId="77777777" w:rsidR="00D42BF5" w:rsidRPr="00D42BF5" w:rsidRDefault="00D42BF5" w:rsidP="00D42BF5">
      <w:pPr>
        <w:autoSpaceDN w:val="0"/>
        <w:adjustRightInd w:val="0"/>
        <w:jc w:val="both"/>
        <w:rPr>
          <w:lang w:val="ru-RU"/>
        </w:rPr>
      </w:pPr>
      <w:r w:rsidRPr="00D42BF5">
        <w:rPr>
          <w:lang w:val="ru-RU"/>
        </w:rPr>
        <w:tab/>
      </w:r>
    </w:p>
    <w:p w14:paraId="1F2A081B" w14:textId="77777777" w:rsidR="00D42BF5" w:rsidRPr="00D42BF5" w:rsidRDefault="00D42BF5" w:rsidP="00D42BF5">
      <w:pPr>
        <w:autoSpaceDN w:val="0"/>
        <w:adjustRightInd w:val="0"/>
        <w:jc w:val="both"/>
        <w:rPr>
          <w:b/>
          <w:lang w:val="ru-RU"/>
        </w:rPr>
      </w:pPr>
      <w:r w:rsidRPr="00D42BF5">
        <w:rPr>
          <w:lang w:val="ru-RU"/>
        </w:rPr>
        <w:tab/>
      </w:r>
      <w:r w:rsidRPr="00D42BF5">
        <w:rPr>
          <w:b/>
          <w:lang w:val="ru-RU"/>
        </w:rPr>
        <w:tab/>
      </w:r>
      <w:r w:rsidRPr="00D42BF5">
        <w:rPr>
          <w:b/>
          <w:lang w:val="ru-RU"/>
        </w:rPr>
        <w:tab/>
      </w:r>
    </w:p>
    <w:p w14:paraId="2A85BB24" w14:textId="77777777" w:rsidR="00D42BF5" w:rsidRPr="00D42BF5" w:rsidRDefault="00D42BF5" w:rsidP="00D42BF5">
      <w:pPr>
        <w:autoSpaceDN w:val="0"/>
        <w:adjustRightInd w:val="0"/>
        <w:jc w:val="both"/>
        <w:rPr>
          <w:b/>
          <w:lang w:val="ru-RU"/>
        </w:rPr>
      </w:pPr>
      <w:r w:rsidRPr="00D42BF5">
        <w:rPr>
          <w:b/>
          <w:lang w:val="ru-RU"/>
        </w:rPr>
        <w:t xml:space="preserve">  </w:t>
      </w:r>
      <w:r w:rsidRPr="00D42BF5">
        <w:rPr>
          <w:b/>
        </w:rPr>
        <w:t xml:space="preserve">        </w:t>
      </w:r>
      <w:r w:rsidRPr="00D42BF5">
        <w:rPr>
          <w:b/>
          <w:lang w:val="ru-RU"/>
        </w:rPr>
        <w:t xml:space="preserve">За </w:t>
      </w:r>
      <w:r w:rsidRPr="00D42BF5">
        <w:rPr>
          <w:b/>
          <w:lang w:val="sr-Cyrl-RS"/>
        </w:rPr>
        <w:t>ДОБАВЉАЧА</w:t>
      </w:r>
      <w:r w:rsidRPr="00D42BF5">
        <w:rPr>
          <w:b/>
          <w:lang w:val="ru-RU"/>
        </w:rPr>
        <w:t xml:space="preserve">                                         </w:t>
      </w:r>
      <w:r w:rsidRPr="00D42BF5">
        <w:rPr>
          <w:b/>
        </w:rPr>
        <w:t xml:space="preserve">              </w:t>
      </w:r>
      <w:r w:rsidRPr="00D42BF5">
        <w:rPr>
          <w:b/>
          <w:lang w:val="sr-Cyrl-RS"/>
        </w:rPr>
        <w:t xml:space="preserve"> </w:t>
      </w:r>
      <w:r w:rsidRPr="00D42BF5">
        <w:rPr>
          <w:b/>
        </w:rPr>
        <w:t>З</w:t>
      </w:r>
      <w:r w:rsidRPr="00D42BF5">
        <w:rPr>
          <w:b/>
          <w:lang w:val="ru-RU"/>
        </w:rPr>
        <w:t>а НАРУ</w:t>
      </w:r>
      <w:r w:rsidRPr="00D42BF5">
        <w:rPr>
          <w:b/>
        </w:rPr>
        <w:t>Ч</w:t>
      </w:r>
      <w:r w:rsidRPr="00D42BF5">
        <w:rPr>
          <w:b/>
          <w:lang w:val="ru-RU"/>
        </w:rPr>
        <w:t>ИОЦА</w:t>
      </w:r>
    </w:p>
    <w:p w14:paraId="67692AEB" w14:textId="77777777" w:rsidR="00D42BF5" w:rsidRPr="00D42BF5" w:rsidRDefault="00D42BF5" w:rsidP="00D42BF5">
      <w:pPr>
        <w:autoSpaceDN w:val="0"/>
        <w:adjustRightInd w:val="0"/>
        <w:jc w:val="both"/>
        <w:rPr>
          <w:lang w:val="ru-RU"/>
        </w:rPr>
      </w:pPr>
      <w:r w:rsidRPr="00D42BF5">
        <w:rPr>
          <w:lang w:val="ru-RU"/>
        </w:rPr>
        <w:t xml:space="preserve">__________________________                             </w:t>
      </w:r>
      <w:r w:rsidRPr="00D42BF5">
        <w:t xml:space="preserve">  </w:t>
      </w:r>
      <w:r w:rsidRPr="00D42BF5">
        <w:rPr>
          <w:lang w:val="ru-RU"/>
        </w:rPr>
        <w:t xml:space="preserve">_____________________________    </w:t>
      </w:r>
    </w:p>
    <w:p w14:paraId="48A06737" w14:textId="77777777" w:rsidR="00D42BF5" w:rsidRPr="00D42BF5" w:rsidRDefault="00D42BF5" w:rsidP="00D42BF5">
      <w:pPr>
        <w:autoSpaceDN w:val="0"/>
        <w:adjustRightInd w:val="0"/>
        <w:rPr>
          <w:lang w:val="ru-RU"/>
        </w:rPr>
      </w:pPr>
      <w:r w:rsidRPr="00D42BF5">
        <w:rPr>
          <w:lang w:val="ru-RU"/>
        </w:rPr>
        <w:t xml:space="preserve">        </w:t>
      </w:r>
      <w:r w:rsidRPr="00D42BF5">
        <w:t xml:space="preserve">              </w:t>
      </w:r>
      <w:r w:rsidRPr="00D42BF5">
        <w:rPr>
          <w:lang w:val="ru-RU"/>
        </w:rPr>
        <w:tab/>
      </w:r>
      <w:r w:rsidRPr="00D42BF5">
        <w:rPr>
          <w:lang w:val="ru-RU"/>
        </w:rPr>
        <w:tab/>
      </w:r>
      <w:r w:rsidRPr="00D42BF5">
        <w:rPr>
          <w:lang w:val="ru-RU"/>
        </w:rPr>
        <w:tab/>
      </w:r>
      <w:r w:rsidRPr="00D42BF5">
        <w:rPr>
          <w:lang w:val="ru-RU"/>
        </w:rPr>
        <w:tab/>
        <w:t xml:space="preserve">    </w:t>
      </w:r>
      <w:r w:rsidRPr="00D42BF5">
        <w:t xml:space="preserve">  </w:t>
      </w:r>
      <w:r w:rsidRPr="00D42BF5">
        <w:rPr>
          <w:lang w:val="sr-Cyrl-RS"/>
        </w:rPr>
        <w:t xml:space="preserve">                  </w:t>
      </w:r>
      <w:r w:rsidRPr="00D42BF5">
        <w:t xml:space="preserve">  </w:t>
      </w:r>
      <w:r w:rsidRPr="00D42BF5">
        <w:rPr>
          <w:lang w:val="sr-Latn-RS"/>
        </w:rPr>
        <w:t xml:space="preserve">   </w:t>
      </w:r>
      <w:r w:rsidRPr="00D42BF5">
        <w:t xml:space="preserve"> </w:t>
      </w:r>
      <w:proofErr w:type="spellStart"/>
      <w:r w:rsidRPr="00D42BF5">
        <w:rPr>
          <w:lang w:val="sr-Cyrl-RS"/>
        </w:rPr>
        <w:t>Проф</w:t>
      </w:r>
      <w:proofErr w:type="spellEnd"/>
      <w:r w:rsidRPr="00D42BF5">
        <w:t xml:space="preserve">. </w:t>
      </w:r>
      <w:r w:rsidRPr="00D42BF5">
        <w:rPr>
          <w:lang w:val="ru-RU"/>
        </w:rPr>
        <w:t xml:space="preserve">др </w:t>
      </w:r>
      <w:r w:rsidRPr="00D42BF5">
        <w:rPr>
          <w:lang w:val="sr-Cyrl-RS"/>
        </w:rPr>
        <w:t>Владимир Петровић</w:t>
      </w:r>
    </w:p>
    <w:p w14:paraId="4CA48DC2" w14:textId="77777777" w:rsidR="00D42BF5" w:rsidRPr="00D42BF5" w:rsidRDefault="00D42BF5" w:rsidP="00D42BF5">
      <w:pPr>
        <w:autoSpaceDN w:val="0"/>
        <w:adjustRightInd w:val="0"/>
        <w:rPr>
          <w:lang w:val="sr-Cyrl-RS"/>
        </w:rPr>
      </w:pPr>
    </w:p>
    <w:p w14:paraId="5FDF3114" w14:textId="77777777" w:rsidR="00D42BF5" w:rsidRPr="00D42BF5" w:rsidRDefault="00D42BF5" w:rsidP="00D42BF5">
      <w:pPr>
        <w:autoSpaceDN w:val="0"/>
        <w:adjustRightInd w:val="0"/>
        <w:rPr>
          <w:lang w:val="sr-Cyrl-RS"/>
        </w:rPr>
      </w:pPr>
    </w:p>
    <w:p w14:paraId="106AB1CC" w14:textId="29D0B747" w:rsidR="00D42BF5" w:rsidRDefault="00D42BF5" w:rsidP="00D42BF5">
      <w:pPr>
        <w:autoSpaceDN w:val="0"/>
        <w:adjustRightInd w:val="0"/>
        <w:rPr>
          <w:i/>
        </w:rPr>
      </w:pPr>
      <w:r w:rsidRPr="00D42BF5">
        <w:rPr>
          <w:i/>
        </w:rPr>
        <w:t xml:space="preserve">НАПОМЕНА: </w:t>
      </w:r>
      <w:proofErr w:type="spellStart"/>
      <w:r w:rsidRPr="00D42BF5">
        <w:rPr>
          <w:i/>
        </w:rPr>
        <w:t>Модел</w:t>
      </w:r>
      <w:proofErr w:type="spellEnd"/>
      <w:r w:rsidRPr="00D42BF5">
        <w:rPr>
          <w:i/>
        </w:rPr>
        <w:t xml:space="preserve"> </w:t>
      </w:r>
      <w:proofErr w:type="spellStart"/>
      <w:r w:rsidRPr="00D42BF5">
        <w:rPr>
          <w:i/>
        </w:rPr>
        <w:t>Уговора</w:t>
      </w:r>
      <w:proofErr w:type="spellEnd"/>
      <w:r w:rsidRPr="00D42BF5">
        <w:rPr>
          <w:i/>
        </w:rPr>
        <w:t xml:space="preserve"> </w:t>
      </w:r>
      <w:proofErr w:type="spellStart"/>
      <w:r w:rsidRPr="00D42BF5">
        <w:rPr>
          <w:i/>
        </w:rPr>
        <w:t>понуђач</w:t>
      </w:r>
      <w:proofErr w:type="spellEnd"/>
      <w:r w:rsidRPr="00D42BF5">
        <w:rPr>
          <w:i/>
        </w:rPr>
        <w:t xml:space="preserve"> </w:t>
      </w:r>
      <w:proofErr w:type="spellStart"/>
      <w:r w:rsidRPr="00D42BF5">
        <w:rPr>
          <w:i/>
        </w:rPr>
        <w:t>је</w:t>
      </w:r>
      <w:proofErr w:type="spellEnd"/>
      <w:r w:rsidRPr="00D42BF5">
        <w:rPr>
          <w:i/>
        </w:rPr>
        <w:t xml:space="preserve"> </w:t>
      </w:r>
      <w:proofErr w:type="spellStart"/>
      <w:r w:rsidRPr="00D42BF5">
        <w:rPr>
          <w:i/>
        </w:rPr>
        <w:t>дужан</w:t>
      </w:r>
      <w:proofErr w:type="spellEnd"/>
      <w:r w:rsidRPr="00D42BF5">
        <w:rPr>
          <w:i/>
        </w:rPr>
        <w:t xml:space="preserve"> </w:t>
      </w:r>
      <w:proofErr w:type="spellStart"/>
      <w:r w:rsidRPr="00D42BF5">
        <w:rPr>
          <w:i/>
        </w:rPr>
        <w:t>да</w:t>
      </w:r>
      <w:proofErr w:type="spellEnd"/>
      <w:r w:rsidRPr="00D42BF5">
        <w:rPr>
          <w:i/>
        </w:rPr>
        <w:t xml:space="preserve"> </w:t>
      </w:r>
      <w:proofErr w:type="spellStart"/>
      <w:r w:rsidRPr="00D42BF5">
        <w:rPr>
          <w:i/>
        </w:rPr>
        <w:t>потпише</w:t>
      </w:r>
      <w:proofErr w:type="spellEnd"/>
      <w:r w:rsidRPr="00D42BF5">
        <w:rPr>
          <w:i/>
        </w:rPr>
        <w:t xml:space="preserve"> и </w:t>
      </w:r>
      <w:proofErr w:type="spellStart"/>
      <w:r w:rsidRPr="00D42BF5">
        <w:rPr>
          <w:i/>
        </w:rPr>
        <w:t>овери</w:t>
      </w:r>
      <w:proofErr w:type="spellEnd"/>
      <w:r w:rsidRPr="00D42BF5">
        <w:rPr>
          <w:i/>
        </w:rPr>
        <w:t xml:space="preserve"> </w:t>
      </w:r>
      <w:proofErr w:type="spellStart"/>
      <w:r w:rsidRPr="00D42BF5">
        <w:rPr>
          <w:i/>
        </w:rPr>
        <w:t>својим</w:t>
      </w:r>
      <w:proofErr w:type="spellEnd"/>
      <w:r w:rsidRPr="00D42BF5">
        <w:rPr>
          <w:i/>
        </w:rPr>
        <w:t xml:space="preserve"> </w:t>
      </w:r>
      <w:proofErr w:type="spellStart"/>
      <w:r w:rsidRPr="00D42BF5">
        <w:rPr>
          <w:i/>
        </w:rPr>
        <w:t>печатом</w:t>
      </w:r>
      <w:proofErr w:type="spellEnd"/>
      <w:r w:rsidRPr="00D42BF5">
        <w:rPr>
          <w:i/>
        </w:rPr>
        <w:t xml:space="preserve"> </w:t>
      </w:r>
      <w:proofErr w:type="spellStart"/>
      <w:r w:rsidRPr="00D42BF5">
        <w:rPr>
          <w:i/>
        </w:rPr>
        <w:t>чиме</w:t>
      </w:r>
      <w:proofErr w:type="spellEnd"/>
      <w:r w:rsidRPr="00D42BF5">
        <w:rPr>
          <w:i/>
        </w:rPr>
        <w:t xml:space="preserve"> </w:t>
      </w:r>
      <w:proofErr w:type="spellStart"/>
      <w:r w:rsidRPr="00D42BF5">
        <w:rPr>
          <w:i/>
        </w:rPr>
        <w:t>потврђује</w:t>
      </w:r>
      <w:proofErr w:type="spellEnd"/>
      <w:r w:rsidRPr="00D42BF5">
        <w:rPr>
          <w:i/>
        </w:rPr>
        <w:t xml:space="preserve"> </w:t>
      </w:r>
      <w:proofErr w:type="spellStart"/>
      <w:r w:rsidRPr="00D42BF5">
        <w:rPr>
          <w:i/>
        </w:rPr>
        <w:t>да</w:t>
      </w:r>
      <w:proofErr w:type="spellEnd"/>
      <w:r w:rsidRPr="00D42BF5">
        <w:rPr>
          <w:i/>
        </w:rPr>
        <w:t xml:space="preserve"> </w:t>
      </w:r>
      <w:proofErr w:type="spellStart"/>
      <w:r w:rsidRPr="00D42BF5">
        <w:rPr>
          <w:i/>
        </w:rPr>
        <w:t>је</w:t>
      </w:r>
      <w:proofErr w:type="spellEnd"/>
      <w:r w:rsidRPr="00D42BF5">
        <w:rPr>
          <w:i/>
        </w:rPr>
        <w:t xml:space="preserve"> </w:t>
      </w:r>
      <w:proofErr w:type="spellStart"/>
      <w:r w:rsidRPr="00D42BF5">
        <w:rPr>
          <w:i/>
        </w:rPr>
        <w:t>сагласан</w:t>
      </w:r>
      <w:proofErr w:type="spellEnd"/>
      <w:r w:rsidRPr="00D42BF5">
        <w:rPr>
          <w:i/>
        </w:rPr>
        <w:t xml:space="preserve"> </w:t>
      </w:r>
      <w:proofErr w:type="spellStart"/>
      <w:r w:rsidRPr="00D42BF5">
        <w:rPr>
          <w:i/>
        </w:rPr>
        <w:t>са</w:t>
      </w:r>
      <w:proofErr w:type="spellEnd"/>
      <w:r w:rsidRPr="00D42BF5">
        <w:rPr>
          <w:i/>
        </w:rPr>
        <w:t xml:space="preserve"> </w:t>
      </w:r>
      <w:proofErr w:type="spellStart"/>
      <w:r w:rsidRPr="00D42BF5">
        <w:rPr>
          <w:i/>
        </w:rPr>
        <w:t>одредбама</w:t>
      </w:r>
      <w:proofErr w:type="spellEnd"/>
      <w:r w:rsidRPr="00D42BF5">
        <w:rPr>
          <w:i/>
        </w:rPr>
        <w:t xml:space="preserve"> </w:t>
      </w:r>
      <w:proofErr w:type="spellStart"/>
      <w:r w:rsidRPr="00D42BF5">
        <w:rPr>
          <w:i/>
        </w:rPr>
        <w:t>истог</w:t>
      </w:r>
      <w:proofErr w:type="spellEnd"/>
    </w:p>
    <w:p w14:paraId="4713E929" w14:textId="61E49B3A" w:rsidR="00222841" w:rsidRDefault="00222841" w:rsidP="00D42BF5">
      <w:pPr>
        <w:autoSpaceDN w:val="0"/>
        <w:adjustRightInd w:val="0"/>
        <w:rPr>
          <w:i/>
        </w:rPr>
      </w:pPr>
    </w:p>
    <w:p w14:paraId="1A23F39D" w14:textId="704584F4" w:rsidR="00222841" w:rsidRDefault="00222841" w:rsidP="00D42BF5">
      <w:pPr>
        <w:autoSpaceDN w:val="0"/>
        <w:adjustRightInd w:val="0"/>
        <w:rPr>
          <w:i/>
        </w:rPr>
      </w:pPr>
    </w:p>
    <w:p w14:paraId="360A8A50" w14:textId="4D68FAB3" w:rsidR="00222841" w:rsidRDefault="00222841" w:rsidP="00D42BF5">
      <w:pPr>
        <w:autoSpaceDN w:val="0"/>
        <w:adjustRightInd w:val="0"/>
        <w:rPr>
          <w:i/>
        </w:rPr>
      </w:pPr>
    </w:p>
    <w:p w14:paraId="4F66847C" w14:textId="2AF5729F" w:rsidR="00222841" w:rsidRDefault="00222841" w:rsidP="00D42BF5">
      <w:pPr>
        <w:autoSpaceDN w:val="0"/>
        <w:adjustRightInd w:val="0"/>
        <w:rPr>
          <w:i/>
        </w:rPr>
      </w:pPr>
    </w:p>
    <w:p w14:paraId="253B14FB" w14:textId="66A0A524" w:rsidR="00222841" w:rsidRDefault="00222841" w:rsidP="00D42BF5">
      <w:pPr>
        <w:autoSpaceDN w:val="0"/>
        <w:adjustRightInd w:val="0"/>
        <w:rPr>
          <w:i/>
        </w:rPr>
      </w:pPr>
    </w:p>
    <w:p w14:paraId="3BEC4C9E" w14:textId="73440A82" w:rsidR="00222841" w:rsidRDefault="00222841" w:rsidP="00D42BF5">
      <w:pPr>
        <w:autoSpaceDN w:val="0"/>
        <w:adjustRightInd w:val="0"/>
        <w:rPr>
          <w:i/>
        </w:rPr>
      </w:pPr>
    </w:p>
    <w:p w14:paraId="14541783" w14:textId="7916C0D9" w:rsidR="00222841" w:rsidRDefault="00222841" w:rsidP="00D42BF5">
      <w:pPr>
        <w:autoSpaceDN w:val="0"/>
        <w:adjustRightInd w:val="0"/>
        <w:rPr>
          <w:i/>
        </w:rPr>
      </w:pPr>
    </w:p>
    <w:p w14:paraId="78F130E0" w14:textId="57ECFEE1" w:rsidR="00222841" w:rsidRDefault="00222841" w:rsidP="00D42BF5">
      <w:pPr>
        <w:autoSpaceDN w:val="0"/>
        <w:adjustRightInd w:val="0"/>
        <w:rPr>
          <w:i/>
        </w:rPr>
      </w:pPr>
    </w:p>
    <w:p w14:paraId="39FAE12B" w14:textId="689D09E2" w:rsidR="00222841" w:rsidRDefault="00222841" w:rsidP="00D42BF5">
      <w:pPr>
        <w:autoSpaceDN w:val="0"/>
        <w:adjustRightInd w:val="0"/>
        <w:rPr>
          <w:i/>
        </w:rPr>
      </w:pPr>
    </w:p>
    <w:p w14:paraId="6B910614" w14:textId="35A32B72" w:rsidR="00222841" w:rsidRDefault="00222841" w:rsidP="00D42BF5">
      <w:pPr>
        <w:autoSpaceDN w:val="0"/>
        <w:adjustRightInd w:val="0"/>
        <w:rPr>
          <w:i/>
        </w:rPr>
      </w:pPr>
    </w:p>
    <w:p w14:paraId="4FC689C2" w14:textId="0E9FAD0C" w:rsidR="00222841" w:rsidRDefault="00222841" w:rsidP="00D42BF5">
      <w:pPr>
        <w:autoSpaceDN w:val="0"/>
        <w:adjustRightInd w:val="0"/>
        <w:rPr>
          <w:i/>
        </w:rPr>
      </w:pPr>
    </w:p>
    <w:p w14:paraId="1EBE6979" w14:textId="09E0FEB5" w:rsidR="00222841" w:rsidRDefault="00222841" w:rsidP="00D42BF5">
      <w:pPr>
        <w:autoSpaceDN w:val="0"/>
        <w:adjustRightInd w:val="0"/>
        <w:rPr>
          <w:i/>
        </w:rPr>
      </w:pPr>
    </w:p>
    <w:p w14:paraId="17981EA1" w14:textId="41DBB4CB" w:rsidR="00222841" w:rsidRDefault="00222841" w:rsidP="00D42BF5">
      <w:pPr>
        <w:autoSpaceDN w:val="0"/>
        <w:adjustRightInd w:val="0"/>
        <w:rPr>
          <w:i/>
        </w:rPr>
      </w:pPr>
    </w:p>
    <w:p w14:paraId="24B3B354" w14:textId="1CF3605B" w:rsidR="00222841" w:rsidRDefault="00222841" w:rsidP="00D42BF5">
      <w:pPr>
        <w:autoSpaceDN w:val="0"/>
        <w:adjustRightInd w:val="0"/>
        <w:rPr>
          <w:i/>
        </w:rPr>
      </w:pPr>
    </w:p>
    <w:p w14:paraId="3FC4376F" w14:textId="658F75E3" w:rsidR="00222841" w:rsidRDefault="00222841" w:rsidP="00D42BF5">
      <w:pPr>
        <w:autoSpaceDN w:val="0"/>
        <w:adjustRightInd w:val="0"/>
        <w:rPr>
          <w:i/>
        </w:rPr>
      </w:pPr>
    </w:p>
    <w:p w14:paraId="4BAA7A21" w14:textId="661C16B5" w:rsidR="00222841" w:rsidRDefault="00222841" w:rsidP="00D42BF5">
      <w:pPr>
        <w:autoSpaceDN w:val="0"/>
        <w:adjustRightInd w:val="0"/>
        <w:rPr>
          <w:i/>
        </w:rPr>
      </w:pPr>
    </w:p>
    <w:p w14:paraId="5EA00BF9" w14:textId="3CF830B7" w:rsidR="00222841" w:rsidRDefault="00222841" w:rsidP="00D42BF5">
      <w:pPr>
        <w:autoSpaceDN w:val="0"/>
        <w:adjustRightInd w:val="0"/>
        <w:rPr>
          <w:i/>
        </w:rPr>
      </w:pPr>
    </w:p>
    <w:p w14:paraId="1871AD7B" w14:textId="5C1908B8" w:rsidR="00222841" w:rsidRDefault="00222841" w:rsidP="00D42BF5">
      <w:pPr>
        <w:autoSpaceDN w:val="0"/>
        <w:adjustRightInd w:val="0"/>
        <w:rPr>
          <w:i/>
        </w:rPr>
      </w:pPr>
    </w:p>
    <w:p w14:paraId="47706E29" w14:textId="3F3EE347" w:rsidR="00222841" w:rsidRDefault="00222841" w:rsidP="00D42BF5">
      <w:pPr>
        <w:autoSpaceDN w:val="0"/>
        <w:adjustRightInd w:val="0"/>
        <w:rPr>
          <w:i/>
        </w:rPr>
      </w:pPr>
    </w:p>
    <w:p w14:paraId="6AA1E019" w14:textId="5F1F1FF5" w:rsidR="00222841" w:rsidRDefault="00222841" w:rsidP="00D42BF5">
      <w:pPr>
        <w:autoSpaceDN w:val="0"/>
        <w:adjustRightInd w:val="0"/>
        <w:rPr>
          <w:i/>
        </w:rPr>
      </w:pPr>
    </w:p>
    <w:p w14:paraId="4819E407" w14:textId="244DBB35" w:rsidR="00222841" w:rsidRDefault="00222841" w:rsidP="00D42BF5">
      <w:pPr>
        <w:autoSpaceDN w:val="0"/>
        <w:adjustRightInd w:val="0"/>
        <w:rPr>
          <w:i/>
        </w:rPr>
      </w:pPr>
    </w:p>
    <w:p w14:paraId="5513B1DA" w14:textId="6F9ACA9D" w:rsidR="00222841" w:rsidRDefault="00222841" w:rsidP="00D42BF5">
      <w:pPr>
        <w:autoSpaceDN w:val="0"/>
        <w:adjustRightInd w:val="0"/>
        <w:rPr>
          <w:i/>
        </w:rPr>
      </w:pPr>
    </w:p>
    <w:p w14:paraId="205BE1BF" w14:textId="7FF027D6" w:rsidR="00222841" w:rsidRDefault="00222841" w:rsidP="00D42BF5">
      <w:pPr>
        <w:autoSpaceDN w:val="0"/>
        <w:adjustRightInd w:val="0"/>
        <w:rPr>
          <w:i/>
        </w:rPr>
      </w:pPr>
    </w:p>
    <w:p w14:paraId="3B353993" w14:textId="03EE878F" w:rsidR="00222841" w:rsidRDefault="00222841" w:rsidP="00D42BF5">
      <w:pPr>
        <w:autoSpaceDN w:val="0"/>
        <w:adjustRightInd w:val="0"/>
        <w:rPr>
          <w:i/>
        </w:rPr>
      </w:pPr>
    </w:p>
    <w:p w14:paraId="70D3338A" w14:textId="716D36FB" w:rsidR="00222841" w:rsidRDefault="00222841" w:rsidP="00D42BF5">
      <w:pPr>
        <w:autoSpaceDN w:val="0"/>
        <w:adjustRightInd w:val="0"/>
        <w:rPr>
          <w:i/>
        </w:rPr>
      </w:pPr>
    </w:p>
    <w:p w14:paraId="05E33326" w14:textId="782DE4EF" w:rsidR="00222841" w:rsidRDefault="00222841" w:rsidP="00D42BF5">
      <w:pPr>
        <w:autoSpaceDN w:val="0"/>
        <w:adjustRightInd w:val="0"/>
        <w:rPr>
          <w:i/>
        </w:rPr>
      </w:pPr>
    </w:p>
    <w:p w14:paraId="13B4A481" w14:textId="1417B020" w:rsidR="00222841" w:rsidRDefault="00222841" w:rsidP="00D42BF5">
      <w:pPr>
        <w:autoSpaceDN w:val="0"/>
        <w:adjustRightInd w:val="0"/>
        <w:rPr>
          <w:i/>
        </w:rPr>
      </w:pPr>
    </w:p>
    <w:p w14:paraId="6BCC6522" w14:textId="1B50BB52" w:rsidR="00222841" w:rsidRDefault="00222841" w:rsidP="00D42BF5">
      <w:pPr>
        <w:autoSpaceDN w:val="0"/>
        <w:adjustRightInd w:val="0"/>
        <w:rPr>
          <w:i/>
        </w:rPr>
      </w:pPr>
    </w:p>
    <w:p w14:paraId="032EF6E9" w14:textId="3BC2EC03" w:rsidR="00222841" w:rsidRDefault="00222841" w:rsidP="00D42BF5">
      <w:pPr>
        <w:autoSpaceDN w:val="0"/>
        <w:adjustRightInd w:val="0"/>
        <w:rPr>
          <w:i/>
        </w:rPr>
      </w:pPr>
    </w:p>
    <w:p w14:paraId="3FE4FEBE" w14:textId="4F0D8CB9" w:rsidR="00222841" w:rsidRDefault="00222841" w:rsidP="00D42BF5">
      <w:pPr>
        <w:autoSpaceDN w:val="0"/>
        <w:adjustRightInd w:val="0"/>
        <w:rPr>
          <w:i/>
        </w:rPr>
      </w:pPr>
    </w:p>
    <w:p w14:paraId="55DC7CE8" w14:textId="06B0B91C" w:rsidR="00222841" w:rsidRDefault="00222841" w:rsidP="00D42BF5">
      <w:pPr>
        <w:autoSpaceDN w:val="0"/>
        <w:adjustRightInd w:val="0"/>
        <w:rPr>
          <w:i/>
        </w:rPr>
      </w:pPr>
    </w:p>
    <w:p w14:paraId="44BA1F12" w14:textId="3346BC59" w:rsidR="00222841" w:rsidRDefault="00222841" w:rsidP="00D42BF5">
      <w:pPr>
        <w:autoSpaceDN w:val="0"/>
        <w:adjustRightInd w:val="0"/>
        <w:rPr>
          <w:i/>
        </w:rPr>
      </w:pPr>
    </w:p>
    <w:p w14:paraId="3BB46EC2" w14:textId="1409ECCF" w:rsidR="00222841" w:rsidRDefault="00222841" w:rsidP="00D42BF5">
      <w:pPr>
        <w:autoSpaceDN w:val="0"/>
        <w:adjustRightInd w:val="0"/>
        <w:rPr>
          <w:i/>
        </w:rPr>
      </w:pPr>
    </w:p>
    <w:p w14:paraId="5BCE7CFE" w14:textId="1B9DF42B" w:rsidR="00222841" w:rsidRDefault="00222841" w:rsidP="00D42BF5">
      <w:pPr>
        <w:autoSpaceDN w:val="0"/>
        <w:adjustRightInd w:val="0"/>
        <w:rPr>
          <w:i/>
        </w:rPr>
      </w:pPr>
    </w:p>
    <w:p w14:paraId="15ACCB93" w14:textId="210A717D" w:rsidR="00222841" w:rsidRDefault="00222841" w:rsidP="00D42BF5">
      <w:pPr>
        <w:autoSpaceDN w:val="0"/>
        <w:adjustRightInd w:val="0"/>
        <w:rPr>
          <w:i/>
        </w:rPr>
      </w:pPr>
    </w:p>
    <w:p w14:paraId="28B08CE5" w14:textId="181A07C8" w:rsidR="00222841" w:rsidRDefault="00222841" w:rsidP="00D42BF5">
      <w:pPr>
        <w:autoSpaceDN w:val="0"/>
        <w:adjustRightInd w:val="0"/>
        <w:rPr>
          <w:i/>
        </w:rPr>
      </w:pPr>
    </w:p>
    <w:p w14:paraId="39A94E49" w14:textId="2F2D1D10" w:rsidR="00222841" w:rsidRDefault="00222841" w:rsidP="00D42BF5">
      <w:pPr>
        <w:autoSpaceDN w:val="0"/>
        <w:adjustRightInd w:val="0"/>
        <w:rPr>
          <w:i/>
        </w:rPr>
      </w:pPr>
    </w:p>
    <w:p w14:paraId="43369B62" w14:textId="77777777" w:rsidR="00222841" w:rsidRPr="00222841" w:rsidRDefault="00222841" w:rsidP="00A77F95">
      <w:pPr>
        <w:autoSpaceDN w:val="0"/>
        <w:adjustRightInd w:val="0"/>
        <w:jc w:val="center"/>
      </w:pPr>
      <w:bookmarkStart w:id="0" w:name="_GoBack"/>
      <w:r w:rsidRPr="00222841">
        <w:lastRenderedPageBreak/>
        <w:t>ОБРАЗАЦ ИЗЈАВЕ О ИСПУЊАВАЊУ УСЛОВА ЗА УЧЕШЋЕ У НАБАВЦИ</w:t>
      </w:r>
    </w:p>
    <w:p w14:paraId="20F3C4A9" w14:textId="52992B7D" w:rsidR="00222841" w:rsidRPr="00222841" w:rsidRDefault="00222841" w:rsidP="00A77F95">
      <w:pPr>
        <w:autoSpaceDN w:val="0"/>
        <w:adjustRightInd w:val="0"/>
        <w:jc w:val="center"/>
      </w:pPr>
      <w:r w:rsidRPr="00222841">
        <w:t>НА-36/2021</w:t>
      </w:r>
    </w:p>
    <w:bookmarkEnd w:id="0"/>
    <w:p w14:paraId="42CC5ADD" w14:textId="77777777" w:rsidR="00222841" w:rsidRPr="00222841" w:rsidRDefault="00222841" w:rsidP="00222841">
      <w:pPr>
        <w:autoSpaceDN w:val="0"/>
        <w:adjustRightInd w:val="0"/>
      </w:pPr>
    </w:p>
    <w:p w14:paraId="34C6B776" w14:textId="77777777" w:rsidR="00222841" w:rsidRPr="00222841" w:rsidRDefault="00222841" w:rsidP="00222841">
      <w:pPr>
        <w:autoSpaceDN w:val="0"/>
        <w:adjustRightInd w:val="0"/>
      </w:pPr>
      <w:r w:rsidRPr="00222841">
        <w:t xml:space="preserve">У </w:t>
      </w:r>
      <w:proofErr w:type="spellStart"/>
      <w:r w:rsidRPr="00222841">
        <w:t>поступку</w:t>
      </w:r>
      <w:proofErr w:type="spellEnd"/>
      <w:r w:rsidRPr="00222841">
        <w:t xml:space="preserve"> </w:t>
      </w:r>
      <w:proofErr w:type="spellStart"/>
      <w:r w:rsidRPr="00222841">
        <w:t>набавке</w:t>
      </w:r>
      <w:proofErr w:type="spellEnd"/>
      <w:r w:rsidRPr="00222841">
        <w:t xml:space="preserve"> НА-36/2021, </w:t>
      </w:r>
      <w:proofErr w:type="spellStart"/>
      <w:r w:rsidRPr="00222841">
        <w:t>као</w:t>
      </w:r>
      <w:proofErr w:type="spellEnd"/>
      <w:r w:rsidRPr="00222841">
        <w:t xml:space="preserve"> </w:t>
      </w:r>
      <w:proofErr w:type="spellStart"/>
      <w:r w:rsidRPr="00222841">
        <w:t>овлашћено</w:t>
      </w:r>
      <w:proofErr w:type="spellEnd"/>
      <w:r w:rsidRPr="00222841">
        <w:t xml:space="preserve"> </w:t>
      </w:r>
      <w:proofErr w:type="spellStart"/>
      <w:r w:rsidRPr="00222841">
        <w:t>лице</w:t>
      </w:r>
      <w:proofErr w:type="spellEnd"/>
      <w:r w:rsidRPr="00222841">
        <w:t xml:space="preserve"> </w:t>
      </w:r>
      <w:proofErr w:type="spellStart"/>
      <w:r w:rsidRPr="00222841">
        <w:t>понуђача</w:t>
      </w:r>
      <w:proofErr w:type="spellEnd"/>
      <w:r w:rsidRPr="00222841">
        <w:t xml:space="preserve"> </w:t>
      </w:r>
      <w:proofErr w:type="spellStart"/>
      <w:r w:rsidRPr="00222841">
        <w:t>дајем</w:t>
      </w:r>
      <w:proofErr w:type="spellEnd"/>
      <w:r w:rsidRPr="00222841">
        <w:t xml:space="preserve"> </w:t>
      </w:r>
      <w:proofErr w:type="spellStart"/>
      <w:r w:rsidRPr="00222841">
        <w:t>следећу</w:t>
      </w:r>
      <w:proofErr w:type="spellEnd"/>
      <w:r w:rsidRPr="00222841">
        <w:t xml:space="preserve"> </w:t>
      </w:r>
    </w:p>
    <w:p w14:paraId="46790847" w14:textId="77777777" w:rsidR="00222841" w:rsidRPr="00222841" w:rsidRDefault="00222841" w:rsidP="00222841">
      <w:pPr>
        <w:autoSpaceDN w:val="0"/>
        <w:adjustRightInd w:val="0"/>
      </w:pPr>
    </w:p>
    <w:p w14:paraId="2C3F608A" w14:textId="77777777" w:rsidR="00222841" w:rsidRPr="00222841" w:rsidRDefault="00222841" w:rsidP="00222841">
      <w:pPr>
        <w:autoSpaceDN w:val="0"/>
        <w:adjustRightInd w:val="0"/>
      </w:pPr>
    </w:p>
    <w:p w14:paraId="16675252" w14:textId="77777777" w:rsidR="00222841" w:rsidRPr="00222841" w:rsidRDefault="00222841" w:rsidP="00222841">
      <w:pPr>
        <w:autoSpaceDN w:val="0"/>
        <w:adjustRightInd w:val="0"/>
      </w:pPr>
    </w:p>
    <w:p w14:paraId="14CDD282" w14:textId="77777777" w:rsidR="00222841" w:rsidRPr="00222841" w:rsidRDefault="00222841" w:rsidP="00222841">
      <w:pPr>
        <w:autoSpaceDN w:val="0"/>
        <w:adjustRightInd w:val="0"/>
      </w:pPr>
    </w:p>
    <w:p w14:paraId="371179FA" w14:textId="77777777" w:rsidR="00222841" w:rsidRPr="00222841" w:rsidRDefault="00222841" w:rsidP="00222841">
      <w:pPr>
        <w:autoSpaceDN w:val="0"/>
        <w:adjustRightInd w:val="0"/>
      </w:pPr>
      <w:r w:rsidRPr="00222841">
        <w:t>И З Ј А В У</w:t>
      </w:r>
    </w:p>
    <w:p w14:paraId="348140DD" w14:textId="77777777" w:rsidR="00222841" w:rsidRPr="00222841" w:rsidRDefault="00222841" w:rsidP="00222841">
      <w:pPr>
        <w:autoSpaceDN w:val="0"/>
        <w:adjustRightInd w:val="0"/>
      </w:pPr>
    </w:p>
    <w:p w14:paraId="5DA23E57" w14:textId="77777777" w:rsidR="00222841" w:rsidRPr="00222841" w:rsidRDefault="00222841" w:rsidP="00222841">
      <w:pPr>
        <w:autoSpaceDN w:val="0"/>
        <w:adjustRightInd w:val="0"/>
      </w:pPr>
    </w:p>
    <w:p w14:paraId="343E8A90" w14:textId="77777777" w:rsidR="00222841" w:rsidRPr="00222841" w:rsidRDefault="00222841" w:rsidP="00222841">
      <w:pPr>
        <w:autoSpaceDN w:val="0"/>
        <w:adjustRightInd w:val="0"/>
      </w:pPr>
      <w:proofErr w:type="spellStart"/>
      <w:r w:rsidRPr="00222841">
        <w:t>Понуђач</w:t>
      </w:r>
      <w:proofErr w:type="spellEnd"/>
      <w:r w:rsidRPr="00222841">
        <w:t xml:space="preserve"> ______________________________________</w:t>
      </w:r>
    </w:p>
    <w:p w14:paraId="5E5692EC" w14:textId="77777777" w:rsidR="00222841" w:rsidRPr="00222841" w:rsidRDefault="00222841" w:rsidP="00222841">
      <w:pPr>
        <w:autoSpaceDN w:val="0"/>
        <w:adjustRightInd w:val="0"/>
      </w:pPr>
      <w:proofErr w:type="spellStart"/>
      <w:proofErr w:type="gramStart"/>
      <w:r w:rsidRPr="00222841">
        <w:t>из</w:t>
      </w:r>
      <w:proofErr w:type="spellEnd"/>
      <w:proofErr w:type="gramEnd"/>
      <w:r w:rsidRPr="00222841">
        <w:t xml:space="preserve"> ___________________________________________,</w:t>
      </w:r>
    </w:p>
    <w:p w14:paraId="3A4F550E" w14:textId="77777777" w:rsidR="00222841" w:rsidRPr="00222841" w:rsidRDefault="00222841" w:rsidP="00222841">
      <w:pPr>
        <w:autoSpaceDN w:val="0"/>
        <w:adjustRightInd w:val="0"/>
      </w:pPr>
      <w:proofErr w:type="spellStart"/>
      <w:r w:rsidRPr="00222841">
        <w:t>Адреса</w:t>
      </w:r>
      <w:proofErr w:type="spellEnd"/>
      <w:r w:rsidRPr="00222841">
        <w:t xml:space="preserve">: ______________________________________, </w:t>
      </w:r>
    </w:p>
    <w:p w14:paraId="107ED474" w14:textId="77777777" w:rsidR="00222841" w:rsidRPr="00222841" w:rsidRDefault="00222841" w:rsidP="00222841">
      <w:pPr>
        <w:autoSpaceDN w:val="0"/>
        <w:adjustRightInd w:val="0"/>
      </w:pPr>
      <w:proofErr w:type="spellStart"/>
      <w:r w:rsidRPr="00222841">
        <w:t>Матични</w:t>
      </w:r>
      <w:proofErr w:type="spellEnd"/>
      <w:r w:rsidRPr="00222841">
        <w:t xml:space="preserve"> </w:t>
      </w:r>
      <w:proofErr w:type="spellStart"/>
      <w:r w:rsidRPr="00222841">
        <w:t>број</w:t>
      </w:r>
      <w:proofErr w:type="spellEnd"/>
      <w:r w:rsidRPr="00222841">
        <w:t>: ____________________________,</w:t>
      </w:r>
    </w:p>
    <w:p w14:paraId="6CA91BDD" w14:textId="77777777" w:rsidR="00222841" w:rsidRPr="00222841" w:rsidRDefault="00222841" w:rsidP="00222841">
      <w:pPr>
        <w:autoSpaceDN w:val="0"/>
        <w:adjustRightInd w:val="0"/>
      </w:pPr>
    </w:p>
    <w:p w14:paraId="2E9ED031" w14:textId="77777777" w:rsidR="00222841" w:rsidRPr="00222841" w:rsidRDefault="00222841" w:rsidP="00222841">
      <w:pPr>
        <w:autoSpaceDN w:val="0"/>
        <w:adjustRightInd w:val="0"/>
      </w:pPr>
    </w:p>
    <w:p w14:paraId="1DA5B8A7" w14:textId="77777777" w:rsidR="00222841" w:rsidRPr="00222841" w:rsidRDefault="00222841" w:rsidP="00222841">
      <w:pPr>
        <w:autoSpaceDN w:val="0"/>
        <w:adjustRightInd w:val="0"/>
      </w:pPr>
      <w:proofErr w:type="spellStart"/>
      <w:proofErr w:type="gramStart"/>
      <w:r w:rsidRPr="00222841">
        <w:t>испуњава</w:t>
      </w:r>
      <w:proofErr w:type="spellEnd"/>
      <w:proofErr w:type="gramEnd"/>
      <w:r w:rsidRPr="00222841">
        <w:t xml:space="preserve"> </w:t>
      </w:r>
      <w:proofErr w:type="spellStart"/>
      <w:r w:rsidRPr="00222841">
        <w:t>све</w:t>
      </w:r>
      <w:proofErr w:type="spellEnd"/>
      <w:r w:rsidRPr="00222841">
        <w:t xml:space="preserve"> </w:t>
      </w:r>
      <w:proofErr w:type="spellStart"/>
      <w:r w:rsidRPr="00222841">
        <w:t>захтеване</w:t>
      </w:r>
      <w:proofErr w:type="spellEnd"/>
      <w:r w:rsidRPr="00222841">
        <w:t xml:space="preserve"> </w:t>
      </w:r>
      <w:proofErr w:type="spellStart"/>
      <w:r w:rsidRPr="00222841">
        <w:t>услове</w:t>
      </w:r>
      <w:proofErr w:type="spellEnd"/>
      <w:r w:rsidRPr="00222841">
        <w:t xml:space="preserve"> </w:t>
      </w:r>
      <w:proofErr w:type="spellStart"/>
      <w:r w:rsidRPr="00222841">
        <w:t>за</w:t>
      </w:r>
      <w:proofErr w:type="spellEnd"/>
      <w:r w:rsidRPr="00222841">
        <w:t xml:space="preserve"> </w:t>
      </w:r>
      <w:proofErr w:type="spellStart"/>
      <w:r w:rsidRPr="00222841">
        <w:t>учешће</w:t>
      </w:r>
      <w:proofErr w:type="spellEnd"/>
      <w:r w:rsidRPr="00222841">
        <w:t xml:space="preserve">, </w:t>
      </w:r>
      <w:proofErr w:type="spellStart"/>
      <w:r w:rsidRPr="00222841">
        <w:t>утврђене</w:t>
      </w:r>
      <w:proofErr w:type="spellEnd"/>
      <w:r w:rsidRPr="00222841">
        <w:t xml:space="preserve">  </w:t>
      </w:r>
      <w:proofErr w:type="spellStart"/>
      <w:r w:rsidRPr="00222841">
        <w:t>позивом</w:t>
      </w:r>
      <w:proofErr w:type="spellEnd"/>
      <w:r w:rsidRPr="00222841">
        <w:t>.</w:t>
      </w:r>
    </w:p>
    <w:p w14:paraId="79A991C4" w14:textId="77777777" w:rsidR="00222841" w:rsidRPr="00222841" w:rsidRDefault="00222841" w:rsidP="00222841">
      <w:pPr>
        <w:autoSpaceDN w:val="0"/>
        <w:adjustRightInd w:val="0"/>
      </w:pPr>
    </w:p>
    <w:p w14:paraId="794A07C2" w14:textId="77777777" w:rsidR="00222841" w:rsidRPr="00222841" w:rsidRDefault="00222841" w:rsidP="00222841">
      <w:pPr>
        <w:autoSpaceDN w:val="0"/>
        <w:adjustRightInd w:val="0"/>
      </w:pPr>
    </w:p>
    <w:p w14:paraId="28188B8C" w14:textId="77777777" w:rsidR="00222841" w:rsidRPr="00222841" w:rsidRDefault="00222841" w:rsidP="00222841">
      <w:pPr>
        <w:autoSpaceDN w:val="0"/>
        <w:adjustRightInd w:val="0"/>
      </w:pPr>
    </w:p>
    <w:p w14:paraId="50AE4D41" w14:textId="77777777" w:rsidR="00222841" w:rsidRPr="00222841" w:rsidRDefault="00222841" w:rsidP="00222841">
      <w:pPr>
        <w:autoSpaceDN w:val="0"/>
        <w:adjustRightInd w:val="0"/>
      </w:pPr>
    </w:p>
    <w:p w14:paraId="49D696D2" w14:textId="77777777" w:rsidR="00222841" w:rsidRPr="00222841" w:rsidRDefault="00222841" w:rsidP="00222841">
      <w:pPr>
        <w:autoSpaceDN w:val="0"/>
        <w:adjustRightInd w:val="0"/>
      </w:pPr>
    </w:p>
    <w:p w14:paraId="4864D8D2" w14:textId="77777777" w:rsidR="00222841" w:rsidRPr="00222841" w:rsidRDefault="00222841" w:rsidP="00222841">
      <w:pPr>
        <w:autoSpaceDN w:val="0"/>
        <w:adjustRightInd w:val="0"/>
      </w:pPr>
      <w:proofErr w:type="spellStart"/>
      <w:r w:rsidRPr="00222841">
        <w:t>Датум</w:t>
      </w:r>
      <w:proofErr w:type="spellEnd"/>
      <w:r w:rsidRPr="00222841">
        <w:t xml:space="preserve">:                                                     М.П.           </w:t>
      </w:r>
      <w:proofErr w:type="spellStart"/>
      <w:r w:rsidRPr="00222841">
        <w:t>Потпис</w:t>
      </w:r>
      <w:proofErr w:type="spellEnd"/>
      <w:r w:rsidRPr="00222841">
        <w:t xml:space="preserve"> </w:t>
      </w:r>
      <w:proofErr w:type="spellStart"/>
      <w:r w:rsidRPr="00222841">
        <w:t>овлашћеног</w:t>
      </w:r>
      <w:proofErr w:type="spellEnd"/>
      <w:r w:rsidRPr="00222841">
        <w:t xml:space="preserve"> </w:t>
      </w:r>
      <w:proofErr w:type="spellStart"/>
      <w:r w:rsidRPr="00222841">
        <w:t>лица</w:t>
      </w:r>
      <w:proofErr w:type="spellEnd"/>
      <w:r w:rsidRPr="00222841">
        <w:t xml:space="preserve"> </w:t>
      </w:r>
      <w:proofErr w:type="spellStart"/>
      <w:r w:rsidRPr="00222841">
        <w:t>понуђача</w:t>
      </w:r>
      <w:proofErr w:type="spellEnd"/>
      <w:r w:rsidRPr="00222841">
        <w:t xml:space="preserve">: </w:t>
      </w:r>
    </w:p>
    <w:p w14:paraId="5FDEC4A8" w14:textId="77777777" w:rsidR="00222841" w:rsidRPr="00222841" w:rsidRDefault="00222841" w:rsidP="00222841">
      <w:pPr>
        <w:autoSpaceDN w:val="0"/>
        <w:adjustRightInd w:val="0"/>
      </w:pPr>
    </w:p>
    <w:p w14:paraId="002B4F1B" w14:textId="77777777" w:rsidR="00222841" w:rsidRPr="00222841" w:rsidRDefault="00222841" w:rsidP="00222841">
      <w:pPr>
        <w:autoSpaceDN w:val="0"/>
        <w:adjustRightInd w:val="0"/>
      </w:pPr>
      <w:r w:rsidRPr="00222841">
        <w:t>_______________                                                    _______________________________</w:t>
      </w:r>
    </w:p>
    <w:p w14:paraId="18866BC5" w14:textId="77777777" w:rsidR="00222841" w:rsidRPr="00222841" w:rsidRDefault="00222841" w:rsidP="00222841">
      <w:pPr>
        <w:autoSpaceDN w:val="0"/>
        <w:adjustRightInd w:val="0"/>
      </w:pPr>
    </w:p>
    <w:p w14:paraId="77E11771" w14:textId="77777777" w:rsidR="00222841" w:rsidRPr="00222841" w:rsidRDefault="00222841" w:rsidP="00222841">
      <w:pPr>
        <w:autoSpaceDN w:val="0"/>
        <w:adjustRightInd w:val="0"/>
      </w:pPr>
    </w:p>
    <w:p w14:paraId="114D3F13" w14:textId="77777777" w:rsidR="00222841" w:rsidRPr="00222841" w:rsidRDefault="00222841" w:rsidP="00222841">
      <w:pPr>
        <w:autoSpaceDN w:val="0"/>
        <w:adjustRightInd w:val="0"/>
      </w:pPr>
    </w:p>
    <w:p w14:paraId="5B796CAE" w14:textId="77777777" w:rsidR="00222841" w:rsidRPr="00222841" w:rsidRDefault="00222841" w:rsidP="00222841">
      <w:pPr>
        <w:autoSpaceDN w:val="0"/>
        <w:adjustRightInd w:val="0"/>
      </w:pPr>
      <w:proofErr w:type="spellStart"/>
      <w:r w:rsidRPr="00222841">
        <w:t>Уколико</w:t>
      </w:r>
      <w:proofErr w:type="spellEnd"/>
      <w:r w:rsidRPr="00222841">
        <w:t xml:space="preserve"> </w:t>
      </w:r>
      <w:proofErr w:type="spellStart"/>
      <w:r w:rsidRPr="00222841">
        <w:t>понуду</w:t>
      </w:r>
      <w:proofErr w:type="spellEnd"/>
      <w:r w:rsidRPr="00222841">
        <w:t xml:space="preserve"> </w:t>
      </w:r>
      <w:proofErr w:type="spellStart"/>
      <w:r w:rsidRPr="00222841">
        <w:t>подноси</w:t>
      </w:r>
      <w:proofErr w:type="spellEnd"/>
      <w:r w:rsidRPr="00222841">
        <w:t xml:space="preserve"> </w:t>
      </w:r>
      <w:proofErr w:type="spellStart"/>
      <w:r w:rsidRPr="00222841">
        <w:t>група</w:t>
      </w:r>
      <w:proofErr w:type="spellEnd"/>
      <w:r w:rsidRPr="00222841">
        <w:t xml:space="preserve"> </w:t>
      </w:r>
      <w:proofErr w:type="spellStart"/>
      <w:r w:rsidRPr="00222841">
        <w:t>понуђача</w:t>
      </w:r>
      <w:proofErr w:type="spellEnd"/>
      <w:r w:rsidRPr="00222841">
        <w:t xml:space="preserve">, </w:t>
      </w:r>
      <w:proofErr w:type="spellStart"/>
      <w:r w:rsidRPr="00222841">
        <w:t>потребно</w:t>
      </w:r>
      <w:proofErr w:type="spellEnd"/>
      <w:r w:rsidRPr="00222841">
        <w:t xml:space="preserve"> </w:t>
      </w:r>
      <w:proofErr w:type="spellStart"/>
      <w:r w:rsidRPr="00222841">
        <w:t>је</w:t>
      </w:r>
      <w:proofErr w:type="spellEnd"/>
      <w:r w:rsidRPr="00222841">
        <w:t xml:space="preserve"> </w:t>
      </w:r>
      <w:proofErr w:type="spellStart"/>
      <w:r w:rsidRPr="00222841">
        <w:t>да</w:t>
      </w:r>
      <w:proofErr w:type="spellEnd"/>
      <w:r w:rsidRPr="00222841">
        <w:t xml:space="preserve"> </w:t>
      </w:r>
      <w:proofErr w:type="spellStart"/>
      <w:r w:rsidRPr="00222841">
        <w:t>се</w:t>
      </w:r>
      <w:proofErr w:type="spellEnd"/>
      <w:r w:rsidRPr="00222841">
        <w:t xml:space="preserve"> </w:t>
      </w:r>
      <w:proofErr w:type="spellStart"/>
      <w:r w:rsidRPr="00222841">
        <w:t>наведени</w:t>
      </w:r>
      <w:proofErr w:type="spellEnd"/>
      <w:r w:rsidRPr="00222841">
        <w:t xml:space="preserve"> </w:t>
      </w:r>
      <w:proofErr w:type="spellStart"/>
      <w:r w:rsidRPr="00222841">
        <w:t>образац</w:t>
      </w:r>
      <w:proofErr w:type="spellEnd"/>
      <w:r w:rsidRPr="00222841">
        <w:t xml:space="preserve"> </w:t>
      </w:r>
      <w:proofErr w:type="spellStart"/>
      <w:r w:rsidRPr="00222841">
        <w:t>Изјаве</w:t>
      </w:r>
      <w:proofErr w:type="spellEnd"/>
      <w:r w:rsidRPr="00222841">
        <w:t xml:space="preserve"> </w:t>
      </w:r>
      <w:proofErr w:type="spellStart"/>
      <w:r w:rsidRPr="00222841">
        <w:t>фотокопира</w:t>
      </w:r>
      <w:proofErr w:type="spellEnd"/>
      <w:r w:rsidRPr="00222841">
        <w:t xml:space="preserve"> у </w:t>
      </w:r>
      <w:proofErr w:type="spellStart"/>
      <w:r w:rsidRPr="00222841">
        <w:t>довољном</w:t>
      </w:r>
      <w:proofErr w:type="spellEnd"/>
      <w:r w:rsidRPr="00222841">
        <w:t xml:space="preserve"> </w:t>
      </w:r>
      <w:proofErr w:type="spellStart"/>
      <w:r w:rsidRPr="00222841">
        <w:t>броју</w:t>
      </w:r>
      <w:proofErr w:type="spellEnd"/>
      <w:r w:rsidRPr="00222841">
        <w:t xml:space="preserve"> </w:t>
      </w:r>
      <w:proofErr w:type="spellStart"/>
      <w:r w:rsidRPr="00222841">
        <w:t>примерака</w:t>
      </w:r>
      <w:proofErr w:type="spellEnd"/>
      <w:r w:rsidRPr="00222841">
        <w:t xml:space="preserve"> </w:t>
      </w:r>
      <w:proofErr w:type="spellStart"/>
      <w:r w:rsidRPr="00222841">
        <w:t>попуни</w:t>
      </w:r>
      <w:proofErr w:type="spellEnd"/>
      <w:r w:rsidRPr="00222841">
        <w:t xml:space="preserve"> и </w:t>
      </w:r>
      <w:proofErr w:type="spellStart"/>
      <w:r w:rsidRPr="00222841">
        <w:t>потпише</w:t>
      </w:r>
      <w:proofErr w:type="spellEnd"/>
      <w:r w:rsidRPr="00222841">
        <w:t xml:space="preserve"> </w:t>
      </w:r>
      <w:proofErr w:type="spellStart"/>
      <w:r w:rsidRPr="00222841">
        <w:t>за</w:t>
      </w:r>
      <w:proofErr w:type="spellEnd"/>
      <w:r w:rsidRPr="00222841">
        <w:t xml:space="preserve"> </w:t>
      </w:r>
      <w:proofErr w:type="spellStart"/>
      <w:r w:rsidRPr="00222841">
        <w:t>сваког</w:t>
      </w:r>
      <w:proofErr w:type="spellEnd"/>
      <w:r w:rsidRPr="00222841">
        <w:t xml:space="preserve"> </w:t>
      </w:r>
      <w:proofErr w:type="spellStart"/>
      <w:r w:rsidRPr="00222841">
        <w:t>члана</w:t>
      </w:r>
      <w:proofErr w:type="spellEnd"/>
      <w:r w:rsidRPr="00222841">
        <w:t xml:space="preserve"> </w:t>
      </w:r>
      <w:proofErr w:type="spellStart"/>
      <w:r w:rsidRPr="00222841">
        <w:t>групе</w:t>
      </w:r>
      <w:proofErr w:type="spellEnd"/>
      <w:r w:rsidRPr="00222841">
        <w:t xml:space="preserve"> </w:t>
      </w:r>
      <w:proofErr w:type="spellStart"/>
      <w:r w:rsidRPr="00222841">
        <w:t>понуђача</w:t>
      </w:r>
      <w:proofErr w:type="spellEnd"/>
      <w:r w:rsidRPr="00222841">
        <w:t xml:space="preserve"> (</w:t>
      </w:r>
      <w:proofErr w:type="spellStart"/>
      <w:r w:rsidRPr="00222841">
        <w:t>као</w:t>
      </w:r>
      <w:proofErr w:type="spellEnd"/>
      <w:r w:rsidRPr="00222841">
        <w:t xml:space="preserve"> и </w:t>
      </w:r>
      <w:proofErr w:type="spellStart"/>
      <w:r w:rsidRPr="00222841">
        <w:t>за</w:t>
      </w:r>
      <w:proofErr w:type="spellEnd"/>
      <w:r w:rsidRPr="00222841">
        <w:t xml:space="preserve"> </w:t>
      </w:r>
      <w:proofErr w:type="spellStart"/>
      <w:r w:rsidRPr="00222841">
        <w:t>носиоца</w:t>
      </w:r>
      <w:proofErr w:type="spellEnd"/>
      <w:r w:rsidRPr="00222841">
        <w:t xml:space="preserve"> </w:t>
      </w:r>
      <w:proofErr w:type="spellStart"/>
      <w:r w:rsidRPr="00222841">
        <w:t>посла</w:t>
      </w:r>
      <w:proofErr w:type="spellEnd"/>
      <w:r w:rsidRPr="00222841">
        <w:t xml:space="preserve"> </w:t>
      </w:r>
      <w:proofErr w:type="spellStart"/>
      <w:r w:rsidRPr="00222841">
        <w:t>групе</w:t>
      </w:r>
      <w:proofErr w:type="spellEnd"/>
      <w:r w:rsidRPr="00222841">
        <w:t xml:space="preserve"> </w:t>
      </w:r>
      <w:proofErr w:type="spellStart"/>
      <w:r w:rsidRPr="00222841">
        <w:t>понуђача</w:t>
      </w:r>
      <w:proofErr w:type="spellEnd"/>
      <w:r w:rsidRPr="00222841">
        <w:t>).</w:t>
      </w:r>
    </w:p>
    <w:p w14:paraId="5C4B3290" w14:textId="77777777" w:rsidR="00222841" w:rsidRPr="00222841" w:rsidRDefault="00222841" w:rsidP="00222841">
      <w:pPr>
        <w:autoSpaceDN w:val="0"/>
        <w:adjustRightInd w:val="0"/>
      </w:pPr>
    </w:p>
    <w:p w14:paraId="4BDFB8F8" w14:textId="77777777" w:rsidR="00222841" w:rsidRPr="00222841" w:rsidRDefault="00222841" w:rsidP="00222841">
      <w:pPr>
        <w:autoSpaceDN w:val="0"/>
        <w:adjustRightInd w:val="0"/>
      </w:pPr>
    </w:p>
    <w:p w14:paraId="60C7E932" w14:textId="77777777" w:rsidR="00222841" w:rsidRPr="00222841" w:rsidRDefault="00222841" w:rsidP="00222841">
      <w:pPr>
        <w:autoSpaceDN w:val="0"/>
        <w:adjustRightInd w:val="0"/>
      </w:pPr>
    </w:p>
    <w:p w14:paraId="70C0C0C8" w14:textId="2DB0ADEC" w:rsidR="00222841" w:rsidRPr="00222841" w:rsidRDefault="00222841" w:rsidP="00D42BF5">
      <w:pPr>
        <w:autoSpaceDN w:val="0"/>
        <w:adjustRightInd w:val="0"/>
      </w:pPr>
    </w:p>
    <w:p w14:paraId="6E0CF48C" w14:textId="77777777" w:rsidR="00222841" w:rsidRPr="00222841" w:rsidRDefault="00222841" w:rsidP="00D42BF5">
      <w:pPr>
        <w:autoSpaceDN w:val="0"/>
        <w:adjustRightInd w:val="0"/>
        <w:rPr>
          <w:lang w:val="sr-Cyrl-RS"/>
        </w:rPr>
      </w:pPr>
    </w:p>
    <w:sectPr w:rsidR="00222841" w:rsidRPr="00222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2127A"/>
    <w:multiLevelType w:val="multilevel"/>
    <w:tmpl w:val="F50C6B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24870A97"/>
    <w:multiLevelType w:val="hybridMultilevel"/>
    <w:tmpl w:val="A4CCA8C6"/>
    <w:lvl w:ilvl="0" w:tplc="C812117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B6070"/>
    <w:multiLevelType w:val="hybridMultilevel"/>
    <w:tmpl w:val="F7BEE39C"/>
    <w:lvl w:ilvl="0" w:tplc="FC444D7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86C0C"/>
    <w:multiLevelType w:val="hybridMultilevel"/>
    <w:tmpl w:val="8A8A32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F5"/>
    <w:rsid w:val="001166B4"/>
    <w:rsid w:val="00121BF2"/>
    <w:rsid w:val="0016513A"/>
    <w:rsid w:val="001F038B"/>
    <w:rsid w:val="00222841"/>
    <w:rsid w:val="00281906"/>
    <w:rsid w:val="0034369F"/>
    <w:rsid w:val="00366D6D"/>
    <w:rsid w:val="00405AE2"/>
    <w:rsid w:val="00486083"/>
    <w:rsid w:val="005C70AF"/>
    <w:rsid w:val="00687A35"/>
    <w:rsid w:val="008436F4"/>
    <w:rsid w:val="008A1452"/>
    <w:rsid w:val="009E58C9"/>
    <w:rsid w:val="009F63A1"/>
    <w:rsid w:val="00A77F95"/>
    <w:rsid w:val="00BF4FF8"/>
    <w:rsid w:val="00D15C1D"/>
    <w:rsid w:val="00D42BF5"/>
    <w:rsid w:val="00D66914"/>
    <w:rsid w:val="00DC68B9"/>
    <w:rsid w:val="00E7654E"/>
    <w:rsid w:val="00E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1E054E"/>
  <w15:chartTrackingRefBased/>
  <w15:docId w15:val="{6D9608C4-8E08-4E8A-BAD9-B8854FEF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BF5"/>
    <w:pPr>
      <w:suppressAutoHyphens/>
      <w:overflowPunct w:val="0"/>
      <w:autoSpaceDE w:val="0"/>
      <w:spacing w:after="0" w:line="240" w:lineRule="auto"/>
      <w:textAlignment w:val="baseline"/>
    </w:pPr>
    <w:rPr>
      <w:rFonts w:ascii="Arial" w:hAnsi="Arial" w:cs="Arial"/>
      <w:lang w:val="en-US" w:eastAsia="zh-CN"/>
    </w:rPr>
  </w:style>
  <w:style w:type="paragraph" w:styleId="Heading2">
    <w:name w:val="heading 2"/>
    <w:basedOn w:val="Normal"/>
    <w:next w:val="Normal"/>
    <w:link w:val="Heading2Char"/>
    <w:qFormat/>
    <w:rsid w:val="00D15C1D"/>
    <w:pPr>
      <w:keepNext/>
      <w:suppressAutoHyphens w:val="0"/>
      <w:overflowPunct/>
      <w:autoSpaceDE/>
      <w:jc w:val="center"/>
      <w:textAlignment w:val="auto"/>
      <w:outlineLvl w:val="1"/>
    </w:pPr>
    <w:rPr>
      <w:rFonts w:ascii="Times New Roman" w:hAnsi="Times New Roman" w:cs="Times New Roman"/>
      <w:b/>
      <w:bCs/>
      <w:sz w:val="28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2B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D15C1D"/>
    <w:rPr>
      <w:rFonts w:ascii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D15C1D"/>
    <w:pPr>
      <w:spacing w:after="0" w:line="240" w:lineRule="auto"/>
    </w:pPr>
    <w:rPr>
      <w:rFonts w:eastAsiaTheme="minorHAnsi"/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436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3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3A1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ran.topalov@izjzv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2497</Words>
  <Characters>14238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6</cp:revision>
  <cp:lastPrinted>2021-09-23T08:04:00Z</cp:lastPrinted>
  <dcterms:created xsi:type="dcterms:W3CDTF">2021-09-23T05:45:00Z</dcterms:created>
  <dcterms:modified xsi:type="dcterms:W3CDTF">2021-09-23T08:21:00Z</dcterms:modified>
</cp:coreProperties>
</file>