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A008CF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E61C776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A71AD6">
        <w:rPr>
          <w:rFonts w:ascii="Arial" w:hAnsi="Arial" w:cs="Arial"/>
          <w:sz w:val="22"/>
          <w:szCs w:val="22"/>
          <w:lang w:val="sr-Cyrl-RS"/>
        </w:rPr>
        <w:t>936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2CD1974F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A71AD6">
        <w:rPr>
          <w:rFonts w:ascii="Arial" w:hAnsi="Arial" w:cs="Arial"/>
          <w:sz w:val="22"/>
          <w:szCs w:val="22"/>
          <w:lang w:val="sr-Cyrl-RS"/>
        </w:rPr>
        <w:t>20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A71AD6">
        <w:rPr>
          <w:rFonts w:ascii="Arial" w:hAnsi="Arial" w:cs="Arial"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774184D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A71AD6">
        <w:rPr>
          <w:rFonts w:ascii="Arial" w:hAnsi="Arial" w:cs="Arial"/>
          <w:b w:val="0"/>
          <w:sz w:val="22"/>
          <w:szCs w:val="22"/>
          <w:lang w:val="sr-Cyrl-RS"/>
        </w:rPr>
        <w:t>936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A71AD6">
        <w:rPr>
          <w:rFonts w:ascii="Arial" w:hAnsi="Arial" w:cs="Arial"/>
          <w:b w:val="0"/>
          <w:sz w:val="22"/>
          <w:szCs w:val="22"/>
          <w:lang w:val="sr-Cyrl-RS"/>
        </w:rPr>
        <w:t>13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A71AD6">
        <w:rPr>
          <w:rFonts w:ascii="Arial" w:hAnsi="Arial" w:cs="Arial"/>
          <w:b w:val="0"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231A906B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1</w:t>
      </w:r>
      <w:r w:rsidR="00A71AD6">
        <w:rPr>
          <w:rFonts w:ascii="Arial" w:hAnsi="Arial" w:cs="Arial"/>
          <w:b/>
          <w:sz w:val="22"/>
          <w:szCs w:val="22"/>
          <w:lang w:val="sr-Cyrl-RS"/>
        </w:rPr>
        <w:t>8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20B8661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A71AD6" w:rsidRPr="00A71AD6">
        <w:rPr>
          <w:rFonts w:ascii="Arial" w:hAnsi="Arial" w:cs="Arial"/>
          <w:b/>
          <w:noProof/>
          <w:sz w:val="22"/>
          <w:szCs w:val="22"/>
          <w:lang w:val="sr-Cyrl-CS"/>
        </w:rPr>
        <w:t>Преглед</w:t>
      </w:r>
      <w:r w:rsidR="00A71AD6">
        <w:rPr>
          <w:rFonts w:ascii="Arial" w:hAnsi="Arial" w:cs="Arial"/>
          <w:b/>
          <w:noProof/>
          <w:sz w:val="22"/>
          <w:szCs w:val="22"/>
          <w:lang w:val="sr-Cyrl-CS"/>
        </w:rPr>
        <w:t>а</w:t>
      </w:r>
      <w:r w:rsidR="00A71AD6" w:rsidRPr="00A71AD6">
        <w:rPr>
          <w:rFonts w:ascii="Arial" w:hAnsi="Arial" w:cs="Arial"/>
          <w:b/>
          <w:noProof/>
          <w:sz w:val="22"/>
          <w:szCs w:val="22"/>
          <w:lang w:val="sr-Cyrl-CS"/>
        </w:rPr>
        <w:t xml:space="preserve"> и провер</w:t>
      </w:r>
      <w:r w:rsidR="00A71AD6">
        <w:rPr>
          <w:rFonts w:ascii="Arial" w:hAnsi="Arial" w:cs="Arial"/>
          <w:b/>
          <w:noProof/>
          <w:sz w:val="22"/>
          <w:szCs w:val="22"/>
          <w:lang w:val="sr-Cyrl-CS"/>
        </w:rPr>
        <w:t>е</w:t>
      </w:r>
      <w:r w:rsidR="00A71AD6" w:rsidRPr="00A71AD6">
        <w:rPr>
          <w:rFonts w:ascii="Arial" w:hAnsi="Arial" w:cs="Arial"/>
          <w:b/>
          <w:noProof/>
          <w:sz w:val="22"/>
          <w:szCs w:val="22"/>
          <w:lang w:val="sr-Cyrl-CS"/>
        </w:rPr>
        <w:t xml:space="preserve"> опреме за рад са издавањем стручног налаз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под редним бројем 2.</w:t>
      </w:r>
      <w:r w:rsidR="00E45766">
        <w:rPr>
          <w:rFonts w:ascii="Arial" w:hAnsi="Arial" w:cs="Arial"/>
          <w:bCs/>
          <w:sz w:val="22"/>
          <w:szCs w:val="22"/>
          <w:lang w:val="sr-Cyrl-CS"/>
        </w:rPr>
        <w:t>3</w:t>
      </w:r>
      <w:r w:rsidR="00A71AD6">
        <w:rPr>
          <w:rFonts w:ascii="Arial" w:hAnsi="Arial" w:cs="Arial"/>
          <w:bCs/>
          <w:sz w:val="22"/>
          <w:szCs w:val="22"/>
          <w:lang w:val="sr-Cyrl-CS"/>
        </w:rPr>
        <w:t>5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6CC778D3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A71AD6" w:rsidRPr="00A71AD6">
        <w:rPr>
          <w:rFonts w:ascii="Arial" w:hAnsi="Arial" w:cs="Arial"/>
          <w:b/>
          <w:sz w:val="22"/>
          <w:szCs w:val="22"/>
        </w:rPr>
        <w:t>Преглед</w:t>
      </w:r>
      <w:proofErr w:type="spellEnd"/>
      <w:r w:rsidR="00A71AD6" w:rsidRPr="00A71AD6"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proofErr w:type="gramStart"/>
      <w:r w:rsidR="00A71AD6" w:rsidRPr="00A71AD6">
        <w:rPr>
          <w:rFonts w:ascii="Arial" w:hAnsi="Arial" w:cs="Arial"/>
          <w:b/>
          <w:sz w:val="22"/>
          <w:szCs w:val="22"/>
        </w:rPr>
        <w:t>проверу</w:t>
      </w:r>
      <w:proofErr w:type="spellEnd"/>
      <w:r w:rsidR="00A71AD6" w:rsidRPr="00A71AD6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A71AD6" w:rsidRPr="00A71AD6">
        <w:rPr>
          <w:rFonts w:ascii="Arial" w:hAnsi="Arial" w:cs="Arial"/>
          <w:b/>
          <w:sz w:val="22"/>
          <w:szCs w:val="22"/>
        </w:rPr>
        <w:t>опреме</w:t>
      </w:r>
      <w:proofErr w:type="spellEnd"/>
      <w:proofErr w:type="gramEnd"/>
      <w:r w:rsidR="00A71AD6" w:rsidRPr="00A71A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1AD6" w:rsidRPr="00A71AD6">
        <w:rPr>
          <w:rFonts w:ascii="Arial" w:hAnsi="Arial" w:cs="Arial"/>
          <w:b/>
          <w:sz w:val="22"/>
          <w:szCs w:val="22"/>
        </w:rPr>
        <w:t>за</w:t>
      </w:r>
      <w:proofErr w:type="spellEnd"/>
      <w:r w:rsidR="00A71AD6" w:rsidRPr="00A71A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1AD6" w:rsidRPr="00A71AD6">
        <w:rPr>
          <w:rFonts w:ascii="Arial" w:hAnsi="Arial" w:cs="Arial"/>
          <w:b/>
          <w:sz w:val="22"/>
          <w:szCs w:val="22"/>
        </w:rPr>
        <w:t>рад</w:t>
      </w:r>
      <w:proofErr w:type="spellEnd"/>
      <w:r w:rsidR="00A71AD6" w:rsidRPr="00A71A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1AD6" w:rsidRPr="00A71AD6">
        <w:rPr>
          <w:rFonts w:ascii="Arial" w:hAnsi="Arial" w:cs="Arial"/>
          <w:b/>
          <w:sz w:val="22"/>
          <w:szCs w:val="22"/>
        </w:rPr>
        <w:t>са</w:t>
      </w:r>
      <w:proofErr w:type="spellEnd"/>
      <w:r w:rsidR="00A71AD6" w:rsidRPr="00A71A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1AD6" w:rsidRPr="00A71AD6">
        <w:rPr>
          <w:rFonts w:ascii="Arial" w:hAnsi="Arial" w:cs="Arial"/>
          <w:b/>
          <w:sz w:val="22"/>
          <w:szCs w:val="22"/>
        </w:rPr>
        <w:t>издавањем</w:t>
      </w:r>
      <w:proofErr w:type="spellEnd"/>
      <w:r w:rsidR="00A71AD6" w:rsidRPr="00A71A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1AD6" w:rsidRPr="00A71AD6">
        <w:rPr>
          <w:rFonts w:ascii="Arial" w:hAnsi="Arial" w:cs="Arial"/>
          <w:b/>
          <w:sz w:val="22"/>
          <w:szCs w:val="22"/>
        </w:rPr>
        <w:t>стручног</w:t>
      </w:r>
      <w:proofErr w:type="spellEnd"/>
      <w:r w:rsidR="00A71AD6" w:rsidRPr="00A71A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1AD6" w:rsidRPr="00A71AD6">
        <w:rPr>
          <w:rFonts w:ascii="Arial" w:hAnsi="Arial" w:cs="Arial"/>
          <w:b/>
          <w:sz w:val="22"/>
          <w:szCs w:val="22"/>
        </w:rPr>
        <w:t>налаз</w:t>
      </w:r>
      <w:proofErr w:type="spellEnd"/>
      <w:r w:rsidR="00A008CF">
        <w:rPr>
          <w:rFonts w:ascii="Arial" w:hAnsi="Arial" w:cs="Arial"/>
          <w:b/>
          <w:sz w:val="22"/>
          <w:szCs w:val="22"/>
          <w:lang w:val="sr-Cyrl-RS"/>
        </w:rPr>
        <w:t>а</w:t>
      </w:r>
      <w:r w:rsidR="00E45766" w:rsidRPr="00E45766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001C1434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3754C9" w:rsidRPr="00D75F8B">
        <w:rPr>
          <w:rFonts w:ascii="Arial" w:hAnsi="Arial" w:cs="Arial"/>
          <w:b/>
          <w:sz w:val="22"/>
          <w:szCs w:val="22"/>
          <w:lang w:val="sr-Cyrl-RS"/>
        </w:rPr>
        <w:t>2</w:t>
      </w:r>
      <w:r w:rsidR="00A71AD6">
        <w:rPr>
          <w:rFonts w:ascii="Arial" w:hAnsi="Arial" w:cs="Arial"/>
          <w:b/>
          <w:sz w:val="22"/>
          <w:szCs w:val="22"/>
          <w:lang w:val="sr-Cyrl-RS"/>
        </w:rPr>
        <w:t>7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A71AD6">
        <w:rPr>
          <w:rFonts w:ascii="Arial" w:hAnsi="Arial" w:cs="Arial"/>
          <w:b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4E1864E3" w14:textId="65CDFE2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2C42C3D7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  <w:t>Преглед и проверу следеће опреме за рад са издавањем стручног налаза.</w:t>
      </w: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63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448"/>
        <w:gridCol w:w="4448"/>
      </w:tblGrid>
      <w:tr w:rsidR="00E45766" w:rsidRPr="0065149C" w14:paraId="08EA84D8" w14:textId="77777777" w:rsidTr="002F00C8">
        <w:trPr>
          <w:trHeight w:val="225"/>
        </w:trPr>
        <w:tc>
          <w:tcPr>
            <w:tcW w:w="734" w:type="dxa"/>
            <w:shd w:val="clear" w:color="auto" w:fill="auto"/>
          </w:tcPr>
          <w:p w14:paraId="3BBA297C" w14:textId="77777777" w:rsidR="00E45766" w:rsidRPr="0065149C" w:rsidRDefault="00E45766" w:rsidP="003F2BC5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8896" w:type="dxa"/>
            <w:gridSpan w:val="2"/>
            <w:shd w:val="clear" w:color="auto" w:fill="auto"/>
          </w:tcPr>
          <w:p w14:paraId="6FD63CE1" w14:textId="33F73D7D" w:rsidR="00E45766" w:rsidRPr="002F380B" w:rsidRDefault="002F380B" w:rsidP="003F2BC5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опреме</w:t>
            </w:r>
          </w:p>
        </w:tc>
      </w:tr>
      <w:tr w:rsidR="002F00C8" w:rsidRPr="0065149C" w14:paraId="5B5343A1" w14:textId="77777777" w:rsidTr="002F380B">
        <w:trPr>
          <w:trHeight w:val="150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27F704BF" w14:textId="77777777" w:rsidR="002F00C8" w:rsidRPr="0065149C" w:rsidRDefault="002F00C8" w:rsidP="002F380B">
            <w:pPr>
              <w:ind w:left="120"/>
              <w:jc w:val="center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1.</w:t>
            </w:r>
          </w:p>
        </w:tc>
        <w:tc>
          <w:tcPr>
            <w:tcW w:w="4448" w:type="dxa"/>
            <w:vMerge w:val="restart"/>
            <w:shd w:val="clear" w:color="auto" w:fill="auto"/>
            <w:vAlign w:val="center"/>
          </w:tcPr>
          <w:p w14:paraId="7596FD17" w14:textId="248E8E2E" w:rsidR="002F00C8" w:rsidRPr="002F380B" w:rsidRDefault="002F380B" w:rsidP="003F2BC5">
            <w:pPr>
              <w:rPr>
                <w:rFonts w:eastAsia="Calibri"/>
                <w:lang w:val="sr-Latn-RS"/>
              </w:rPr>
            </w:pPr>
            <w:proofErr w:type="spellStart"/>
            <w:r>
              <w:rPr>
                <w:rFonts w:eastAsia="Calibri"/>
                <w:lang w:val="sr-Latn-RS"/>
              </w:rPr>
              <w:t>Autoklav</w:t>
            </w:r>
            <w:proofErr w:type="spellEnd"/>
          </w:p>
        </w:tc>
        <w:tc>
          <w:tcPr>
            <w:tcW w:w="4448" w:type="dxa"/>
            <w:shd w:val="clear" w:color="auto" w:fill="auto"/>
            <w:vAlign w:val="center"/>
          </w:tcPr>
          <w:p w14:paraId="4A7DE8A8" w14:textId="0F13E711" w:rsidR="002F00C8" w:rsidRPr="007D3A88" w:rsidRDefault="007D3A88" w:rsidP="002F380B">
            <w:pPr>
              <w:rPr>
                <w:rFonts w:eastAsia="Calibri"/>
                <w:lang w:val="sr-Latn-RS"/>
              </w:rPr>
            </w:pPr>
            <w:proofErr w:type="spellStart"/>
            <w:r>
              <w:rPr>
                <w:rFonts w:eastAsia="Calibri"/>
                <w:lang w:val="sr-Latn-RS"/>
              </w:rPr>
              <w:t>Autoklav</w:t>
            </w:r>
            <w:proofErr w:type="spellEnd"/>
            <w:r>
              <w:rPr>
                <w:rFonts w:eastAsia="Calibri"/>
                <w:lang w:val="sr-Latn-RS"/>
              </w:rPr>
              <w:t xml:space="preserve"> </w:t>
            </w:r>
            <w:r w:rsidR="002F380B">
              <w:rPr>
                <w:rFonts w:eastAsia="Calibri"/>
                <w:lang w:val="sr-Latn-RS"/>
              </w:rPr>
              <w:t>“</w:t>
            </w:r>
            <w:r>
              <w:rPr>
                <w:rFonts w:eastAsia="Calibri"/>
                <w:lang w:val="sr-Latn-RS"/>
              </w:rPr>
              <w:t xml:space="preserve"> </w:t>
            </w:r>
            <w:proofErr w:type="spellStart"/>
            <w:r>
              <w:rPr>
                <w:rFonts w:eastAsia="Calibri"/>
                <w:lang w:val="sr-Latn-RS"/>
              </w:rPr>
              <w:t>Selecta</w:t>
            </w:r>
            <w:proofErr w:type="spellEnd"/>
            <w:r w:rsidR="002F380B">
              <w:rPr>
                <w:rFonts w:eastAsia="Calibri"/>
                <w:lang w:val="sr-Latn-RS"/>
              </w:rPr>
              <w:t>“</w:t>
            </w:r>
            <w:r>
              <w:rPr>
                <w:rFonts w:eastAsia="Calibri"/>
                <w:lang w:val="sr-Latn-RS"/>
              </w:rPr>
              <w:t>, 2007god. 497263, 220L</w:t>
            </w:r>
          </w:p>
        </w:tc>
      </w:tr>
      <w:tr w:rsidR="002F00C8" w:rsidRPr="0065149C" w14:paraId="0942CFA8" w14:textId="77777777" w:rsidTr="002F380B">
        <w:trPr>
          <w:trHeight w:val="150"/>
        </w:trPr>
        <w:tc>
          <w:tcPr>
            <w:tcW w:w="734" w:type="dxa"/>
            <w:vMerge/>
            <w:shd w:val="clear" w:color="auto" w:fill="auto"/>
            <w:vAlign w:val="center"/>
          </w:tcPr>
          <w:p w14:paraId="367C0D6B" w14:textId="77777777" w:rsidR="002F00C8" w:rsidRPr="0065149C" w:rsidRDefault="002F00C8" w:rsidP="002F380B">
            <w:pPr>
              <w:ind w:left="120"/>
              <w:jc w:val="center"/>
              <w:rPr>
                <w:rFonts w:eastAsia="Calibri"/>
                <w:lang w:eastAsia="sr-Cyrl-CS"/>
              </w:rPr>
            </w:pPr>
          </w:p>
        </w:tc>
        <w:tc>
          <w:tcPr>
            <w:tcW w:w="4448" w:type="dxa"/>
            <w:vMerge/>
            <w:shd w:val="clear" w:color="auto" w:fill="auto"/>
            <w:vAlign w:val="center"/>
          </w:tcPr>
          <w:p w14:paraId="501BA4B3" w14:textId="77777777" w:rsidR="002F00C8" w:rsidRDefault="002F00C8" w:rsidP="003F2BC5">
            <w:pPr>
              <w:rPr>
                <w:rFonts w:eastAsia="Calibri"/>
                <w:lang w:val="sr-Cyrl-RS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F8A5745" w14:textId="5619E63A" w:rsidR="002F00C8" w:rsidRPr="002F380B" w:rsidRDefault="007D3A88" w:rsidP="003F2BC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sr-Latn-RS"/>
              </w:rPr>
              <w:t>Autoklav</w:t>
            </w:r>
            <w:proofErr w:type="spellEnd"/>
            <w:r w:rsidR="00AD0100">
              <w:rPr>
                <w:rFonts w:eastAsia="Calibri"/>
                <w:lang w:val="sr-Latn-RS"/>
              </w:rPr>
              <w:t xml:space="preserve"> </w:t>
            </w:r>
            <w:r w:rsidR="002F380B">
              <w:rPr>
                <w:rFonts w:eastAsia="Calibri"/>
              </w:rPr>
              <w:t>“Astell”,2003 god. CL50875, 156L</w:t>
            </w:r>
          </w:p>
        </w:tc>
      </w:tr>
      <w:tr w:rsidR="002F00C8" w:rsidRPr="0065149C" w14:paraId="0C512F8F" w14:textId="77777777" w:rsidTr="002F380B">
        <w:trPr>
          <w:trHeight w:val="150"/>
        </w:trPr>
        <w:tc>
          <w:tcPr>
            <w:tcW w:w="734" w:type="dxa"/>
            <w:vMerge/>
            <w:shd w:val="clear" w:color="auto" w:fill="auto"/>
            <w:vAlign w:val="center"/>
          </w:tcPr>
          <w:p w14:paraId="63250E7C" w14:textId="77777777" w:rsidR="002F00C8" w:rsidRPr="0065149C" w:rsidRDefault="002F00C8" w:rsidP="002F380B">
            <w:pPr>
              <w:ind w:left="120"/>
              <w:jc w:val="center"/>
              <w:rPr>
                <w:rFonts w:eastAsia="Calibri"/>
                <w:lang w:eastAsia="sr-Cyrl-CS"/>
              </w:rPr>
            </w:pPr>
          </w:p>
        </w:tc>
        <w:tc>
          <w:tcPr>
            <w:tcW w:w="4448" w:type="dxa"/>
            <w:vMerge/>
            <w:shd w:val="clear" w:color="auto" w:fill="auto"/>
            <w:vAlign w:val="center"/>
          </w:tcPr>
          <w:p w14:paraId="1FA99C91" w14:textId="77777777" w:rsidR="002F00C8" w:rsidRDefault="002F00C8" w:rsidP="003F2BC5">
            <w:pPr>
              <w:rPr>
                <w:rFonts w:eastAsia="Calibri"/>
                <w:lang w:val="sr-Cyrl-RS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8E82145" w14:textId="73C42308" w:rsidR="002F00C8" w:rsidRPr="002F380B" w:rsidRDefault="002F380B" w:rsidP="003F2BC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Autoklav</w:t>
            </w:r>
            <w:proofErr w:type="spellEnd"/>
            <w:r>
              <w:rPr>
                <w:rFonts w:eastAsia="Calibri"/>
              </w:rPr>
              <w:t xml:space="preserve"> “</w:t>
            </w:r>
            <w:proofErr w:type="spellStart"/>
            <w:r>
              <w:rPr>
                <w:rFonts w:eastAsia="Calibri"/>
              </w:rPr>
              <w:t>Rajpa</w:t>
            </w:r>
            <w:proofErr w:type="spellEnd"/>
            <w:r>
              <w:rPr>
                <w:rFonts w:eastAsia="Calibri"/>
              </w:rPr>
              <w:t>”, 1999 god. 4057IB, 220L</w:t>
            </w:r>
          </w:p>
        </w:tc>
      </w:tr>
      <w:tr w:rsidR="002F380B" w:rsidRPr="0065149C" w14:paraId="5AE5A338" w14:textId="77777777" w:rsidTr="002F380B">
        <w:trPr>
          <w:trHeight w:val="150"/>
        </w:trPr>
        <w:tc>
          <w:tcPr>
            <w:tcW w:w="734" w:type="dxa"/>
            <w:vMerge/>
            <w:shd w:val="clear" w:color="auto" w:fill="auto"/>
            <w:vAlign w:val="center"/>
          </w:tcPr>
          <w:p w14:paraId="219A2C1C" w14:textId="77777777" w:rsidR="002F380B" w:rsidRPr="0065149C" w:rsidRDefault="002F380B" w:rsidP="002F380B">
            <w:pPr>
              <w:ind w:left="120"/>
              <w:jc w:val="center"/>
              <w:rPr>
                <w:rFonts w:eastAsia="Calibri"/>
                <w:lang w:eastAsia="sr-Cyrl-CS"/>
              </w:rPr>
            </w:pPr>
          </w:p>
        </w:tc>
        <w:tc>
          <w:tcPr>
            <w:tcW w:w="4448" w:type="dxa"/>
            <w:vMerge/>
            <w:shd w:val="clear" w:color="auto" w:fill="auto"/>
            <w:vAlign w:val="center"/>
          </w:tcPr>
          <w:p w14:paraId="329AF9A0" w14:textId="77777777" w:rsidR="002F380B" w:rsidRDefault="002F380B" w:rsidP="002F380B">
            <w:pPr>
              <w:rPr>
                <w:rFonts w:eastAsia="Calibri"/>
                <w:lang w:val="sr-Cyrl-RS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7E674597" w14:textId="3ECFE7E7" w:rsidR="002F380B" w:rsidRPr="007177DA" w:rsidRDefault="002F380B" w:rsidP="002F380B">
            <w:pPr>
              <w:rPr>
                <w:rFonts w:eastAsia="Calibri"/>
                <w:lang w:val="sr-Cyrl-RS"/>
              </w:rPr>
            </w:pPr>
            <w:proofErr w:type="spellStart"/>
            <w:r>
              <w:rPr>
                <w:rFonts w:eastAsia="Calibri"/>
              </w:rPr>
              <w:t>Autoklav</w:t>
            </w:r>
            <w:proofErr w:type="spellEnd"/>
            <w:r>
              <w:rPr>
                <w:rFonts w:eastAsia="Calibri"/>
              </w:rPr>
              <w:t xml:space="preserve"> “</w:t>
            </w:r>
            <w:proofErr w:type="spellStart"/>
            <w:r>
              <w:rPr>
                <w:rFonts w:eastAsia="Calibri"/>
              </w:rPr>
              <w:t>Rajpa</w:t>
            </w:r>
            <w:proofErr w:type="spellEnd"/>
            <w:r>
              <w:rPr>
                <w:rFonts w:eastAsia="Calibri"/>
              </w:rPr>
              <w:t>”, 1999 god. 3655IB, 220L</w:t>
            </w:r>
          </w:p>
        </w:tc>
      </w:tr>
      <w:tr w:rsidR="002F380B" w:rsidRPr="0065149C" w14:paraId="54C47316" w14:textId="77777777" w:rsidTr="002F380B">
        <w:trPr>
          <w:trHeight w:val="150"/>
        </w:trPr>
        <w:tc>
          <w:tcPr>
            <w:tcW w:w="734" w:type="dxa"/>
            <w:vMerge/>
            <w:shd w:val="clear" w:color="auto" w:fill="auto"/>
            <w:vAlign w:val="center"/>
          </w:tcPr>
          <w:p w14:paraId="36B394CE" w14:textId="77777777" w:rsidR="002F380B" w:rsidRPr="0065149C" w:rsidRDefault="002F380B" w:rsidP="002F380B">
            <w:pPr>
              <w:ind w:left="120"/>
              <w:jc w:val="center"/>
              <w:rPr>
                <w:rFonts w:eastAsia="Calibri"/>
                <w:lang w:eastAsia="sr-Cyrl-CS"/>
              </w:rPr>
            </w:pPr>
          </w:p>
        </w:tc>
        <w:tc>
          <w:tcPr>
            <w:tcW w:w="4448" w:type="dxa"/>
            <w:vMerge/>
            <w:shd w:val="clear" w:color="auto" w:fill="auto"/>
            <w:vAlign w:val="center"/>
          </w:tcPr>
          <w:p w14:paraId="2260672C" w14:textId="77777777" w:rsidR="002F380B" w:rsidRDefault="002F380B" w:rsidP="002F380B">
            <w:pPr>
              <w:rPr>
                <w:rFonts w:eastAsia="Calibri"/>
                <w:lang w:val="sr-Cyrl-RS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762CFA2" w14:textId="5FCA9E53" w:rsidR="002F380B" w:rsidRPr="002F380B" w:rsidRDefault="002F380B" w:rsidP="002F380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Parni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sterilizator</w:t>
            </w:r>
            <w:proofErr w:type="spellEnd"/>
            <w:r>
              <w:rPr>
                <w:rFonts w:eastAsia="Calibri"/>
              </w:rPr>
              <w:t xml:space="preserve"> “Getinge” 2008 god. 2007-7710, 250/90</w:t>
            </w:r>
          </w:p>
        </w:tc>
      </w:tr>
      <w:tr w:rsidR="002F380B" w:rsidRPr="0065149C" w14:paraId="3B81FF8B" w14:textId="77777777" w:rsidTr="002F380B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4566616" w14:textId="77777777" w:rsidR="002F380B" w:rsidRPr="0065149C" w:rsidRDefault="002F380B" w:rsidP="002F380B">
            <w:pPr>
              <w:ind w:left="120"/>
              <w:jc w:val="center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2.</w:t>
            </w:r>
          </w:p>
        </w:tc>
        <w:tc>
          <w:tcPr>
            <w:tcW w:w="8896" w:type="dxa"/>
            <w:gridSpan w:val="2"/>
            <w:shd w:val="clear" w:color="auto" w:fill="auto"/>
            <w:vAlign w:val="center"/>
          </w:tcPr>
          <w:p w14:paraId="2197115E" w14:textId="00DFEB90" w:rsidR="002F380B" w:rsidRPr="002F380B" w:rsidRDefault="002F380B" w:rsidP="002F380B">
            <w:pPr>
              <w:rPr>
                <w:rFonts w:eastAsia="Calibri"/>
                <w:lang w:val="sr-Latn-RS"/>
              </w:rPr>
            </w:pPr>
            <w:proofErr w:type="spellStart"/>
            <w:r>
              <w:rPr>
                <w:rFonts w:eastAsia="Calibri"/>
                <w:lang w:val="sr-Latn-RS"/>
              </w:rPr>
              <w:t>Hidroforska</w:t>
            </w:r>
            <w:proofErr w:type="spellEnd"/>
            <w:r>
              <w:rPr>
                <w:rFonts w:eastAsia="Calibri"/>
                <w:lang w:val="sr-Latn-RS"/>
              </w:rPr>
              <w:t xml:space="preserve"> posuda „MIP Ćuprija“, 1981 god., 4977, 2000</w:t>
            </w:r>
          </w:p>
        </w:tc>
      </w:tr>
      <w:tr w:rsidR="002F380B" w:rsidRPr="0065149C" w14:paraId="386D243C" w14:textId="77777777" w:rsidTr="002F380B">
        <w:trPr>
          <w:trHeight w:val="738"/>
        </w:trPr>
        <w:tc>
          <w:tcPr>
            <w:tcW w:w="734" w:type="dxa"/>
            <w:shd w:val="clear" w:color="auto" w:fill="auto"/>
            <w:vAlign w:val="center"/>
          </w:tcPr>
          <w:p w14:paraId="05353A69" w14:textId="77777777" w:rsidR="002F380B" w:rsidRPr="0065149C" w:rsidRDefault="002F380B" w:rsidP="002F380B">
            <w:pPr>
              <w:ind w:left="120"/>
              <w:jc w:val="center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3.</w:t>
            </w:r>
          </w:p>
        </w:tc>
        <w:tc>
          <w:tcPr>
            <w:tcW w:w="8896" w:type="dxa"/>
            <w:gridSpan w:val="2"/>
            <w:shd w:val="clear" w:color="auto" w:fill="auto"/>
            <w:vAlign w:val="center"/>
          </w:tcPr>
          <w:p w14:paraId="56BD54DA" w14:textId="39319518" w:rsidR="002F380B" w:rsidRPr="0065149C" w:rsidRDefault="002F380B" w:rsidP="002F380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Autodizalica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dvostubna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dizalica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2F380B" w:rsidRPr="0065149C" w14:paraId="2AFE2A62" w14:textId="77777777" w:rsidTr="002F380B">
        <w:trPr>
          <w:trHeight w:val="628"/>
        </w:trPr>
        <w:tc>
          <w:tcPr>
            <w:tcW w:w="734" w:type="dxa"/>
            <w:shd w:val="clear" w:color="auto" w:fill="auto"/>
            <w:vAlign w:val="center"/>
          </w:tcPr>
          <w:p w14:paraId="4E13E0FF" w14:textId="77777777" w:rsidR="002F380B" w:rsidRPr="0065149C" w:rsidRDefault="002F380B" w:rsidP="002F380B">
            <w:pPr>
              <w:ind w:left="120"/>
              <w:jc w:val="center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4.</w:t>
            </w:r>
          </w:p>
        </w:tc>
        <w:tc>
          <w:tcPr>
            <w:tcW w:w="8896" w:type="dxa"/>
            <w:gridSpan w:val="2"/>
            <w:shd w:val="clear" w:color="auto" w:fill="auto"/>
            <w:vAlign w:val="center"/>
          </w:tcPr>
          <w:p w14:paraId="6BAB7040" w14:textId="574F4139" w:rsidR="002F380B" w:rsidRPr="002F380B" w:rsidRDefault="002F380B" w:rsidP="002F380B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Komplet aparata za gasno zavarivanje</w:t>
            </w:r>
          </w:p>
        </w:tc>
      </w:tr>
      <w:tr w:rsidR="002F380B" w:rsidRPr="0065149C" w14:paraId="59E2AE1C" w14:textId="77777777" w:rsidTr="002F380B">
        <w:trPr>
          <w:trHeight w:val="628"/>
        </w:trPr>
        <w:tc>
          <w:tcPr>
            <w:tcW w:w="734" w:type="dxa"/>
            <w:shd w:val="clear" w:color="auto" w:fill="auto"/>
            <w:vAlign w:val="center"/>
          </w:tcPr>
          <w:p w14:paraId="01DAB424" w14:textId="26F45C3C" w:rsidR="002F380B" w:rsidRPr="0065149C" w:rsidRDefault="002F380B" w:rsidP="002F380B">
            <w:pPr>
              <w:ind w:left="120"/>
              <w:jc w:val="center"/>
              <w:rPr>
                <w:rFonts w:eastAsia="Calibri"/>
                <w:lang w:eastAsia="sr-Cyrl-CS"/>
              </w:rPr>
            </w:pPr>
            <w:r>
              <w:rPr>
                <w:rFonts w:eastAsia="Calibri"/>
                <w:lang w:eastAsia="sr-Cyrl-CS"/>
              </w:rPr>
              <w:t>5.</w:t>
            </w:r>
          </w:p>
        </w:tc>
        <w:tc>
          <w:tcPr>
            <w:tcW w:w="8896" w:type="dxa"/>
            <w:gridSpan w:val="2"/>
            <w:shd w:val="clear" w:color="auto" w:fill="auto"/>
            <w:vAlign w:val="center"/>
          </w:tcPr>
          <w:p w14:paraId="3E3D89F7" w14:textId="2E878F25" w:rsidR="002F380B" w:rsidRPr="002F380B" w:rsidRDefault="002F380B" w:rsidP="002F380B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Aparat za </w:t>
            </w:r>
            <w:proofErr w:type="spellStart"/>
            <w:r>
              <w:rPr>
                <w:rFonts w:eastAsia="Calibri"/>
                <w:lang w:val="sr-Latn-RS"/>
              </w:rPr>
              <w:t>elektrolučno</w:t>
            </w:r>
            <w:proofErr w:type="spellEnd"/>
            <w:r>
              <w:rPr>
                <w:rFonts w:eastAsia="Calibri"/>
                <w:lang w:val="sr-Latn-RS"/>
              </w:rPr>
              <w:t xml:space="preserve"> zavarivanje</w:t>
            </w:r>
          </w:p>
        </w:tc>
      </w:tr>
      <w:tr w:rsidR="002F380B" w:rsidRPr="0065149C" w14:paraId="41B9171F" w14:textId="77777777" w:rsidTr="002F380B">
        <w:trPr>
          <w:trHeight w:val="628"/>
        </w:trPr>
        <w:tc>
          <w:tcPr>
            <w:tcW w:w="734" w:type="dxa"/>
            <w:shd w:val="clear" w:color="auto" w:fill="auto"/>
            <w:vAlign w:val="center"/>
          </w:tcPr>
          <w:p w14:paraId="5931B881" w14:textId="2F17D278" w:rsidR="002F380B" w:rsidRDefault="002F380B" w:rsidP="002F380B">
            <w:pPr>
              <w:ind w:left="120"/>
              <w:jc w:val="center"/>
              <w:rPr>
                <w:rFonts w:eastAsia="Calibri"/>
                <w:lang w:eastAsia="sr-Cyrl-CS"/>
              </w:rPr>
            </w:pPr>
            <w:r>
              <w:rPr>
                <w:rFonts w:eastAsia="Calibri"/>
                <w:lang w:eastAsia="sr-Cyrl-CS"/>
              </w:rPr>
              <w:t>6.</w:t>
            </w:r>
          </w:p>
        </w:tc>
        <w:tc>
          <w:tcPr>
            <w:tcW w:w="8896" w:type="dxa"/>
            <w:gridSpan w:val="2"/>
            <w:shd w:val="clear" w:color="auto" w:fill="auto"/>
            <w:vAlign w:val="center"/>
          </w:tcPr>
          <w:p w14:paraId="638007D3" w14:textId="2E3B24B0" w:rsidR="002F380B" w:rsidRDefault="002F380B" w:rsidP="002F380B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Kotlarnica sa </w:t>
            </w:r>
            <w:proofErr w:type="spellStart"/>
            <w:r>
              <w:rPr>
                <w:rFonts w:eastAsia="Calibri"/>
                <w:lang w:val="sr-Latn-RS"/>
              </w:rPr>
              <w:t>toplovodnim</w:t>
            </w:r>
            <w:proofErr w:type="spellEnd"/>
            <w:r>
              <w:rPr>
                <w:rFonts w:eastAsia="Calibri"/>
                <w:lang w:val="sr-Latn-RS"/>
              </w:rPr>
              <w:t xml:space="preserve"> kotlom na </w:t>
            </w:r>
            <w:proofErr w:type="spellStart"/>
            <w:r>
              <w:rPr>
                <w:rFonts w:eastAsia="Calibri"/>
                <w:lang w:val="sr-Latn-RS"/>
              </w:rPr>
              <w:t>lož</w:t>
            </w:r>
            <w:proofErr w:type="spellEnd"/>
            <w:r>
              <w:rPr>
                <w:rFonts w:eastAsia="Calibri"/>
                <w:lang w:val="sr-Latn-RS"/>
              </w:rPr>
              <w:t xml:space="preserve"> ulje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062321AD" w14:textId="33BD8359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3B2F8C87" w14:textId="64628F62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 xml:space="preserve">Прегледа и провере опреме за рад са издавањем стручног налаза сходно закону о безбедности и здрављу на раду („Службени гласник Р.С.“ бр. 101/2005, 91/2015 и 113/2017), Правилник о поступку прегледа и провере опреме за рад и испитивање услова радне околине („Сл. Гласник Р.С“, бр. 94/06 и 108/06 – </w:t>
      </w:r>
      <w:proofErr w:type="spellStart"/>
      <w:r>
        <w:rPr>
          <w:rFonts w:ascii="Arial" w:hAnsi="Arial" w:cs="Arial"/>
          <w:sz w:val="22"/>
          <w:szCs w:val="20"/>
          <w:lang w:val="sr-Cyrl-RS" w:eastAsia="ar-SA"/>
        </w:rPr>
        <w:t>испр</w:t>
      </w:r>
      <w:proofErr w:type="spellEnd"/>
      <w:r>
        <w:rPr>
          <w:rFonts w:ascii="Arial" w:hAnsi="Arial" w:cs="Arial"/>
          <w:sz w:val="22"/>
          <w:szCs w:val="20"/>
          <w:lang w:val="sr-Cyrl-RS" w:eastAsia="ar-SA"/>
        </w:rPr>
        <w:t>. и 114/2014 и 102/2015), Правилнику о превентивним мерама за безбедан и здрав рад при коришћењу опреме за рад („Сл. Гласник Р.С“, бр. 23/2009, 123/2012, 102/2015 и 101/2018) и правилнику о безбедности машина („Сл. Гласник Р.С.“ бр. 58/2016 и 21/2022).</w:t>
      </w:r>
    </w:p>
    <w:p w14:paraId="3423A0DB" w14:textId="1712F9CB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18301C3C" w14:textId="133BCACF" w:rsidR="00E45766" w:rsidRDefault="002F380B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Преглед и проверу опреме за рад потребно је извршити у складу са важећим прописима ис области безбедности и здравља на раду, једном у три године.</w:t>
      </w:r>
    </w:p>
    <w:p w14:paraId="77E01FC4" w14:textId="32C2D8ED" w:rsidR="002F380B" w:rsidRDefault="002F380B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08D868" w14:textId="241361BB" w:rsidR="002F380B" w:rsidRDefault="002F380B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Струч</w:t>
      </w:r>
      <w:r w:rsidR="00A008CF">
        <w:rPr>
          <w:rFonts w:ascii="Arial" w:hAnsi="Arial" w:cs="Arial"/>
          <w:sz w:val="22"/>
          <w:szCs w:val="20"/>
          <w:lang w:val="sr-Cyrl-RS"/>
        </w:rPr>
        <w:t>ни</w:t>
      </w:r>
      <w:r>
        <w:rPr>
          <w:rFonts w:ascii="Arial" w:hAnsi="Arial" w:cs="Arial"/>
          <w:sz w:val="22"/>
          <w:szCs w:val="20"/>
          <w:lang w:val="sr-Cyrl-RS"/>
        </w:rPr>
        <w:t xml:space="preserve"> налаз између осталог треба да садржи и закључак да ли су или нису на опреми за рад примењене мере за безбедан и здрав рад и да ли је опрема безбедна за коришћење.</w:t>
      </w:r>
    </w:p>
    <w:p w14:paraId="069A3B45" w14:textId="0A7A82BD" w:rsidR="002F380B" w:rsidRDefault="002F380B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89441B5" w14:textId="30E74FBA" w:rsidR="002F380B" w:rsidRDefault="002F380B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173B4BD5" w:rsidR="002F380B" w:rsidRP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/>
        </w:rPr>
        <w:t>НАПОМЕНА: Наручи</w:t>
      </w:r>
      <w:r w:rsidR="00A008CF">
        <w:rPr>
          <w:rFonts w:ascii="Arial" w:hAnsi="Arial" w:cs="Arial"/>
          <w:b/>
          <w:sz w:val="22"/>
          <w:szCs w:val="20"/>
          <w:lang w:val="sr-Cyrl-RS"/>
        </w:rPr>
        <w:t>ла</w:t>
      </w:r>
      <w:r w:rsidRPr="002F380B">
        <w:rPr>
          <w:rFonts w:ascii="Arial" w:hAnsi="Arial" w:cs="Arial"/>
          <w:b/>
          <w:sz w:val="22"/>
          <w:szCs w:val="20"/>
          <w:lang w:val="sr-Cyrl-RS"/>
        </w:rPr>
        <w:t xml:space="preserve">ц поседује записник о извршеном периодичном прегледу (спољашњем и унутрашњем и испитивању притиском) </w:t>
      </w:r>
      <w:proofErr w:type="spellStart"/>
      <w:r w:rsidRPr="002F380B">
        <w:rPr>
          <w:rFonts w:ascii="Arial" w:hAnsi="Arial" w:cs="Arial"/>
          <w:b/>
          <w:sz w:val="22"/>
          <w:szCs w:val="20"/>
          <w:lang w:val="sr-Cyrl-RS"/>
        </w:rPr>
        <w:t>аутоклава</w:t>
      </w:r>
      <w:proofErr w:type="spellEnd"/>
      <w:r w:rsidRPr="002F380B">
        <w:rPr>
          <w:rFonts w:ascii="Arial" w:hAnsi="Arial" w:cs="Arial"/>
          <w:b/>
          <w:sz w:val="22"/>
          <w:szCs w:val="20"/>
          <w:lang w:val="sr-Cyrl-RS"/>
        </w:rPr>
        <w:t xml:space="preserve"> и </w:t>
      </w:r>
      <w:proofErr w:type="spellStart"/>
      <w:r w:rsidRPr="002F380B">
        <w:rPr>
          <w:rFonts w:ascii="Arial" w:hAnsi="Arial" w:cs="Arial"/>
          <w:b/>
          <w:sz w:val="22"/>
          <w:szCs w:val="20"/>
          <w:lang w:val="sr-Cyrl-RS"/>
        </w:rPr>
        <w:t>хидрофорске</w:t>
      </w:r>
      <w:proofErr w:type="spellEnd"/>
      <w:r w:rsidRPr="002F380B">
        <w:rPr>
          <w:rFonts w:ascii="Arial" w:hAnsi="Arial" w:cs="Arial"/>
          <w:b/>
          <w:sz w:val="22"/>
          <w:szCs w:val="20"/>
          <w:lang w:val="sr-Cyrl-RS"/>
        </w:rPr>
        <w:t xml:space="preserve"> посуде</w:t>
      </w:r>
      <w:r>
        <w:rPr>
          <w:rFonts w:ascii="Arial" w:hAnsi="Arial" w:cs="Arial"/>
          <w:b/>
          <w:sz w:val="22"/>
          <w:szCs w:val="20"/>
          <w:lang w:val="sr-Cyrl-RS"/>
        </w:rPr>
        <w:t>.</w:t>
      </w:r>
    </w:p>
    <w:p w14:paraId="09B4CC25" w14:textId="032CFE9A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306A360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од____________2022год.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3B60F646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НА-21/2022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4"/>
        <w:gridCol w:w="1560"/>
        <w:gridCol w:w="2126"/>
        <w:gridCol w:w="2126"/>
      </w:tblGrid>
      <w:tr w:rsidR="002F380B" w14:paraId="6EB515F3" w14:textId="77777777" w:rsidTr="002F380B">
        <w:tc>
          <w:tcPr>
            <w:tcW w:w="3964" w:type="dxa"/>
            <w:vAlign w:val="center"/>
          </w:tcPr>
          <w:p w14:paraId="07A7DF3F" w14:textId="343494B2" w:rsidR="002F380B" w:rsidRDefault="002F380B" w:rsidP="002F380B">
            <w:pPr>
              <w:spacing w:line="254" w:lineRule="exact"/>
              <w:ind w:right="200"/>
              <w:jc w:val="center"/>
              <w:rPr>
                <w:rFonts w:ascii="Arial" w:eastAsia="Calibri" w:hAnsi="Arial" w:cs="Arial"/>
                <w:sz w:val="22"/>
                <w:lang w:val="sr-Cyrl-C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опреме</w:t>
            </w:r>
          </w:p>
        </w:tc>
        <w:tc>
          <w:tcPr>
            <w:tcW w:w="1560" w:type="dxa"/>
            <w:vAlign w:val="center"/>
          </w:tcPr>
          <w:p w14:paraId="4E2C2FC1" w14:textId="00A3A73B" w:rsidR="002F380B" w:rsidRDefault="002F380B" w:rsidP="002F380B">
            <w:pPr>
              <w:spacing w:line="254" w:lineRule="exact"/>
              <w:ind w:right="200"/>
              <w:jc w:val="center"/>
              <w:rPr>
                <w:rFonts w:ascii="Arial" w:eastAsia="Calibri" w:hAnsi="Arial" w:cs="Arial"/>
                <w:sz w:val="22"/>
                <w:lang w:val="sr-Cyrl-CS"/>
              </w:rPr>
            </w:pPr>
            <w:r>
              <w:rPr>
                <w:rFonts w:ascii="Arial" w:eastAsia="Calibri" w:hAnsi="Arial" w:cs="Arial"/>
                <w:sz w:val="22"/>
                <w:lang w:val="sr-Cyrl-CS"/>
              </w:rPr>
              <w:t>Количина</w:t>
            </w:r>
          </w:p>
        </w:tc>
        <w:tc>
          <w:tcPr>
            <w:tcW w:w="2126" w:type="dxa"/>
            <w:vAlign w:val="center"/>
          </w:tcPr>
          <w:p w14:paraId="1030DDFA" w14:textId="319571A6" w:rsidR="002F380B" w:rsidRDefault="002F380B" w:rsidP="002F380B">
            <w:pPr>
              <w:spacing w:line="254" w:lineRule="exact"/>
              <w:ind w:right="200"/>
              <w:jc w:val="center"/>
              <w:rPr>
                <w:rFonts w:ascii="Arial" w:eastAsia="Calibri" w:hAnsi="Arial" w:cs="Arial"/>
                <w:sz w:val="22"/>
                <w:lang w:val="sr-Cyrl-CS"/>
              </w:rPr>
            </w:pPr>
            <w:r>
              <w:rPr>
                <w:rFonts w:ascii="Arial" w:eastAsia="Calibri" w:hAnsi="Arial" w:cs="Arial"/>
                <w:sz w:val="22"/>
                <w:lang w:val="sr-Cyrl-CS"/>
              </w:rPr>
              <w:t>Понуђена цена без ПДВ-а</w:t>
            </w:r>
          </w:p>
        </w:tc>
        <w:tc>
          <w:tcPr>
            <w:tcW w:w="2126" w:type="dxa"/>
            <w:vAlign w:val="center"/>
          </w:tcPr>
          <w:p w14:paraId="3DC071A6" w14:textId="755B8D35" w:rsidR="002F380B" w:rsidRDefault="002F380B" w:rsidP="002F380B">
            <w:pPr>
              <w:spacing w:line="254" w:lineRule="exact"/>
              <w:ind w:right="200"/>
              <w:jc w:val="center"/>
              <w:rPr>
                <w:rFonts w:ascii="Arial" w:eastAsia="Calibri" w:hAnsi="Arial" w:cs="Arial"/>
                <w:sz w:val="22"/>
                <w:lang w:val="sr-Cyrl-CS"/>
              </w:rPr>
            </w:pPr>
            <w:r>
              <w:rPr>
                <w:rFonts w:ascii="Arial" w:eastAsia="Calibri" w:hAnsi="Arial" w:cs="Arial"/>
                <w:sz w:val="22"/>
                <w:lang w:val="sr-Cyrl-CS"/>
              </w:rPr>
              <w:t>Понуђена цена са ПДВ-ом</w:t>
            </w:r>
          </w:p>
        </w:tc>
      </w:tr>
      <w:tr w:rsidR="002F380B" w14:paraId="640D5668" w14:textId="77777777" w:rsidTr="002F380B">
        <w:tc>
          <w:tcPr>
            <w:tcW w:w="3964" w:type="dxa"/>
            <w:vAlign w:val="center"/>
          </w:tcPr>
          <w:p w14:paraId="3417F7A0" w14:textId="27D7F573" w:rsidR="002F380B" w:rsidRP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b/>
                <w:sz w:val="22"/>
                <w:lang w:val="sr-Cyrl-CS"/>
              </w:rPr>
            </w:pPr>
            <w:proofErr w:type="spellStart"/>
            <w:r w:rsidRPr="002F380B">
              <w:rPr>
                <w:rFonts w:eastAsia="Calibri"/>
                <w:b/>
                <w:lang w:val="sr-Latn-RS"/>
              </w:rPr>
              <w:t>Autoklav</w:t>
            </w:r>
            <w:proofErr w:type="spellEnd"/>
            <w:r w:rsidRPr="002F380B">
              <w:rPr>
                <w:rFonts w:eastAsia="Calibri"/>
                <w:b/>
                <w:lang w:val="sr-Latn-RS"/>
              </w:rPr>
              <w:t xml:space="preserve"> “ </w:t>
            </w:r>
            <w:proofErr w:type="spellStart"/>
            <w:r w:rsidRPr="002F380B">
              <w:rPr>
                <w:rFonts w:eastAsia="Calibri"/>
                <w:b/>
                <w:lang w:val="sr-Latn-RS"/>
              </w:rPr>
              <w:t>Selecta</w:t>
            </w:r>
            <w:proofErr w:type="spellEnd"/>
            <w:r w:rsidRPr="002F380B">
              <w:rPr>
                <w:rFonts w:eastAsia="Calibri"/>
                <w:b/>
                <w:lang w:val="sr-Latn-RS"/>
              </w:rPr>
              <w:t>“, 2007god. 497263, 220L</w:t>
            </w:r>
          </w:p>
        </w:tc>
        <w:tc>
          <w:tcPr>
            <w:tcW w:w="1560" w:type="dxa"/>
          </w:tcPr>
          <w:p w14:paraId="168381C8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4E16822A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508C5B0D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  <w:tr w:rsidR="002F380B" w14:paraId="7CF48257" w14:textId="77777777" w:rsidTr="002F380B">
        <w:tc>
          <w:tcPr>
            <w:tcW w:w="3964" w:type="dxa"/>
            <w:vAlign w:val="center"/>
          </w:tcPr>
          <w:p w14:paraId="6EB8B423" w14:textId="22F0035D" w:rsidR="002F380B" w:rsidRP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b/>
                <w:sz w:val="22"/>
                <w:lang w:val="sr-Cyrl-CS"/>
              </w:rPr>
            </w:pPr>
            <w:proofErr w:type="spellStart"/>
            <w:r w:rsidRPr="002F380B">
              <w:rPr>
                <w:rFonts w:eastAsia="Calibri"/>
                <w:b/>
                <w:lang w:val="sr-Latn-RS"/>
              </w:rPr>
              <w:t>Autoklav</w:t>
            </w:r>
            <w:proofErr w:type="spellEnd"/>
            <w:r w:rsidRPr="002F380B">
              <w:rPr>
                <w:rFonts w:eastAsia="Calibri"/>
                <w:b/>
                <w:lang w:val="sr-Latn-RS"/>
              </w:rPr>
              <w:t xml:space="preserve"> </w:t>
            </w:r>
            <w:r w:rsidRPr="002F380B">
              <w:rPr>
                <w:rFonts w:eastAsia="Calibri"/>
                <w:b/>
              </w:rPr>
              <w:t>“Astell”,2003 god. CL50875, 156L</w:t>
            </w:r>
          </w:p>
        </w:tc>
        <w:tc>
          <w:tcPr>
            <w:tcW w:w="1560" w:type="dxa"/>
          </w:tcPr>
          <w:p w14:paraId="3EE3932F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3B923E47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746BF937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  <w:tr w:rsidR="002F380B" w14:paraId="1693A5C6" w14:textId="77777777" w:rsidTr="002F380B">
        <w:tc>
          <w:tcPr>
            <w:tcW w:w="3964" w:type="dxa"/>
            <w:vAlign w:val="center"/>
          </w:tcPr>
          <w:p w14:paraId="4B393186" w14:textId="6CBDBE4E" w:rsidR="002F380B" w:rsidRP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b/>
                <w:sz w:val="22"/>
                <w:lang w:val="sr-Cyrl-CS"/>
              </w:rPr>
            </w:pPr>
            <w:proofErr w:type="spellStart"/>
            <w:r w:rsidRPr="002F380B">
              <w:rPr>
                <w:rFonts w:eastAsia="Calibri"/>
                <w:b/>
              </w:rPr>
              <w:t>Autoklav</w:t>
            </w:r>
            <w:proofErr w:type="spellEnd"/>
            <w:r w:rsidRPr="002F380B">
              <w:rPr>
                <w:rFonts w:eastAsia="Calibri"/>
                <w:b/>
              </w:rPr>
              <w:t xml:space="preserve"> “</w:t>
            </w:r>
            <w:proofErr w:type="spellStart"/>
            <w:r w:rsidRPr="002F380B">
              <w:rPr>
                <w:rFonts w:eastAsia="Calibri"/>
                <w:b/>
              </w:rPr>
              <w:t>Rajpa</w:t>
            </w:r>
            <w:proofErr w:type="spellEnd"/>
            <w:r w:rsidRPr="002F380B">
              <w:rPr>
                <w:rFonts w:eastAsia="Calibri"/>
                <w:b/>
              </w:rPr>
              <w:t>”, 1999 god. 4057IB, 220L</w:t>
            </w:r>
          </w:p>
        </w:tc>
        <w:tc>
          <w:tcPr>
            <w:tcW w:w="1560" w:type="dxa"/>
          </w:tcPr>
          <w:p w14:paraId="6C2DCD80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34318FF3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6C6C3F35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  <w:tr w:rsidR="002F380B" w14:paraId="756330C3" w14:textId="77777777" w:rsidTr="002F380B">
        <w:tc>
          <w:tcPr>
            <w:tcW w:w="3964" w:type="dxa"/>
            <w:vAlign w:val="center"/>
          </w:tcPr>
          <w:p w14:paraId="394B54D4" w14:textId="463AA707" w:rsidR="002F380B" w:rsidRP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b/>
                <w:sz w:val="22"/>
                <w:lang w:val="sr-Cyrl-CS"/>
              </w:rPr>
            </w:pPr>
            <w:proofErr w:type="spellStart"/>
            <w:r w:rsidRPr="002F380B">
              <w:rPr>
                <w:rFonts w:eastAsia="Calibri"/>
                <w:b/>
              </w:rPr>
              <w:t>Autoklav</w:t>
            </w:r>
            <w:proofErr w:type="spellEnd"/>
            <w:r w:rsidRPr="002F380B">
              <w:rPr>
                <w:rFonts w:eastAsia="Calibri"/>
                <w:b/>
              </w:rPr>
              <w:t xml:space="preserve"> “</w:t>
            </w:r>
            <w:proofErr w:type="spellStart"/>
            <w:r w:rsidRPr="002F380B">
              <w:rPr>
                <w:rFonts w:eastAsia="Calibri"/>
                <w:b/>
              </w:rPr>
              <w:t>Rajpa</w:t>
            </w:r>
            <w:proofErr w:type="spellEnd"/>
            <w:r w:rsidRPr="002F380B">
              <w:rPr>
                <w:rFonts w:eastAsia="Calibri"/>
                <w:b/>
              </w:rPr>
              <w:t>”, 1999 god. 3655IB, 220L</w:t>
            </w:r>
          </w:p>
        </w:tc>
        <w:tc>
          <w:tcPr>
            <w:tcW w:w="1560" w:type="dxa"/>
          </w:tcPr>
          <w:p w14:paraId="1A020FD3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5C25DE14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33C58998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  <w:tr w:rsidR="002F380B" w14:paraId="5A41E231" w14:textId="77777777" w:rsidTr="002F380B">
        <w:tc>
          <w:tcPr>
            <w:tcW w:w="3964" w:type="dxa"/>
            <w:vAlign w:val="center"/>
          </w:tcPr>
          <w:p w14:paraId="7952AB83" w14:textId="53269893" w:rsidR="002F380B" w:rsidRP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b/>
                <w:sz w:val="22"/>
                <w:lang w:val="sr-Cyrl-CS"/>
              </w:rPr>
            </w:pPr>
            <w:proofErr w:type="spellStart"/>
            <w:r w:rsidRPr="002F380B">
              <w:rPr>
                <w:rFonts w:eastAsia="Calibri"/>
                <w:b/>
              </w:rPr>
              <w:t>Parni</w:t>
            </w:r>
            <w:proofErr w:type="spellEnd"/>
            <w:r w:rsidRPr="002F380B">
              <w:rPr>
                <w:rFonts w:eastAsia="Calibri"/>
                <w:b/>
              </w:rPr>
              <w:t xml:space="preserve"> </w:t>
            </w:r>
            <w:proofErr w:type="spellStart"/>
            <w:r w:rsidRPr="002F380B">
              <w:rPr>
                <w:rFonts w:eastAsia="Calibri"/>
                <w:b/>
              </w:rPr>
              <w:t>sterilizator</w:t>
            </w:r>
            <w:proofErr w:type="spellEnd"/>
            <w:r w:rsidRPr="002F380B">
              <w:rPr>
                <w:rFonts w:eastAsia="Calibri"/>
                <w:b/>
              </w:rPr>
              <w:t xml:space="preserve"> “Getinge” 2008 god. 2007-7710, 250/90</w:t>
            </w:r>
          </w:p>
        </w:tc>
        <w:tc>
          <w:tcPr>
            <w:tcW w:w="1560" w:type="dxa"/>
          </w:tcPr>
          <w:p w14:paraId="738AB866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2BD10BFB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0DC55775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  <w:tr w:rsidR="002F380B" w14:paraId="6831FF98" w14:textId="77777777" w:rsidTr="002F380B">
        <w:tc>
          <w:tcPr>
            <w:tcW w:w="3964" w:type="dxa"/>
          </w:tcPr>
          <w:p w14:paraId="15C56F22" w14:textId="2A93E9FC" w:rsidR="002F380B" w:rsidRPr="002F380B" w:rsidRDefault="002F380B" w:rsidP="002F380B">
            <w:pPr>
              <w:spacing w:line="254" w:lineRule="exact"/>
              <w:ind w:right="200"/>
              <w:rPr>
                <w:rFonts w:eastAsia="Calibri"/>
                <w:b/>
              </w:rPr>
            </w:pPr>
            <w:proofErr w:type="spellStart"/>
            <w:r w:rsidRPr="002F380B">
              <w:rPr>
                <w:b/>
              </w:rPr>
              <w:t>Hidroforska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posuda</w:t>
            </w:r>
            <w:proofErr w:type="spellEnd"/>
            <w:r w:rsidRPr="002F380B">
              <w:rPr>
                <w:b/>
              </w:rPr>
              <w:t xml:space="preserve"> „MIP </w:t>
            </w:r>
            <w:proofErr w:type="spellStart"/>
            <w:r w:rsidRPr="002F380B">
              <w:rPr>
                <w:b/>
              </w:rPr>
              <w:t>Ćuprija</w:t>
            </w:r>
            <w:proofErr w:type="spellEnd"/>
            <w:r w:rsidRPr="002F380B">
              <w:rPr>
                <w:b/>
              </w:rPr>
              <w:t>“, 1981 god., 4977, 2000</w:t>
            </w:r>
          </w:p>
        </w:tc>
        <w:tc>
          <w:tcPr>
            <w:tcW w:w="1560" w:type="dxa"/>
          </w:tcPr>
          <w:p w14:paraId="524530A9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43689DE8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1F7EB74F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  <w:tr w:rsidR="002F380B" w14:paraId="440563AD" w14:textId="77777777" w:rsidTr="002F380B">
        <w:trPr>
          <w:trHeight w:val="525"/>
        </w:trPr>
        <w:tc>
          <w:tcPr>
            <w:tcW w:w="3964" w:type="dxa"/>
            <w:vAlign w:val="center"/>
          </w:tcPr>
          <w:p w14:paraId="450DF5F7" w14:textId="0784453D" w:rsidR="002F380B" w:rsidRPr="002F380B" w:rsidRDefault="002F380B" w:rsidP="002F380B">
            <w:pPr>
              <w:spacing w:line="254" w:lineRule="exact"/>
              <w:ind w:right="200"/>
              <w:rPr>
                <w:rFonts w:eastAsia="Calibri"/>
                <w:b/>
              </w:rPr>
            </w:pPr>
            <w:proofErr w:type="spellStart"/>
            <w:r w:rsidRPr="002F380B">
              <w:rPr>
                <w:b/>
              </w:rPr>
              <w:t>Autodizalica</w:t>
            </w:r>
            <w:proofErr w:type="spellEnd"/>
            <w:r w:rsidRPr="002F380B">
              <w:rPr>
                <w:b/>
              </w:rPr>
              <w:t xml:space="preserve"> (</w:t>
            </w:r>
            <w:proofErr w:type="spellStart"/>
            <w:r w:rsidRPr="002F380B">
              <w:rPr>
                <w:b/>
              </w:rPr>
              <w:t>dvostubna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dizalica</w:t>
            </w:r>
            <w:proofErr w:type="spellEnd"/>
            <w:r w:rsidRPr="002F380B">
              <w:rPr>
                <w:b/>
              </w:rPr>
              <w:t>)</w:t>
            </w:r>
          </w:p>
        </w:tc>
        <w:tc>
          <w:tcPr>
            <w:tcW w:w="1560" w:type="dxa"/>
          </w:tcPr>
          <w:p w14:paraId="43A1D01C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31B991AC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3716429C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  <w:tr w:rsidR="002F380B" w14:paraId="1A3B5C6F" w14:textId="77777777" w:rsidTr="002F380B">
        <w:tc>
          <w:tcPr>
            <w:tcW w:w="3964" w:type="dxa"/>
          </w:tcPr>
          <w:p w14:paraId="0ADDCD88" w14:textId="7860DCB8" w:rsidR="002F380B" w:rsidRPr="002F380B" w:rsidRDefault="002F380B" w:rsidP="002F380B">
            <w:pPr>
              <w:spacing w:line="254" w:lineRule="exact"/>
              <w:ind w:right="200"/>
              <w:rPr>
                <w:rFonts w:eastAsia="Calibri"/>
                <w:b/>
              </w:rPr>
            </w:pPr>
            <w:proofErr w:type="spellStart"/>
            <w:r w:rsidRPr="002F380B">
              <w:rPr>
                <w:b/>
              </w:rPr>
              <w:t>Komplet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aparata</w:t>
            </w:r>
            <w:proofErr w:type="spellEnd"/>
            <w:r w:rsidRPr="002F380B">
              <w:rPr>
                <w:b/>
              </w:rPr>
              <w:t xml:space="preserve"> za </w:t>
            </w:r>
            <w:proofErr w:type="spellStart"/>
            <w:r w:rsidRPr="002F380B">
              <w:rPr>
                <w:b/>
              </w:rPr>
              <w:t>gasno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zavarivanje</w:t>
            </w:r>
            <w:proofErr w:type="spellEnd"/>
          </w:p>
        </w:tc>
        <w:tc>
          <w:tcPr>
            <w:tcW w:w="1560" w:type="dxa"/>
          </w:tcPr>
          <w:p w14:paraId="7A229DFD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1D13ECF9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2076BBE4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  <w:tr w:rsidR="002F380B" w14:paraId="22F5C5DE" w14:textId="77777777" w:rsidTr="002F380B">
        <w:tc>
          <w:tcPr>
            <w:tcW w:w="3964" w:type="dxa"/>
          </w:tcPr>
          <w:p w14:paraId="2B10E3A4" w14:textId="37007B73" w:rsidR="002F380B" w:rsidRPr="002F380B" w:rsidRDefault="002F380B" w:rsidP="002F380B">
            <w:pPr>
              <w:spacing w:line="254" w:lineRule="exact"/>
              <w:ind w:right="200"/>
              <w:rPr>
                <w:rFonts w:eastAsia="Calibri"/>
                <w:b/>
              </w:rPr>
            </w:pPr>
            <w:proofErr w:type="spellStart"/>
            <w:r w:rsidRPr="002F380B">
              <w:rPr>
                <w:b/>
              </w:rPr>
              <w:t>Aparat</w:t>
            </w:r>
            <w:proofErr w:type="spellEnd"/>
            <w:r w:rsidRPr="002F380B">
              <w:rPr>
                <w:b/>
              </w:rPr>
              <w:t xml:space="preserve"> za </w:t>
            </w:r>
            <w:proofErr w:type="spellStart"/>
            <w:r w:rsidRPr="002F380B">
              <w:rPr>
                <w:b/>
              </w:rPr>
              <w:t>elektrolučno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zavarivanje</w:t>
            </w:r>
            <w:proofErr w:type="spellEnd"/>
          </w:p>
        </w:tc>
        <w:tc>
          <w:tcPr>
            <w:tcW w:w="1560" w:type="dxa"/>
          </w:tcPr>
          <w:p w14:paraId="41F9D282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280DAD74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2FC40805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  <w:tr w:rsidR="002F380B" w14:paraId="7CEB34BF" w14:textId="77777777" w:rsidTr="002F380B">
        <w:tc>
          <w:tcPr>
            <w:tcW w:w="3964" w:type="dxa"/>
          </w:tcPr>
          <w:p w14:paraId="596DC1AC" w14:textId="288CC751" w:rsidR="002F380B" w:rsidRPr="002F380B" w:rsidRDefault="002F380B" w:rsidP="002F380B">
            <w:pPr>
              <w:spacing w:line="254" w:lineRule="exact"/>
              <w:ind w:right="200"/>
              <w:rPr>
                <w:rFonts w:eastAsia="Calibri"/>
                <w:b/>
              </w:rPr>
            </w:pPr>
            <w:proofErr w:type="spellStart"/>
            <w:r w:rsidRPr="002F380B">
              <w:rPr>
                <w:b/>
              </w:rPr>
              <w:t>Kotlarnica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sa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toplovodnim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kotlom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na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lož</w:t>
            </w:r>
            <w:proofErr w:type="spellEnd"/>
            <w:r w:rsidRPr="002F380B">
              <w:rPr>
                <w:b/>
              </w:rPr>
              <w:t xml:space="preserve"> </w:t>
            </w:r>
            <w:proofErr w:type="spellStart"/>
            <w:r w:rsidRPr="002F380B">
              <w:rPr>
                <w:b/>
              </w:rPr>
              <w:t>ulje</w:t>
            </w:r>
            <w:proofErr w:type="spellEnd"/>
          </w:p>
        </w:tc>
        <w:tc>
          <w:tcPr>
            <w:tcW w:w="1560" w:type="dxa"/>
          </w:tcPr>
          <w:p w14:paraId="62ABC7BD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731A78D8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  <w:tc>
          <w:tcPr>
            <w:tcW w:w="2126" w:type="dxa"/>
          </w:tcPr>
          <w:p w14:paraId="599AF8D8" w14:textId="77777777" w:rsidR="002F380B" w:rsidRDefault="002F380B" w:rsidP="002F380B">
            <w:pPr>
              <w:spacing w:line="254" w:lineRule="exact"/>
              <w:ind w:right="200"/>
              <w:rPr>
                <w:rFonts w:ascii="Arial" w:eastAsia="Calibri" w:hAnsi="Arial" w:cs="Arial"/>
                <w:sz w:val="22"/>
                <w:lang w:val="sr-Cyrl-CS"/>
              </w:rPr>
            </w:pPr>
          </w:p>
        </w:tc>
      </w:tr>
    </w:tbl>
    <w:p w14:paraId="57AA5E67" w14:textId="7EC8DD0E" w:rsidR="00E45766" w:rsidRDefault="00E45766" w:rsidP="00E45766">
      <w:pPr>
        <w:spacing w:line="254" w:lineRule="exact"/>
        <w:ind w:right="200"/>
        <w:rPr>
          <w:rFonts w:ascii="Arial" w:eastAsia="Calibri" w:hAnsi="Arial" w:cs="Arial"/>
          <w:sz w:val="22"/>
          <w:lang w:val="sr-Cyrl-CS"/>
        </w:rPr>
      </w:pPr>
    </w:p>
    <w:p w14:paraId="1DF38D9C" w14:textId="77777777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>,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односно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8525EE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са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ПДВ-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ом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.</w:t>
      </w:r>
    </w:p>
    <w:p w14:paraId="794B029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7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710364D1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71BDCFEA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50B2D728" w14:textId="40D3C612" w:rsidR="002F380B" w:rsidRDefault="002F380B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76288C4" w14:textId="271F05C5" w:rsidR="002F380B" w:rsidRDefault="002F380B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C2D13B5" w14:textId="2272C0D4" w:rsidR="002F380B" w:rsidRDefault="002F380B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75C490D" w14:textId="1EFD63E8" w:rsidR="002F380B" w:rsidRDefault="002F380B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0239336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5AE89220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  НА-</w:t>
      </w:r>
      <w:r w:rsidR="002F380B">
        <w:rPr>
          <w:rFonts w:ascii="Arial" w:hAnsi="Arial" w:cs="Arial"/>
          <w:b/>
          <w:sz w:val="22"/>
          <w:szCs w:val="22"/>
          <w:lang w:val="sr-Cyrl-RS"/>
        </w:rPr>
        <w:t>21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732BEB4D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2F380B">
        <w:rPr>
          <w:rFonts w:ascii="Arial" w:hAnsi="Arial" w:cs="Arial"/>
          <w:sz w:val="22"/>
          <w:szCs w:val="22"/>
          <w:lang w:val="sr-Cyrl-RS"/>
        </w:rPr>
        <w:t>21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210E65AA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79E91C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2F0B0F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6C0B1E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755557" w14:textId="3E021E60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543080" w14:textId="1172BD21" w:rsidR="00D75F8B" w:rsidRDefault="00D75F8B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8952" w14:textId="77777777" w:rsidR="001A5E48" w:rsidRDefault="001A5E48" w:rsidP="002F0D78">
      <w:r>
        <w:separator/>
      </w:r>
    </w:p>
  </w:endnote>
  <w:endnote w:type="continuationSeparator" w:id="0">
    <w:p w14:paraId="56453635" w14:textId="77777777" w:rsidR="001A5E48" w:rsidRDefault="001A5E48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8704" w14:textId="798BBD11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37B48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37B48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A2AE" w14:textId="77777777" w:rsidR="001A5E48" w:rsidRDefault="001A5E48" w:rsidP="002F0D78">
      <w:r>
        <w:separator/>
      </w:r>
    </w:p>
  </w:footnote>
  <w:footnote w:type="continuationSeparator" w:id="0">
    <w:p w14:paraId="36FEB969" w14:textId="77777777" w:rsidR="001A5E48" w:rsidRDefault="001A5E48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82687">
    <w:abstractNumId w:val="4"/>
  </w:num>
  <w:num w:numId="2" w16cid:durableId="761334674">
    <w:abstractNumId w:val="3"/>
  </w:num>
  <w:num w:numId="3" w16cid:durableId="823661015">
    <w:abstractNumId w:val="1"/>
  </w:num>
  <w:num w:numId="4" w16cid:durableId="1603106843">
    <w:abstractNumId w:val="1"/>
  </w:num>
  <w:num w:numId="5" w16cid:durableId="1123646295">
    <w:abstractNumId w:val="2"/>
  </w:num>
  <w:num w:numId="6" w16cid:durableId="93552425">
    <w:abstractNumId w:val="7"/>
  </w:num>
  <w:num w:numId="7" w16cid:durableId="189925783">
    <w:abstractNumId w:val="6"/>
  </w:num>
  <w:num w:numId="8" w16cid:durableId="1890411037">
    <w:abstractNumId w:val="0"/>
  </w:num>
  <w:num w:numId="9" w16cid:durableId="1085103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433B"/>
    <w:rsid w:val="00184625"/>
    <w:rsid w:val="0019057A"/>
    <w:rsid w:val="00191E81"/>
    <w:rsid w:val="00196B93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53B4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D75F8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D3010"/>
    <w:rsid w:val="00ED4734"/>
    <w:rsid w:val="00EE335A"/>
    <w:rsid w:val="00EE5511"/>
    <w:rsid w:val="00EF207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Đurić</cp:lastModifiedBy>
  <cp:revision>6</cp:revision>
  <cp:lastPrinted>2019-02-11T12:46:00Z</cp:lastPrinted>
  <dcterms:created xsi:type="dcterms:W3CDTF">2022-06-20T07:01:00Z</dcterms:created>
  <dcterms:modified xsi:type="dcterms:W3CDTF">2022-06-20T09:39:00Z</dcterms:modified>
</cp:coreProperties>
</file>