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17779" w14:textId="77777777" w:rsidR="00BC248F" w:rsidRPr="00E7578E" w:rsidRDefault="00BC248F" w:rsidP="00BC248F">
      <w:pPr>
        <w:jc w:val="right"/>
        <w:rPr>
          <w:rFonts w:ascii="Arial" w:hAnsi="Arial" w:cs="Arial"/>
          <w:sz w:val="22"/>
          <w:szCs w:val="22"/>
        </w:rPr>
      </w:pPr>
    </w:p>
    <w:p w14:paraId="64814B06" w14:textId="77777777" w:rsidR="00BC248F" w:rsidRPr="00E7578E" w:rsidRDefault="00BC248F" w:rsidP="00BC248F">
      <w:pPr>
        <w:jc w:val="center"/>
        <w:rPr>
          <w:rFonts w:ascii="Arial" w:hAnsi="Arial" w:cs="Arial"/>
          <w:sz w:val="22"/>
          <w:szCs w:val="22"/>
        </w:rPr>
      </w:pPr>
    </w:p>
    <w:p w14:paraId="4F281EDD" w14:textId="7777777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5134DD86" w14:textId="7777777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</w:rPr>
        <w:t>A</w:t>
      </w:r>
      <w:r w:rsidRPr="00E7578E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74234454" w14:textId="7777777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E7578E">
        <w:rPr>
          <w:rFonts w:ascii="Arial" w:hAnsi="Arial" w:cs="Arial"/>
          <w:sz w:val="22"/>
          <w:szCs w:val="22"/>
          <w:lang w:val="sr-Cyrl-CS"/>
        </w:rPr>
        <w:t>ЈАВНО</w:t>
      </w:r>
      <w:r w:rsidRPr="00E7578E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E7578E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080144E1" w14:textId="77777777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E7578E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E7578E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E7578E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33BC10AE" w14:textId="77777777" w:rsidR="004C7CBC" w:rsidRPr="00E7578E" w:rsidRDefault="00066ACA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5" w:history="1">
        <w:r w:rsidR="004C7CBC" w:rsidRPr="00E7578E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0D8ABBE" w14:textId="77777777" w:rsidR="004C7CBC" w:rsidRPr="003D2BF8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E7578E">
        <w:rPr>
          <w:rFonts w:ascii="Arial" w:hAnsi="Arial" w:cs="Arial"/>
          <w:sz w:val="22"/>
          <w:szCs w:val="22"/>
          <w:lang w:val="sl-SI"/>
        </w:rPr>
        <w:t>Број</w:t>
      </w:r>
      <w:proofErr w:type="spellEnd"/>
      <w:r w:rsidRPr="00E7578E">
        <w:rPr>
          <w:rFonts w:ascii="Arial" w:hAnsi="Arial" w:cs="Arial"/>
          <w:sz w:val="22"/>
          <w:szCs w:val="22"/>
          <w:lang w:val="sl-SI"/>
        </w:rPr>
        <w:t>: 01-</w:t>
      </w:r>
      <w:r w:rsidR="003D2BF8">
        <w:rPr>
          <w:rFonts w:ascii="Arial" w:hAnsi="Arial" w:cs="Arial"/>
          <w:sz w:val="22"/>
          <w:szCs w:val="22"/>
          <w:lang w:val="sr-Cyrl-RS"/>
        </w:rPr>
        <w:t>205/2</w:t>
      </w:r>
    </w:p>
    <w:p w14:paraId="23416B45" w14:textId="717052DA" w:rsidR="004C7CBC" w:rsidRPr="00E7578E" w:rsidRDefault="004C7CBC" w:rsidP="004C7CB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1C537F">
        <w:rPr>
          <w:rFonts w:ascii="Arial" w:hAnsi="Arial" w:cs="Arial"/>
          <w:sz w:val="22"/>
          <w:szCs w:val="22"/>
          <w:lang w:val="sr-Cyrl-RS"/>
        </w:rPr>
        <w:t>01</w:t>
      </w:r>
      <w:r w:rsidRPr="00E7578E">
        <w:rPr>
          <w:rFonts w:ascii="Arial" w:hAnsi="Arial" w:cs="Arial"/>
          <w:sz w:val="22"/>
          <w:szCs w:val="22"/>
          <w:lang w:val="sr-Cyrl-RS"/>
        </w:rPr>
        <w:t>.</w:t>
      </w:r>
      <w:r w:rsidRPr="00E7578E">
        <w:rPr>
          <w:rFonts w:ascii="Arial" w:hAnsi="Arial" w:cs="Arial"/>
          <w:sz w:val="22"/>
          <w:szCs w:val="22"/>
          <w:lang w:val="sr-Latn-RS"/>
        </w:rPr>
        <w:t>01</w:t>
      </w:r>
      <w:r w:rsidRPr="00E7578E">
        <w:rPr>
          <w:rFonts w:ascii="Arial" w:hAnsi="Arial" w:cs="Arial"/>
          <w:sz w:val="22"/>
          <w:szCs w:val="22"/>
          <w:lang w:val="sr-Cyrl-RS"/>
        </w:rPr>
        <w:t>.20</w:t>
      </w:r>
      <w:r w:rsidRPr="00E7578E">
        <w:rPr>
          <w:rFonts w:ascii="Arial" w:hAnsi="Arial" w:cs="Arial"/>
          <w:sz w:val="22"/>
          <w:szCs w:val="22"/>
          <w:lang w:val="sr-Latn-RS"/>
        </w:rPr>
        <w:t>2</w:t>
      </w:r>
      <w:r w:rsidR="00E76E78" w:rsidRPr="00E7578E">
        <w:rPr>
          <w:rFonts w:ascii="Arial" w:hAnsi="Arial" w:cs="Arial"/>
          <w:sz w:val="22"/>
          <w:szCs w:val="22"/>
          <w:lang w:val="sr-Cyrl-RS"/>
        </w:rPr>
        <w:t>2</w:t>
      </w:r>
      <w:r w:rsidRPr="00E7578E">
        <w:rPr>
          <w:rFonts w:ascii="Arial" w:hAnsi="Arial" w:cs="Arial"/>
          <w:sz w:val="22"/>
          <w:szCs w:val="22"/>
        </w:rPr>
        <w:t>.</w:t>
      </w:r>
      <w:r w:rsidRPr="00E7578E">
        <w:rPr>
          <w:rFonts w:ascii="Arial" w:hAnsi="Arial" w:cs="Arial"/>
          <w:sz w:val="22"/>
          <w:szCs w:val="22"/>
          <w:lang w:val="sl-SI"/>
        </w:rPr>
        <w:t xml:space="preserve"> </w:t>
      </w:r>
      <w:r w:rsidRPr="00E7578E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FBD0857" w14:textId="77777777" w:rsidR="00FD30ED" w:rsidRPr="00E7578E" w:rsidRDefault="00FD30ED" w:rsidP="00FD30ED">
      <w:pPr>
        <w:rPr>
          <w:rFonts w:ascii="Arial" w:hAnsi="Arial" w:cs="Arial"/>
          <w:sz w:val="22"/>
          <w:szCs w:val="22"/>
          <w:lang w:val="sr-Cyrl-CS"/>
        </w:rPr>
      </w:pPr>
    </w:p>
    <w:p w14:paraId="31F5B604" w14:textId="77777777" w:rsidR="00FD30ED" w:rsidRPr="00E7578E" w:rsidRDefault="00FD30ED" w:rsidP="00FD30ED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A548B13" w14:textId="77777777" w:rsidR="00FD30ED" w:rsidRPr="00E7578E" w:rsidRDefault="00FD30ED" w:rsidP="00FD30ED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86826A7" w14:textId="77777777" w:rsidR="00FD30ED" w:rsidRPr="00E7578E" w:rsidRDefault="004C7CBC" w:rsidP="00B916A2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E7578E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="00D63982" w:rsidRPr="00E7578E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</w:t>
      </w:r>
      <w:r w:rsidRPr="00E7578E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. Закона о јавним набавкама („Службени гласник РС“ број 91/19) </w:t>
      </w:r>
      <w:proofErr w:type="spellStart"/>
      <w:r w:rsidRPr="00E7578E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E7578E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E7578E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E7578E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2B10D2">
        <w:rPr>
          <w:rFonts w:ascii="Arial" w:hAnsi="Arial" w:cs="Arial"/>
          <w:b w:val="0"/>
          <w:bCs w:val="0"/>
          <w:sz w:val="22"/>
          <w:szCs w:val="22"/>
          <w:lang w:val="sr-Cyrl-RS"/>
        </w:rPr>
        <w:t>2</w:t>
      </w:r>
      <w:r w:rsidRPr="00E7578E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E7578E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="005B51B4" w:rsidRPr="00E7578E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="0052542E" w:rsidRPr="00E7578E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="005B51B4" w:rsidRPr="00E7578E">
        <w:rPr>
          <w:rFonts w:ascii="Arial" w:hAnsi="Arial" w:cs="Arial"/>
          <w:b w:val="0"/>
          <w:sz w:val="22"/>
          <w:szCs w:val="22"/>
        </w:rPr>
        <w:t xml:space="preserve"> број </w:t>
      </w:r>
      <w:r w:rsidR="003D2BF8">
        <w:rPr>
          <w:rFonts w:ascii="Arial" w:hAnsi="Arial" w:cs="Arial"/>
          <w:b w:val="0"/>
          <w:sz w:val="22"/>
          <w:szCs w:val="22"/>
          <w:lang w:val="sr-Cyrl-RS"/>
        </w:rPr>
        <w:t>01-205/1</w:t>
      </w:r>
      <w:r w:rsidR="005B51B4" w:rsidRPr="00E7578E">
        <w:rPr>
          <w:rFonts w:ascii="Arial" w:hAnsi="Arial" w:cs="Arial"/>
          <w:b w:val="0"/>
          <w:sz w:val="22"/>
          <w:szCs w:val="22"/>
        </w:rPr>
        <w:t xml:space="preserve"> од </w:t>
      </w:r>
      <w:r w:rsidR="00AC46DB" w:rsidRPr="00E7578E">
        <w:rPr>
          <w:rFonts w:ascii="Arial" w:hAnsi="Arial" w:cs="Arial"/>
          <w:b w:val="0"/>
          <w:sz w:val="22"/>
          <w:szCs w:val="22"/>
          <w:lang w:val="sr-Cyrl-RS"/>
        </w:rPr>
        <w:t>31</w:t>
      </w:r>
      <w:r w:rsidRPr="00E7578E">
        <w:rPr>
          <w:rFonts w:ascii="Arial" w:hAnsi="Arial" w:cs="Arial"/>
          <w:b w:val="0"/>
          <w:sz w:val="22"/>
          <w:szCs w:val="22"/>
        </w:rPr>
        <w:t>.01.202</w:t>
      </w:r>
      <w:r w:rsidR="00E76E78" w:rsidRPr="00E7578E">
        <w:rPr>
          <w:rFonts w:ascii="Arial" w:hAnsi="Arial" w:cs="Arial"/>
          <w:b w:val="0"/>
          <w:sz w:val="22"/>
          <w:szCs w:val="22"/>
          <w:lang w:val="sr-Cyrl-RS"/>
        </w:rPr>
        <w:t>2</w:t>
      </w:r>
      <w:r w:rsidR="005B51B4" w:rsidRPr="00E7578E">
        <w:rPr>
          <w:rFonts w:ascii="Arial" w:hAnsi="Arial" w:cs="Arial"/>
          <w:b w:val="0"/>
          <w:sz w:val="22"/>
          <w:szCs w:val="22"/>
        </w:rPr>
        <w:t>. године</w:t>
      </w:r>
      <w:r w:rsidR="00FD30ED" w:rsidRPr="00E7578E">
        <w:rPr>
          <w:rFonts w:ascii="Arial" w:hAnsi="Arial" w:cs="Arial"/>
          <w:b w:val="0"/>
          <w:sz w:val="22"/>
          <w:szCs w:val="22"/>
        </w:rPr>
        <w:t xml:space="preserve">, </w:t>
      </w:r>
      <w:r w:rsidRPr="00E7578E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="005B51B4" w:rsidRPr="00E7578E">
        <w:rPr>
          <w:rFonts w:ascii="Arial" w:hAnsi="Arial" w:cs="Arial"/>
          <w:b w:val="0"/>
          <w:sz w:val="22"/>
          <w:szCs w:val="22"/>
        </w:rPr>
        <w:t>достављамо</w:t>
      </w:r>
      <w:r w:rsidR="00FD30ED" w:rsidRPr="00E7578E">
        <w:rPr>
          <w:rFonts w:ascii="Arial" w:hAnsi="Arial" w:cs="Arial"/>
          <w:b w:val="0"/>
          <w:sz w:val="22"/>
          <w:szCs w:val="22"/>
        </w:rPr>
        <w:t>:</w:t>
      </w:r>
    </w:p>
    <w:p w14:paraId="2E9FAAD6" w14:textId="77777777" w:rsidR="00FD30ED" w:rsidRPr="00E7578E" w:rsidRDefault="00FD30ED" w:rsidP="00FD30ED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3E69A93C" w14:textId="77777777" w:rsidR="00FD30ED" w:rsidRPr="00E7578E" w:rsidRDefault="00FD30ED" w:rsidP="00FD30ED">
      <w:pPr>
        <w:pStyle w:val="Heading2"/>
        <w:rPr>
          <w:rFonts w:ascii="Arial" w:hAnsi="Arial" w:cs="Arial"/>
          <w:sz w:val="22"/>
          <w:szCs w:val="22"/>
        </w:rPr>
      </w:pPr>
    </w:p>
    <w:p w14:paraId="768E464C" w14:textId="77777777" w:rsidR="001C2AC2" w:rsidRPr="00E7578E" w:rsidRDefault="001C2AC2" w:rsidP="00FD30ED">
      <w:pPr>
        <w:pStyle w:val="Heading2"/>
        <w:rPr>
          <w:rFonts w:ascii="Arial" w:hAnsi="Arial" w:cs="Arial"/>
          <w:sz w:val="22"/>
          <w:szCs w:val="22"/>
        </w:rPr>
      </w:pPr>
    </w:p>
    <w:p w14:paraId="4B2BDA34" w14:textId="77777777" w:rsidR="00FD30ED" w:rsidRPr="00E7578E" w:rsidRDefault="005B51B4" w:rsidP="00FD30ED">
      <w:pPr>
        <w:pStyle w:val="Heading2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>П О З И В</w:t>
      </w:r>
    </w:p>
    <w:p w14:paraId="6C5EDBD3" w14:textId="77777777" w:rsidR="004C7CBC" w:rsidRPr="00E7578E" w:rsidRDefault="005B51B4" w:rsidP="005B51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E7578E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="004C7CBC" w:rsidRPr="00E7578E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E240CD1" w14:textId="77777777" w:rsidR="005B51B4" w:rsidRPr="00E7578E" w:rsidRDefault="004C7CBC" w:rsidP="005B51B4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E7578E">
        <w:rPr>
          <w:rFonts w:ascii="Arial" w:hAnsi="Arial" w:cs="Arial"/>
          <w:b/>
          <w:sz w:val="22"/>
          <w:szCs w:val="22"/>
          <w:lang w:val="sr-Cyrl-RS"/>
        </w:rPr>
        <w:t>НА-</w:t>
      </w:r>
      <w:r w:rsidR="00F01370" w:rsidRPr="00E7578E">
        <w:rPr>
          <w:rFonts w:ascii="Arial" w:hAnsi="Arial" w:cs="Arial"/>
          <w:b/>
          <w:sz w:val="22"/>
          <w:szCs w:val="22"/>
          <w:lang w:val="sr-Cyrl-RS"/>
        </w:rPr>
        <w:t>0</w:t>
      </w:r>
      <w:r w:rsidR="00E7578E" w:rsidRPr="00E7578E">
        <w:rPr>
          <w:rFonts w:ascii="Arial" w:hAnsi="Arial" w:cs="Arial"/>
          <w:b/>
          <w:sz w:val="22"/>
          <w:szCs w:val="22"/>
          <w:lang w:val="sr-Cyrl-RS"/>
        </w:rPr>
        <w:t>3</w:t>
      </w:r>
      <w:r w:rsidRPr="00E7578E">
        <w:rPr>
          <w:rFonts w:ascii="Arial" w:hAnsi="Arial" w:cs="Arial"/>
          <w:b/>
          <w:sz w:val="22"/>
          <w:szCs w:val="22"/>
          <w:lang w:val="sr-Cyrl-RS"/>
        </w:rPr>
        <w:t>/202</w:t>
      </w:r>
      <w:r w:rsidR="005C67E8" w:rsidRPr="00E7578E">
        <w:rPr>
          <w:rFonts w:ascii="Arial" w:hAnsi="Arial" w:cs="Arial"/>
          <w:b/>
          <w:sz w:val="22"/>
          <w:szCs w:val="22"/>
          <w:lang w:val="sr-Latn-RS"/>
        </w:rPr>
        <w:t>2</w:t>
      </w:r>
    </w:p>
    <w:p w14:paraId="180C556A" w14:textId="77777777" w:rsidR="00FD30ED" w:rsidRPr="00E7578E" w:rsidRDefault="00FD30ED" w:rsidP="00FD30E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C3592C9" w14:textId="77777777" w:rsidR="00FD30ED" w:rsidRPr="00E7578E" w:rsidRDefault="00FD30ED" w:rsidP="00FD30ED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1E4CE33E" w14:textId="77777777" w:rsidR="00FD30ED" w:rsidRPr="00E7578E" w:rsidRDefault="005B51B4" w:rsidP="00B916A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E7578E">
        <w:rPr>
          <w:rFonts w:ascii="Arial" w:hAnsi="Arial" w:cs="Arial"/>
          <w:bCs/>
          <w:sz w:val="22"/>
          <w:szCs w:val="22"/>
          <w:lang w:val="sr-Cyrl-CS"/>
        </w:rPr>
        <w:t>Позивамо вас да доставите понуду за</w:t>
      </w:r>
      <w:r w:rsidR="00FD30ED" w:rsidRPr="00E7578E">
        <w:rPr>
          <w:rFonts w:ascii="Arial" w:hAnsi="Arial" w:cs="Arial"/>
          <w:bCs/>
          <w:sz w:val="22"/>
          <w:szCs w:val="22"/>
          <w:lang w:val="sr-Cyrl-CS"/>
        </w:rPr>
        <w:t xml:space="preserve"> набавку </w:t>
      </w:r>
      <w:r w:rsidR="00E7578E" w:rsidRPr="00E7578E">
        <w:rPr>
          <w:rFonts w:ascii="Arial" w:hAnsi="Arial" w:cs="Arial"/>
          <w:b/>
          <w:noProof/>
          <w:sz w:val="22"/>
          <w:szCs w:val="22"/>
          <w:lang w:val="sr-Cyrl-CS"/>
        </w:rPr>
        <w:t>Вулканизерских услуга</w:t>
      </w:r>
      <w:r w:rsidR="00AC46DB" w:rsidRPr="00E7578E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Pr="00E7578E">
        <w:rPr>
          <w:rFonts w:ascii="Arial" w:hAnsi="Arial" w:cs="Arial"/>
          <w:bCs/>
          <w:sz w:val="22"/>
          <w:szCs w:val="22"/>
          <w:lang w:val="sr-Cyrl-CS"/>
        </w:rPr>
        <w:t xml:space="preserve">која је </w:t>
      </w:r>
      <w:r w:rsidR="00FD30ED" w:rsidRPr="00E7578E">
        <w:rPr>
          <w:rFonts w:ascii="Arial" w:hAnsi="Arial" w:cs="Arial"/>
          <w:bCs/>
          <w:sz w:val="22"/>
          <w:szCs w:val="22"/>
          <w:lang w:val="sr-Cyrl-CS"/>
        </w:rPr>
        <w:t xml:space="preserve">планиране у Плану набавки установе под редним </w:t>
      </w:r>
      <w:r w:rsidR="00FD30ED" w:rsidRPr="003D2BF8">
        <w:rPr>
          <w:rFonts w:ascii="Arial" w:hAnsi="Arial" w:cs="Arial"/>
          <w:bCs/>
          <w:sz w:val="22"/>
          <w:szCs w:val="22"/>
          <w:lang w:val="sr-Cyrl-CS"/>
        </w:rPr>
        <w:t xml:space="preserve">бројем </w:t>
      </w:r>
      <w:r w:rsidR="004C7CBC" w:rsidRPr="003D2BF8">
        <w:rPr>
          <w:rFonts w:ascii="Arial" w:hAnsi="Arial" w:cs="Arial"/>
          <w:bCs/>
          <w:sz w:val="22"/>
          <w:szCs w:val="22"/>
          <w:lang w:val="sr-Cyrl-CS"/>
        </w:rPr>
        <w:t>2.</w:t>
      </w:r>
      <w:r w:rsidR="003D2BF8">
        <w:rPr>
          <w:rFonts w:ascii="Arial" w:hAnsi="Arial" w:cs="Arial"/>
          <w:bCs/>
          <w:sz w:val="22"/>
          <w:szCs w:val="22"/>
          <w:lang w:val="sr-Cyrl-CS"/>
        </w:rPr>
        <w:t>28</w:t>
      </w:r>
      <w:r w:rsidR="00BC248F" w:rsidRPr="00E7578E">
        <w:rPr>
          <w:rFonts w:ascii="Arial" w:hAnsi="Arial" w:cs="Arial"/>
          <w:bCs/>
          <w:sz w:val="22"/>
          <w:szCs w:val="22"/>
          <w:lang w:val="sr-Cyrl-CS"/>
        </w:rPr>
        <w:t>,</w:t>
      </w:r>
      <w:r w:rsidR="00FD30ED" w:rsidRPr="00E7578E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Pr="00E7578E">
        <w:rPr>
          <w:rFonts w:ascii="Arial" w:hAnsi="Arial" w:cs="Arial"/>
          <w:bCs/>
          <w:sz w:val="22"/>
          <w:szCs w:val="22"/>
          <w:lang w:val="sr-Cyrl-CS"/>
        </w:rPr>
        <w:t xml:space="preserve">а у складу са спецификацијом која </w:t>
      </w:r>
      <w:r w:rsidR="004C7CBC" w:rsidRPr="00E7578E">
        <w:rPr>
          <w:rFonts w:ascii="Arial" w:hAnsi="Arial" w:cs="Arial"/>
          <w:bCs/>
          <w:sz w:val="22"/>
          <w:szCs w:val="22"/>
          <w:lang w:val="sr-Cyrl-CS"/>
        </w:rPr>
        <w:t>се налази у</w:t>
      </w:r>
      <w:r w:rsidR="00AC46DB" w:rsidRPr="00E7578E">
        <w:rPr>
          <w:rFonts w:ascii="Arial" w:hAnsi="Arial" w:cs="Arial"/>
          <w:bCs/>
          <w:sz w:val="22"/>
          <w:szCs w:val="22"/>
          <w:lang w:val="sr-Cyrl-CS"/>
        </w:rPr>
        <w:t xml:space="preserve"> прилогу овог позива, ради закљу</w:t>
      </w:r>
      <w:r w:rsidR="004C7CBC" w:rsidRPr="00E7578E">
        <w:rPr>
          <w:rFonts w:ascii="Arial" w:hAnsi="Arial" w:cs="Arial"/>
          <w:bCs/>
          <w:sz w:val="22"/>
          <w:szCs w:val="22"/>
          <w:lang w:val="sr-Cyrl-CS"/>
        </w:rPr>
        <w:t>чења уговора.</w:t>
      </w:r>
    </w:p>
    <w:p w14:paraId="06B67A2C" w14:textId="77777777" w:rsidR="00FD30ED" w:rsidRPr="00E7578E" w:rsidRDefault="00FD30ED" w:rsidP="00FD30E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2179A9C0" w14:textId="77777777" w:rsidR="005B51B4" w:rsidRPr="00E7578E" w:rsidRDefault="004C7CBC" w:rsidP="00B916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Понуду</w:t>
      </w:r>
      <w:r w:rsidR="005B51B4" w:rsidRPr="00E7578E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8690A" w:rsidRPr="00E7578E">
        <w:rPr>
          <w:rFonts w:ascii="Arial" w:hAnsi="Arial" w:cs="Arial"/>
          <w:sz w:val="22"/>
          <w:szCs w:val="22"/>
          <w:lang w:val="sr-Cyrl-CS"/>
        </w:rPr>
        <w:t xml:space="preserve">доставити на обрасцу који се налази у прилогу овог позива. Обавезно попунити све податке у обрасцу. </w:t>
      </w:r>
    </w:p>
    <w:p w14:paraId="5371F454" w14:textId="77777777" w:rsidR="0083229F" w:rsidRPr="00E7578E" w:rsidRDefault="0083229F" w:rsidP="00B916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358E75A7" w14:textId="77777777" w:rsidR="00F57932" w:rsidRDefault="00F57932" w:rsidP="00F5793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AC46DB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AC46DB">
        <w:rPr>
          <w:rFonts w:ascii="Arial" w:hAnsi="Arial" w:cs="Arial"/>
          <w:sz w:val="22"/>
          <w:szCs w:val="22"/>
          <w:lang w:val="sr-Cyrl-RS"/>
        </w:rPr>
        <w:t xml:space="preserve"> : </w:t>
      </w:r>
      <w:r w:rsidRPr="00874C56">
        <w:rPr>
          <w:rFonts w:ascii="Arial" w:hAnsi="Arial" w:cs="Arial"/>
          <w:sz w:val="22"/>
          <w:szCs w:val="22"/>
          <w:lang w:val="sr-Cyrl-RS"/>
        </w:rPr>
        <w:t>економски најповољнија понуда(при рангирању ће бити узета у обзир</w:t>
      </w:r>
      <w:r w:rsidRPr="00874C56">
        <w:rPr>
          <w:rFonts w:ascii="Arial" w:hAnsi="Arial" w:cs="Arial"/>
          <w:sz w:val="22"/>
          <w:szCs w:val="22"/>
        </w:rPr>
        <w:t xml:space="preserve"> </w:t>
      </w:r>
      <w:r w:rsidRPr="00874C56">
        <w:rPr>
          <w:rFonts w:ascii="Arial" w:hAnsi="Arial" w:cs="Arial"/>
          <w:sz w:val="22"/>
          <w:szCs w:val="22"/>
          <w:lang w:val="sr-Cyrl-RS"/>
        </w:rPr>
        <w:t xml:space="preserve">цена  </w:t>
      </w:r>
      <w:r w:rsidRPr="00874C56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874C56">
        <w:rPr>
          <w:rFonts w:ascii="Arial" w:hAnsi="Arial" w:cs="Arial"/>
          <w:sz w:val="22"/>
          <w:szCs w:val="22"/>
          <w:lang w:val="sr-Cyrl-RS"/>
        </w:rPr>
        <w:t>и удаљеност понуђача од наручиоца).</w:t>
      </w:r>
    </w:p>
    <w:p w14:paraId="35445944" w14:textId="77777777" w:rsidR="00F57932" w:rsidRDefault="00F57932" w:rsidP="00F5793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proofErr w:type="spellStart"/>
      <w:r>
        <w:rPr>
          <w:rFonts w:ascii="Arial" w:hAnsi="Arial" w:cs="Arial"/>
          <w:sz w:val="22"/>
          <w:szCs w:val="22"/>
          <w:lang w:val="sr-Cyrl-RS"/>
        </w:rPr>
        <w:t>Пондрисање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се врши на следећи начин:</w:t>
      </w:r>
    </w:p>
    <w:p w14:paraId="1A216683" w14:textId="77777777" w:rsidR="00F57932" w:rsidRDefault="00F57932" w:rsidP="00F5793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0E667D25" w14:textId="77777777" w:rsidR="00F57932" w:rsidRDefault="00F57932" w:rsidP="00F5793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Цена:  </w:t>
      </w:r>
      <m:oMath>
        <m:f>
          <m:fPr>
            <m:ctrlPr>
              <w:rPr>
                <w:rFonts w:ascii="Cambria Math" w:hAnsi="Cambria Math" w:cs="Arial"/>
                <w:i/>
                <w:sz w:val="22"/>
                <w:szCs w:val="22"/>
                <w:lang w:val="sr-Cyrl-RS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  <w:lang w:val="sr-Cyrl-RS"/>
              </w:rPr>
              <m:t>НАЈНИЖА ЦЕНА</m:t>
            </m:r>
          </m:num>
          <m:den>
            <m:r>
              <w:rPr>
                <w:rFonts w:ascii="Cambria Math" w:hAnsi="Cambria Math" w:cs="Arial"/>
                <w:sz w:val="22"/>
                <w:szCs w:val="22"/>
                <w:lang w:val="sr-Cyrl-RS"/>
              </w:rPr>
              <m:t>ПОНУЂЕНА ЦЕНА</m:t>
            </m:r>
          </m:den>
        </m:f>
      </m:oMath>
      <w:r>
        <w:rPr>
          <w:rFonts w:ascii="Arial" w:hAnsi="Arial" w:cs="Arial"/>
          <w:sz w:val="22"/>
          <w:szCs w:val="22"/>
          <w:lang w:val="sr-Latn-RS"/>
        </w:rPr>
        <w:t>x</w:t>
      </w:r>
      <w:r>
        <w:rPr>
          <w:rFonts w:ascii="Arial" w:hAnsi="Arial" w:cs="Arial"/>
          <w:sz w:val="22"/>
          <w:szCs w:val="22"/>
          <w:lang w:val="sr-Cyrl-RS"/>
        </w:rPr>
        <w:t>90=Број бодова (Максималан број бодова је 90)</w:t>
      </w:r>
    </w:p>
    <w:p w14:paraId="0CDBA7D8" w14:textId="77777777" w:rsidR="00F57932" w:rsidRDefault="00F57932" w:rsidP="00F5793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61C2D42C" w14:textId="77777777" w:rsidR="00F57932" w:rsidRDefault="00F57932" w:rsidP="00F5793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Удаљеност: </w:t>
      </w:r>
    </w:p>
    <w:p w14:paraId="0A527980" w14:textId="77777777" w:rsidR="00F57932" w:rsidRDefault="00F57932" w:rsidP="00F5793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Мање од 2,5км = 10 бодова</w:t>
      </w:r>
    </w:p>
    <w:p w14:paraId="190BCAFD" w14:textId="77777777" w:rsidR="00F57932" w:rsidRPr="00874C56" w:rsidRDefault="00F57932" w:rsidP="00F5793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од 2,5км-5км = 5 бодова</w:t>
      </w:r>
    </w:p>
    <w:p w14:paraId="74771B2E" w14:textId="77777777" w:rsidR="00F57932" w:rsidRDefault="00F57932" w:rsidP="00F579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Више од 5км = 0 бодова</w:t>
      </w:r>
    </w:p>
    <w:p w14:paraId="6DB6E028" w14:textId="77777777" w:rsidR="00745156" w:rsidRPr="00E7578E" w:rsidRDefault="00745156" w:rsidP="0018690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1BC24E8D" w14:textId="77777777" w:rsidR="001C2AC2" w:rsidRPr="00E7578E" w:rsidRDefault="005B51B4" w:rsidP="00B916A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E7578E">
        <w:rPr>
          <w:rFonts w:ascii="Arial" w:hAnsi="Arial" w:cs="Arial"/>
          <w:sz w:val="22"/>
          <w:szCs w:val="22"/>
          <w:lang w:val="sr-Cyrl-CS"/>
        </w:rPr>
        <w:t>:</w:t>
      </w:r>
      <w:r w:rsidR="001C2AC2" w:rsidRPr="00E7578E">
        <w:rPr>
          <w:rFonts w:ascii="Arial" w:hAnsi="Arial" w:cs="Arial"/>
          <w:sz w:val="22"/>
          <w:szCs w:val="22"/>
          <w:lang w:val="sr-Cyrl-CS"/>
        </w:rPr>
        <w:t xml:space="preserve"> на текући рачун </w:t>
      </w:r>
      <w:r w:rsidR="004C7CBC" w:rsidRPr="00E7578E">
        <w:rPr>
          <w:rFonts w:ascii="Arial" w:hAnsi="Arial" w:cs="Arial"/>
          <w:sz w:val="22"/>
          <w:szCs w:val="22"/>
          <w:lang w:val="sr-Cyrl-CS"/>
        </w:rPr>
        <w:t>извршиоца</w:t>
      </w:r>
      <w:r w:rsidR="001C2AC2" w:rsidRPr="00E7578E">
        <w:rPr>
          <w:rFonts w:ascii="Arial" w:hAnsi="Arial" w:cs="Arial"/>
          <w:sz w:val="22"/>
          <w:szCs w:val="22"/>
          <w:lang w:val="sr-Cyrl-CS"/>
        </w:rPr>
        <w:t xml:space="preserve"> у року од </w:t>
      </w:r>
      <w:r w:rsidR="004C7CBC" w:rsidRPr="00E7578E">
        <w:rPr>
          <w:rFonts w:ascii="Arial" w:hAnsi="Arial" w:cs="Arial"/>
          <w:sz w:val="22"/>
          <w:szCs w:val="22"/>
          <w:lang w:val="sr-Cyrl-CS"/>
        </w:rPr>
        <w:t>30</w:t>
      </w:r>
      <w:r w:rsidR="001C2AC2" w:rsidRPr="00E7578E">
        <w:rPr>
          <w:rFonts w:ascii="Arial" w:hAnsi="Arial" w:cs="Arial"/>
          <w:sz w:val="22"/>
          <w:szCs w:val="22"/>
          <w:lang w:val="sr-Cyrl-CS"/>
        </w:rPr>
        <w:t xml:space="preserve"> дана од дана испоруке, а према испостављеној исправној фактури.</w:t>
      </w:r>
    </w:p>
    <w:p w14:paraId="084C3FFB" w14:textId="77777777" w:rsidR="00BC248F" w:rsidRPr="00E7578E" w:rsidRDefault="00BC248F" w:rsidP="001C2AC2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3F41F8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E7578E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E7578E">
        <w:rPr>
          <w:rFonts w:ascii="Arial" w:hAnsi="Arial" w:cs="Arial"/>
          <w:sz w:val="22"/>
          <w:szCs w:val="22"/>
        </w:rPr>
        <w:t>Понуде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7578E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достављају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путем</w:t>
      </w:r>
      <w:proofErr w:type="spellEnd"/>
    </w:p>
    <w:p w14:paraId="45D2B35D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37E2C2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E7578E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или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лично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7578E">
        <w:rPr>
          <w:rFonts w:ascii="Arial" w:hAnsi="Arial" w:cs="Arial"/>
          <w:sz w:val="22"/>
          <w:szCs w:val="22"/>
        </w:rPr>
        <w:t>седишту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наручиоца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578E">
        <w:rPr>
          <w:rFonts w:ascii="Arial" w:hAnsi="Arial" w:cs="Arial"/>
          <w:sz w:val="22"/>
          <w:szCs w:val="22"/>
        </w:rPr>
        <w:t>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адреси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7578E">
        <w:rPr>
          <w:rFonts w:ascii="Arial" w:hAnsi="Arial" w:cs="Arial"/>
          <w:sz w:val="22"/>
          <w:szCs w:val="22"/>
        </w:rPr>
        <w:t>Футошка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121, 210000 </w:t>
      </w:r>
      <w:proofErr w:type="spellStart"/>
      <w:r w:rsidRPr="00E7578E">
        <w:rPr>
          <w:rFonts w:ascii="Arial" w:hAnsi="Arial" w:cs="Arial"/>
          <w:sz w:val="22"/>
          <w:szCs w:val="22"/>
        </w:rPr>
        <w:t>Нови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Сад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E7578E">
        <w:rPr>
          <w:rFonts w:ascii="Arial" w:hAnsi="Arial" w:cs="Arial"/>
          <w:sz w:val="22"/>
          <w:szCs w:val="22"/>
        </w:rPr>
        <w:t>затвореној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коверти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назнаком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E7578E" w:rsidRPr="00E7578E">
        <w:rPr>
          <w:rFonts w:ascii="Arial" w:hAnsi="Arial" w:cs="Arial"/>
          <w:sz w:val="22"/>
          <w:szCs w:val="22"/>
        </w:rPr>
        <w:t>Вулканизерске</w:t>
      </w:r>
      <w:proofErr w:type="spellEnd"/>
      <w:r w:rsidR="00E7578E"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78E" w:rsidRPr="00E7578E">
        <w:rPr>
          <w:rFonts w:ascii="Arial" w:hAnsi="Arial" w:cs="Arial"/>
          <w:sz w:val="22"/>
          <w:szCs w:val="22"/>
        </w:rPr>
        <w:t>услуге</w:t>
      </w:r>
      <w:proofErr w:type="spellEnd"/>
      <w:r w:rsidRPr="00E7578E">
        <w:rPr>
          <w:rFonts w:ascii="Arial" w:hAnsi="Arial" w:cs="Arial"/>
          <w:sz w:val="22"/>
          <w:szCs w:val="22"/>
        </w:rPr>
        <w:t>“</w:t>
      </w:r>
    </w:p>
    <w:p w14:paraId="5E02FC80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9D940A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7578E">
        <w:rPr>
          <w:rFonts w:ascii="Arial" w:hAnsi="Arial" w:cs="Arial"/>
          <w:sz w:val="22"/>
          <w:szCs w:val="22"/>
        </w:rPr>
        <w:t>или</w:t>
      </w:r>
      <w:proofErr w:type="spellEnd"/>
      <w:proofErr w:type="gramEnd"/>
    </w:p>
    <w:p w14:paraId="3F451FCC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E1989E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 xml:space="preserve">Б) </w:t>
      </w:r>
      <w:proofErr w:type="spellStart"/>
      <w:proofErr w:type="gramStart"/>
      <w:r w:rsidRPr="00E7578E">
        <w:rPr>
          <w:rFonts w:ascii="Arial" w:hAnsi="Arial" w:cs="Arial"/>
          <w:sz w:val="22"/>
          <w:szCs w:val="22"/>
        </w:rPr>
        <w:t>електронским</w:t>
      </w:r>
      <w:proofErr w:type="spellEnd"/>
      <w:proofErr w:type="gram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путем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E7578E">
        <w:rPr>
          <w:rFonts w:ascii="Arial" w:hAnsi="Arial" w:cs="Arial"/>
          <w:sz w:val="22"/>
          <w:szCs w:val="22"/>
        </w:rPr>
        <w:t>маил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адресу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marko.nikolic@izjzv.org.rs </w:t>
      </w:r>
    </w:p>
    <w:p w14:paraId="3EA8D87D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860D3F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578E">
        <w:rPr>
          <w:rFonts w:ascii="Arial" w:hAnsi="Arial" w:cs="Arial"/>
          <w:sz w:val="22"/>
          <w:szCs w:val="22"/>
        </w:rPr>
        <w:t xml:space="preserve">   </w:t>
      </w:r>
    </w:p>
    <w:p w14:paraId="27B721EC" w14:textId="3532482C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E7578E">
        <w:rPr>
          <w:rFonts w:ascii="Arial" w:hAnsi="Arial" w:cs="Arial"/>
          <w:sz w:val="22"/>
          <w:szCs w:val="22"/>
        </w:rPr>
        <w:lastRenderedPageBreak/>
        <w:t>Рок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за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подношење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понуда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7578E">
        <w:rPr>
          <w:rFonts w:ascii="Arial" w:hAnsi="Arial" w:cs="Arial"/>
          <w:sz w:val="22"/>
          <w:szCs w:val="22"/>
        </w:rPr>
        <w:t>Рок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за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подношење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понуда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је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r w:rsidRPr="00E7578E">
        <w:rPr>
          <w:rFonts w:ascii="Arial" w:hAnsi="Arial" w:cs="Arial"/>
          <w:b/>
          <w:sz w:val="22"/>
          <w:szCs w:val="22"/>
          <w:lang w:val="sr-Cyrl-RS"/>
        </w:rPr>
        <w:t>7</w:t>
      </w:r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дана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од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дана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упућивања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позива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за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подношење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понуда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578E">
        <w:rPr>
          <w:rFonts w:ascii="Arial" w:hAnsi="Arial" w:cs="Arial"/>
          <w:sz w:val="22"/>
          <w:szCs w:val="22"/>
        </w:rPr>
        <w:t>односно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до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r w:rsidRPr="00E7578E">
        <w:rPr>
          <w:rFonts w:ascii="Arial" w:hAnsi="Arial" w:cs="Arial"/>
          <w:b/>
          <w:sz w:val="22"/>
          <w:szCs w:val="22"/>
          <w:lang w:val="sr-Cyrl-RS"/>
        </w:rPr>
        <w:t>0</w:t>
      </w:r>
      <w:r w:rsidR="00066ACA">
        <w:rPr>
          <w:rFonts w:ascii="Arial" w:hAnsi="Arial" w:cs="Arial"/>
          <w:b/>
          <w:sz w:val="22"/>
          <w:szCs w:val="22"/>
          <w:lang w:val="sr-Latn-RS"/>
        </w:rPr>
        <w:t>7</w:t>
      </w:r>
      <w:bookmarkStart w:id="0" w:name="_GoBack"/>
      <w:bookmarkEnd w:id="0"/>
      <w:r w:rsidRPr="00E7578E">
        <w:rPr>
          <w:rFonts w:ascii="Arial" w:hAnsi="Arial" w:cs="Arial"/>
          <w:b/>
          <w:sz w:val="22"/>
          <w:szCs w:val="22"/>
        </w:rPr>
        <w:t>.0</w:t>
      </w:r>
      <w:r w:rsidRPr="00E7578E">
        <w:rPr>
          <w:rFonts w:ascii="Arial" w:hAnsi="Arial" w:cs="Arial"/>
          <w:b/>
          <w:sz w:val="22"/>
          <w:szCs w:val="22"/>
          <w:lang w:val="sr-Cyrl-RS"/>
        </w:rPr>
        <w:t>2</w:t>
      </w:r>
      <w:r w:rsidRPr="00E7578E">
        <w:rPr>
          <w:rFonts w:ascii="Arial" w:hAnsi="Arial" w:cs="Arial"/>
          <w:b/>
          <w:sz w:val="22"/>
          <w:szCs w:val="22"/>
        </w:rPr>
        <w:t>.2022</w:t>
      </w:r>
      <w:r w:rsidRPr="00E7578E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E7578E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E7578E">
        <w:rPr>
          <w:rFonts w:ascii="Arial" w:hAnsi="Arial" w:cs="Arial"/>
          <w:sz w:val="22"/>
          <w:szCs w:val="22"/>
        </w:rPr>
        <w:t xml:space="preserve"> у 11:00 </w:t>
      </w:r>
      <w:proofErr w:type="spellStart"/>
      <w:r w:rsidRPr="00E7578E">
        <w:rPr>
          <w:rFonts w:ascii="Arial" w:hAnsi="Arial" w:cs="Arial"/>
          <w:sz w:val="22"/>
          <w:szCs w:val="22"/>
        </w:rPr>
        <w:t>часова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Све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понуде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које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пристигну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адресу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наручиоца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до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назначеног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рока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578E">
        <w:rPr>
          <w:rFonts w:ascii="Arial" w:hAnsi="Arial" w:cs="Arial"/>
          <w:sz w:val="22"/>
          <w:szCs w:val="22"/>
        </w:rPr>
        <w:t>сматраће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7578E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понуде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неће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разматрати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7578E">
        <w:rPr>
          <w:rFonts w:ascii="Arial" w:hAnsi="Arial" w:cs="Arial"/>
          <w:sz w:val="22"/>
          <w:szCs w:val="22"/>
        </w:rPr>
        <w:t>биће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неотворене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враћене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понуђачу</w:t>
      </w:r>
      <w:proofErr w:type="spellEnd"/>
      <w:r w:rsidRPr="00E7578E">
        <w:rPr>
          <w:rFonts w:ascii="Arial" w:hAnsi="Arial" w:cs="Arial"/>
          <w:sz w:val="22"/>
          <w:szCs w:val="22"/>
        </w:rPr>
        <w:t>.</w:t>
      </w:r>
    </w:p>
    <w:p w14:paraId="379D3446" w14:textId="77777777" w:rsidR="00E76E78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EB3D98" w14:textId="77777777" w:rsidR="004C7CBC" w:rsidRPr="00E7578E" w:rsidRDefault="00E76E78" w:rsidP="00E76E7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E7578E">
        <w:rPr>
          <w:rFonts w:ascii="Arial" w:hAnsi="Arial" w:cs="Arial"/>
          <w:sz w:val="22"/>
          <w:szCs w:val="22"/>
        </w:rPr>
        <w:t>Контакт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особа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7578E">
        <w:rPr>
          <w:rFonts w:ascii="Arial" w:hAnsi="Arial" w:cs="Arial"/>
          <w:sz w:val="22"/>
          <w:szCs w:val="22"/>
        </w:rPr>
        <w:t>Марко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Николић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578E">
        <w:rPr>
          <w:rFonts w:ascii="Arial" w:hAnsi="Arial" w:cs="Arial"/>
          <w:sz w:val="22"/>
          <w:szCs w:val="22"/>
        </w:rPr>
        <w:t>телефон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E7578E">
        <w:rPr>
          <w:rFonts w:ascii="Arial" w:hAnsi="Arial" w:cs="Arial"/>
          <w:sz w:val="22"/>
          <w:szCs w:val="22"/>
        </w:rPr>
        <w:t>путем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поште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: </w:t>
      </w:r>
      <w:r w:rsidR="00AC46DB" w:rsidRPr="00E7578E">
        <w:rPr>
          <w:rFonts w:ascii="Arial" w:hAnsi="Arial" w:cs="Arial"/>
          <w:sz w:val="22"/>
          <w:szCs w:val="22"/>
          <w:lang w:val="sr-Cyrl-RS"/>
        </w:rPr>
        <w:t xml:space="preserve">     </w:t>
      </w:r>
      <w:r w:rsidRPr="00E7578E">
        <w:rPr>
          <w:rFonts w:ascii="Arial" w:hAnsi="Arial" w:cs="Arial"/>
          <w:sz w:val="22"/>
          <w:szCs w:val="22"/>
        </w:rPr>
        <w:t>marko.nikolic@izjzv.org.rs</w:t>
      </w:r>
    </w:p>
    <w:p w14:paraId="6FA6B3BA" w14:textId="77777777" w:rsidR="004C7CBC" w:rsidRPr="00E7578E" w:rsidRDefault="004C7CBC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49D9A8" w14:textId="77777777" w:rsidR="00E7578E" w:rsidRPr="00E7578E" w:rsidRDefault="00E7578E" w:rsidP="00E7578E">
      <w:pPr>
        <w:pStyle w:val="ListParagraph"/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E7578E">
        <w:rPr>
          <w:rFonts w:ascii="Arial" w:hAnsi="Arial" w:cs="Arial"/>
          <w:b/>
          <w:sz w:val="22"/>
          <w:szCs w:val="22"/>
          <w:lang w:val="sr-Cyrl-CS"/>
        </w:rPr>
        <w:t>ТЕХНИЧКЕ СПЕЦИФИКАЦИЈЕ</w:t>
      </w:r>
    </w:p>
    <w:p w14:paraId="5130023C" w14:textId="77777777" w:rsidR="00E7578E" w:rsidRPr="00E7578E" w:rsidRDefault="00E7578E" w:rsidP="00E7578E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9D28978" w14:textId="77777777" w:rsidR="00E7578E" w:rsidRPr="00E7578E" w:rsidRDefault="00E7578E" w:rsidP="00E7578E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sz w:val="22"/>
          <w:szCs w:val="22"/>
          <w:lang w:val="sr-Cyrl-RS" w:eastAsia="sr-Latn-RS"/>
        </w:rPr>
        <w:t xml:space="preserve">Вулканизерске услуге обухватају следеће: </w:t>
      </w:r>
    </w:p>
    <w:p w14:paraId="5CF099FB" w14:textId="77777777" w:rsidR="00E7578E" w:rsidRPr="00E7578E" w:rsidRDefault="00E7578E" w:rsidP="00E7578E">
      <w:pPr>
        <w:pStyle w:val="ListParagraph"/>
        <w:numPr>
          <w:ilvl w:val="0"/>
          <w:numId w:val="7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sz w:val="22"/>
          <w:szCs w:val="22"/>
          <w:lang w:val="sr-Cyrl-RS" w:eastAsia="sr-Latn-RS"/>
        </w:rPr>
        <w:t>Монтажу точкова</w:t>
      </w:r>
    </w:p>
    <w:p w14:paraId="155026C6" w14:textId="77777777" w:rsidR="00E7578E" w:rsidRPr="00E7578E" w:rsidRDefault="00E7578E" w:rsidP="00E7578E">
      <w:pPr>
        <w:pStyle w:val="ListParagraph"/>
        <w:numPr>
          <w:ilvl w:val="0"/>
          <w:numId w:val="7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sz w:val="22"/>
          <w:szCs w:val="22"/>
          <w:lang w:val="sr-Cyrl-RS" w:eastAsia="sr-Latn-RS"/>
        </w:rPr>
        <w:t>Демонтажу точкова</w:t>
      </w:r>
    </w:p>
    <w:p w14:paraId="3EEC45AF" w14:textId="77777777" w:rsidR="00E7578E" w:rsidRPr="00E7578E" w:rsidRDefault="00E7578E" w:rsidP="00E7578E">
      <w:pPr>
        <w:pStyle w:val="ListParagraph"/>
        <w:numPr>
          <w:ilvl w:val="0"/>
          <w:numId w:val="7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sz w:val="22"/>
          <w:szCs w:val="22"/>
          <w:lang w:val="sr-Cyrl-RS" w:eastAsia="sr-Latn-RS"/>
        </w:rPr>
        <w:t xml:space="preserve">Балансирање точкова </w:t>
      </w:r>
    </w:p>
    <w:p w14:paraId="093A168E" w14:textId="77777777" w:rsidR="00E7578E" w:rsidRPr="00E7578E" w:rsidRDefault="00E7578E" w:rsidP="00E7578E">
      <w:pPr>
        <w:pStyle w:val="ListParagraph"/>
        <w:numPr>
          <w:ilvl w:val="0"/>
          <w:numId w:val="7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sz w:val="22"/>
          <w:szCs w:val="22"/>
          <w:lang w:val="sr-Cyrl-RS" w:eastAsia="sr-Latn-RS"/>
        </w:rPr>
        <w:t>Оптику предњег трапа</w:t>
      </w:r>
    </w:p>
    <w:p w14:paraId="1480001C" w14:textId="77777777" w:rsidR="00E7578E" w:rsidRPr="00E7578E" w:rsidRDefault="00E7578E" w:rsidP="00E7578E">
      <w:pPr>
        <w:pStyle w:val="ListParagraph"/>
        <w:numPr>
          <w:ilvl w:val="0"/>
          <w:numId w:val="7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sz w:val="22"/>
          <w:szCs w:val="22"/>
          <w:lang w:val="sr-Cyrl-RS" w:eastAsia="sr-Latn-RS"/>
        </w:rPr>
        <w:t xml:space="preserve">Крпљење </w:t>
      </w:r>
      <w:proofErr w:type="spellStart"/>
      <w:r w:rsidRPr="00E7578E">
        <w:rPr>
          <w:rFonts w:ascii="Arial" w:hAnsi="Arial" w:cs="Arial"/>
          <w:sz w:val="22"/>
          <w:szCs w:val="22"/>
          <w:lang w:val="sr-Cyrl-RS" w:eastAsia="sr-Latn-RS"/>
        </w:rPr>
        <w:t>тубелес</w:t>
      </w:r>
      <w:proofErr w:type="spellEnd"/>
      <w:r w:rsidRPr="00E7578E">
        <w:rPr>
          <w:rFonts w:ascii="Arial" w:hAnsi="Arial" w:cs="Arial"/>
          <w:sz w:val="22"/>
          <w:szCs w:val="22"/>
          <w:lang w:val="sr-Cyrl-RS" w:eastAsia="sr-Latn-RS"/>
        </w:rPr>
        <w:t xml:space="preserve"> гума</w:t>
      </w:r>
    </w:p>
    <w:p w14:paraId="0D90E055" w14:textId="77777777" w:rsidR="00E7578E" w:rsidRPr="00E7578E" w:rsidRDefault="00E7578E" w:rsidP="00E7578E">
      <w:pPr>
        <w:pStyle w:val="ListParagraph"/>
        <w:numPr>
          <w:ilvl w:val="0"/>
          <w:numId w:val="7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sz w:val="22"/>
          <w:szCs w:val="22"/>
          <w:lang w:val="sr-Cyrl-RS" w:eastAsia="sr-Latn-RS"/>
        </w:rPr>
        <w:t xml:space="preserve">Вулканизирање </w:t>
      </w:r>
      <w:proofErr w:type="spellStart"/>
      <w:r w:rsidRPr="00E7578E">
        <w:rPr>
          <w:rFonts w:ascii="Arial" w:hAnsi="Arial" w:cs="Arial"/>
          <w:sz w:val="22"/>
          <w:szCs w:val="22"/>
          <w:lang w:val="sr-Cyrl-RS" w:eastAsia="sr-Latn-RS"/>
        </w:rPr>
        <w:t>тубелес</w:t>
      </w:r>
      <w:proofErr w:type="spellEnd"/>
      <w:r w:rsidRPr="00E7578E">
        <w:rPr>
          <w:rFonts w:ascii="Arial" w:hAnsi="Arial" w:cs="Arial"/>
          <w:sz w:val="22"/>
          <w:szCs w:val="22"/>
          <w:lang w:val="sr-Cyrl-RS" w:eastAsia="sr-Latn-RS"/>
        </w:rPr>
        <w:t xml:space="preserve"> гума</w:t>
      </w:r>
    </w:p>
    <w:p w14:paraId="09FACC2A" w14:textId="77777777" w:rsidR="00E7578E" w:rsidRPr="00E7578E" w:rsidRDefault="00E7578E" w:rsidP="00E7578E">
      <w:pPr>
        <w:pStyle w:val="ListParagraph"/>
        <w:numPr>
          <w:ilvl w:val="0"/>
          <w:numId w:val="7"/>
        </w:numPr>
        <w:spacing w:before="100" w:beforeAutospacing="1"/>
        <w:ind w:right="259"/>
        <w:rPr>
          <w:rFonts w:ascii="Arial" w:hAnsi="Arial" w:cs="Arial"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sz w:val="22"/>
          <w:szCs w:val="22"/>
          <w:lang w:val="sr-Cyrl-RS" w:eastAsia="sr-Latn-RS"/>
        </w:rPr>
        <w:t xml:space="preserve">Замена </w:t>
      </w:r>
      <w:proofErr w:type="spellStart"/>
      <w:r w:rsidRPr="00E7578E">
        <w:rPr>
          <w:rFonts w:ascii="Arial" w:hAnsi="Arial" w:cs="Arial"/>
          <w:sz w:val="22"/>
          <w:szCs w:val="22"/>
          <w:lang w:val="sr-Cyrl-RS" w:eastAsia="sr-Latn-RS"/>
        </w:rPr>
        <w:t>тубелес</w:t>
      </w:r>
      <w:proofErr w:type="spellEnd"/>
      <w:r w:rsidRPr="00E7578E">
        <w:rPr>
          <w:rFonts w:ascii="Arial" w:hAnsi="Arial" w:cs="Arial"/>
          <w:sz w:val="22"/>
          <w:szCs w:val="22"/>
          <w:lang w:val="sr-Cyrl-RS" w:eastAsia="sr-Latn-RS"/>
        </w:rPr>
        <w:t xml:space="preserve"> вентила</w:t>
      </w:r>
      <w:r w:rsidRPr="00E7578E">
        <w:rPr>
          <w:rFonts w:ascii="Arial" w:hAnsi="Arial" w:cs="Arial"/>
          <w:sz w:val="22"/>
          <w:szCs w:val="22"/>
          <w:lang w:val="sr-Latn-RS" w:eastAsia="sr-Latn-RS"/>
        </w:rPr>
        <w:t>,</w:t>
      </w:r>
    </w:p>
    <w:p w14:paraId="75770BF8" w14:textId="77777777" w:rsidR="00E7578E" w:rsidRPr="00E7578E" w:rsidRDefault="00E7578E" w:rsidP="00E7578E">
      <w:pPr>
        <w:spacing w:before="100" w:beforeAutospacing="1"/>
        <w:ind w:left="60" w:right="259"/>
        <w:rPr>
          <w:rFonts w:ascii="Arial" w:hAnsi="Arial" w:cs="Arial"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sz w:val="22"/>
          <w:szCs w:val="22"/>
          <w:lang w:val="sr-Cyrl-RS" w:eastAsia="sr-Latn-RS"/>
        </w:rPr>
        <w:t>за следећа возила:</w:t>
      </w:r>
    </w:p>
    <w:p w14:paraId="73132971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tbl>
      <w:tblPr>
        <w:tblW w:w="9220" w:type="dxa"/>
        <w:tblInd w:w="-5" w:type="dxa"/>
        <w:tblLook w:val="04A0" w:firstRow="1" w:lastRow="0" w:firstColumn="1" w:lastColumn="0" w:noHBand="0" w:noVBand="1"/>
      </w:tblPr>
      <w:tblGrid>
        <w:gridCol w:w="700"/>
        <w:gridCol w:w="1780"/>
        <w:gridCol w:w="1780"/>
        <w:gridCol w:w="2800"/>
        <w:gridCol w:w="2160"/>
      </w:tblGrid>
      <w:tr w:rsidR="00E7578E" w:rsidRPr="00E7578E" w14:paraId="43EC6B40" w14:textId="77777777" w:rsidTr="00E7578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DA19" w14:textId="77777777" w:rsidR="00E7578E" w:rsidRPr="00E7578E" w:rsidRDefault="00E7578E" w:rsidP="00E7578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R.br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0C945" w14:textId="77777777" w:rsidR="00E7578E" w:rsidRPr="00E7578E" w:rsidRDefault="00E7578E" w:rsidP="00E7578E">
            <w:pP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>Registracija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65441" w14:textId="77777777" w:rsidR="00E7578E" w:rsidRPr="00E7578E" w:rsidRDefault="00E7578E" w:rsidP="00E7578E">
            <w:pPr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>Vrsta vozila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0294" w14:textId="77777777" w:rsidR="00E7578E" w:rsidRPr="00E7578E" w:rsidRDefault="00E7578E" w:rsidP="00E7578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marka i model vozila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ADBF" w14:textId="77777777" w:rsidR="00E7578E" w:rsidRPr="00C93162" w:rsidRDefault="00E7578E" w:rsidP="00E7578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C931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dimenzije guma (</w:t>
            </w:r>
            <w:proofErr w:type="spellStart"/>
            <w:r w:rsidRPr="00C931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felne</w:t>
            </w:r>
            <w:proofErr w:type="spellEnd"/>
            <w:r w:rsidRPr="00C931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 w:eastAsia="sr-Latn-RS"/>
              </w:rPr>
              <w:t>)</w:t>
            </w:r>
          </w:p>
        </w:tc>
      </w:tr>
      <w:tr w:rsidR="00E7578E" w:rsidRPr="00E7578E" w14:paraId="0C97904D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619F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CF5C3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592-SJ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D345A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1393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CITROEN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Berlingo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AEB0" w14:textId="77777777" w:rsidR="00E7578E" w:rsidRPr="005E0DD6" w:rsidRDefault="00A12006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</w:t>
            </w:r>
            <w:r w:rsidR="00E7578E"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"</w:t>
            </w:r>
          </w:p>
        </w:tc>
      </w:tr>
      <w:tr w:rsidR="00E7578E" w:rsidRPr="00E7578E" w14:paraId="41024596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7ED7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9BFAB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445-CZ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ADA7C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terensko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BF4F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Dacia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Duster</w:t>
            </w:r>
            <w:proofErr w:type="spellEnd"/>
            <w:r w:rsidR="00A1200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SUV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01B4" w14:textId="77777777" w:rsidR="00E7578E" w:rsidRPr="005E0DD6" w:rsidRDefault="00A12006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</w:t>
            </w:r>
            <w:r w:rsidR="00E7578E"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"</w:t>
            </w:r>
          </w:p>
        </w:tc>
      </w:tr>
      <w:tr w:rsidR="00E7578E" w:rsidRPr="00E7578E" w14:paraId="64FAA587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5440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0DD09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247-JB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C8E8C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3008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Dacia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Logan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6BF7" w14:textId="77777777" w:rsidR="00E7578E" w:rsidRPr="005E0DD6" w:rsidRDefault="00A12006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15“</w:t>
            </w:r>
          </w:p>
        </w:tc>
      </w:tr>
      <w:tr w:rsidR="00E7578E" w:rsidRPr="00E7578E" w14:paraId="43DC4F19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167A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4342A" w14:textId="77777777" w:rsidR="00E7578E" w:rsidRPr="00E7578E" w:rsidRDefault="00E7578E" w:rsidP="00E7578E">
            <w:pPr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NS 252-HE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21430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429D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500L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5E52" w14:textId="77777777" w:rsidR="00E7578E" w:rsidRPr="005E0DD6" w:rsidRDefault="00A12006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</w:t>
            </w:r>
            <w:r w:rsidR="00E7578E"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"</w:t>
            </w:r>
          </w:p>
        </w:tc>
      </w:tr>
      <w:tr w:rsidR="00E7578E" w:rsidRPr="00E7578E" w14:paraId="74573463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4DB7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96B4D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284-TČ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652B2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5BD2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4328" w14:textId="77777777" w:rsidR="00E7578E" w:rsidRPr="005E0DD6" w:rsidRDefault="00E7578E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</w:t>
            </w:r>
          </w:p>
        </w:tc>
      </w:tr>
      <w:tr w:rsidR="00E7578E" w:rsidRPr="00E7578E" w14:paraId="6C3DFA3D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B885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09837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322-EI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C3DEA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FBDE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66E3" w14:textId="77777777" w:rsidR="00E7578E" w:rsidRPr="005E0DD6" w:rsidRDefault="00E7578E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</w:t>
            </w:r>
          </w:p>
        </w:tc>
      </w:tr>
      <w:tr w:rsidR="00E7578E" w:rsidRPr="00E7578E" w14:paraId="4404EC60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E5F5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39BC7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446-FU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C0ED7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1729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5D8F" w14:textId="77777777" w:rsidR="00E7578E" w:rsidRPr="005E0DD6" w:rsidRDefault="00A12006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16“</w:t>
            </w:r>
          </w:p>
        </w:tc>
      </w:tr>
      <w:tr w:rsidR="00E7578E" w:rsidRPr="00E7578E" w14:paraId="758300E7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E5E9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CD69E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603-TD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21D01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6C49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D37B" w14:textId="77777777" w:rsidR="00E7578E" w:rsidRPr="005E0DD6" w:rsidRDefault="00E7578E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</w:t>
            </w:r>
          </w:p>
        </w:tc>
      </w:tr>
      <w:tr w:rsidR="00E7578E" w:rsidRPr="00E7578E" w14:paraId="58E71EE7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9B59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281DF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614-AF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D0801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C67C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Doblo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5EC2" w14:textId="77777777" w:rsidR="00E7578E" w:rsidRPr="005E0DD6" w:rsidRDefault="00A12006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16“</w:t>
            </w:r>
          </w:p>
        </w:tc>
      </w:tr>
      <w:tr w:rsidR="00E7578E" w:rsidRPr="00E7578E" w14:paraId="6EF8BC1A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695F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C391A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505-IV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78140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2FD2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4E46" w14:textId="77777777" w:rsidR="00E7578E" w:rsidRPr="005E0DD6" w:rsidRDefault="00E7578E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E7578E" w:rsidRPr="00E7578E" w14:paraId="1E56765A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2821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16F66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505-JF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B8E18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1A3E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891B" w14:textId="77777777" w:rsidR="00E7578E" w:rsidRPr="005E0DD6" w:rsidRDefault="00E7578E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E7578E" w:rsidRPr="00E7578E" w14:paraId="60158D55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0E3F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A7689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444-ZD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20BC3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EED7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6E05" w14:textId="77777777" w:rsidR="00E7578E" w:rsidRPr="005E0DD6" w:rsidRDefault="00E7578E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E7578E" w:rsidRPr="00E7578E" w14:paraId="2D6B4AF1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D5B7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28D2B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444-ZE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E9398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A69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3970" w14:textId="77777777" w:rsidR="00E7578E" w:rsidRPr="005E0DD6" w:rsidRDefault="00E7578E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E7578E" w:rsidRPr="00E7578E" w14:paraId="19F12A7C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BD72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E733D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179-ZD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7C72C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BEEB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38B3" w14:textId="77777777" w:rsidR="00E7578E" w:rsidRPr="005E0DD6" w:rsidRDefault="00E7578E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E7578E" w:rsidRPr="00E7578E" w14:paraId="1AC3B21D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8979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1CA29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179-ZE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5739D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3D61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8915" w14:textId="77777777" w:rsidR="00E7578E" w:rsidRPr="005E0DD6" w:rsidRDefault="00E7578E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E7578E" w:rsidRPr="00E7578E" w14:paraId="400ED233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C0F3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B0FE1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407-PX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D1044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DF43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F006" w14:textId="77777777" w:rsidR="00E7578E" w:rsidRPr="005E0DD6" w:rsidRDefault="00E7578E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E7578E" w:rsidRPr="00E7578E" w14:paraId="64A2CB42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B4F7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51150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414-CB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622FF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70EC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D0DE" w14:textId="77777777" w:rsidR="00E7578E" w:rsidRPr="005E0DD6" w:rsidRDefault="00E7578E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14"</w:t>
            </w:r>
          </w:p>
        </w:tc>
      </w:tr>
      <w:tr w:rsidR="00E7578E" w:rsidRPr="00E7578E" w14:paraId="463C6A82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917F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68BE6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414-CD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203CB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6BB8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5E1D" w14:textId="77777777" w:rsidR="00E7578E" w:rsidRPr="005E0DD6" w:rsidRDefault="00C93162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</w:t>
            </w:r>
            <w:r w:rsidR="00E7578E"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"</w:t>
            </w:r>
          </w:p>
        </w:tc>
      </w:tr>
      <w:tr w:rsidR="00E7578E" w:rsidRPr="00E7578E" w14:paraId="1B6991E8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CD54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7C9AA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414-CE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03070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FC93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Punto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5C9C" w14:textId="77777777" w:rsidR="00E7578E" w:rsidRPr="005E0DD6" w:rsidRDefault="00C93162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</w:t>
            </w:r>
            <w:r w:rsidR="00E7578E"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"</w:t>
            </w:r>
          </w:p>
        </w:tc>
      </w:tr>
      <w:tr w:rsidR="00E7578E" w:rsidRPr="00E7578E" w14:paraId="5F335090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44D4" w14:textId="77777777" w:rsidR="00E7578E" w:rsidRPr="00E7578E" w:rsidRDefault="00E7578E" w:rsidP="00E7578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040CC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315 DK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2AC66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9A2C" w14:textId="77777777" w:rsidR="00E7578E" w:rsidRPr="00E7578E" w:rsidRDefault="00E7578E" w:rsidP="00E7578E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Tipo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7102" w14:textId="77777777" w:rsidR="00E7578E" w:rsidRPr="005E0DD6" w:rsidRDefault="00E7578E" w:rsidP="00E757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 i 16" alu</w:t>
            </w:r>
          </w:p>
        </w:tc>
      </w:tr>
      <w:tr w:rsidR="00C93162" w:rsidRPr="00E7578E" w14:paraId="0938E2FF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8173" w14:textId="77777777" w:rsidR="00C93162" w:rsidRPr="00E7578E" w:rsidRDefault="00C93162" w:rsidP="00C931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0EA26" w14:textId="77777777" w:rsidR="00C93162" w:rsidRPr="00E7578E" w:rsidRDefault="00C93162" w:rsidP="00C93162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541-XK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397AF" w14:textId="77777777" w:rsidR="00C93162" w:rsidRPr="00E7578E" w:rsidRDefault="00C93162" w:rsidP="00C93162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F348" w14:textId="77777777" w:rsidR="00C93162" w:rsidRPr="00E7578E" w:rsidRDefault="00C93162" w:rsidP="00C93162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Tipo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01C5" w14:textId="77777777" w:rsidR="00C93162" w:rsidRPr="005E0DD6" w:rsidRDefault="00C93162" w:rsidP="00C931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 i 16" alu</w:t>
            </w:r>
          </w:p>
        </w:tc>
      </w:tr>
      <w:tr w:rsidR="00C93162" w:rsidRPr="00E7578E" w14:paraId="19051226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1100" w14:textId="77777777" w:rsidR="00C93162" w:rsidRPr="00E7578E" w:rsidRDefault="00C93162" w:rsidP="00C931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E07F6" w14:textId="77777777" w:rsidR="00C93162" w:rsidRPr="00E7578E" w:rsidRDefault="00C93162" w:rsidP="00C93162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371-AT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455D7" w14:textId="77777777" w:rsidR="00C93162" w:rsidRPr="00E7578E" w:rsidRDefault="00C93162" w:rsidP="00C93162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teretno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DB0B" w14:textId="77777777" w:rsidR="00C93162" w:rsidRPr="00E7578E" w:rsidRDefault="00C93162" w:rsidP="00C93162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Renault</w:t>
            </w:r>
            <w:proofErr w:type="spellEnd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Kangoo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08D8" w14:textId="77777777" w:rsidR="00C93162" w:rsidRPr="005E0DD6" w:rsidRDefault="00C93162" w:rsidP="00C931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14“</w:t>
            </w:r>
          </w:p>
        </w:tc>
      </w:tr>
      <w:tr w:rsidR="00C93162" w:rsidRPr="00E7578E" w14:paraId="1492ECA9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00D0" w14:textId="77777777" w:rsidR="00C93162" w:rsidRPr="00E7578E" w:rsidRDefault="00C93162" w:rsidP="00C931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A1090" w14:textId="77777777" w:rsidR="00C93162" w:rsidRPr="00E7578E" w:rsidRDefault="00C93162" w:rsidP="00C93162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603-TC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A5ED2" w14:textId="77777777" w:rsidR="00C93162" w:rsidRPr="00E7578E" w:rsidRDefault="00C93162" w:rsidP="00C93162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7787" w14:textId="77777777" w:rsidR="00C93162" w:rsidRPr="00E7578E" w:rsidRDefault="00C93162" w:rsidP="00C93162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Škoda FABIA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5CB1" w14:textId="77777777" w:rsidR="00C93162" w:rsidRPr="005E0DD6" w:rsidRDefault="00C93162" w:rsidP="00C931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15“</w:t>
            </w:r>
          </w:p>
        </w:tc>
      </w:tr>
      <w:tr w:rsidR="00C93162" w:rsidRPr="00E7578E" w14:paraId="5BEADAAA" w14:textId="77777777" w:rsidTr="00E757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DA9F" w14:textId="77777777" w:rsidR="00C93162" w:rsidRPr="00E7578E" w:rsidRDefault="00C93162" w:rsidP="00C931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8EDB0" w14:textId="77777777" w:rsidR="00C93162" w:rsidRPr="00E7578E" w:rsidRDefault="00C93162" w:rsidP="00C93162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NS 184-IO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504D" w14:textId="77777777" w:rsidR="00C93162" w:rsidRPr="00E7578E" w:rsidRDefault="00C93162" w:rsidP="00C93162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putničko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923C" w14:textId="77777777" w:rsidR="00C93162" w:rsidRPr="00E7578E" w:rsidRDefault="00C93162" w:rsidP="00C93162">
            <w:pPr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 xml:space="preserve">Škoda </w:t>
            </w:r>
            <w:proofErr w:type="spellStart"/>
            <w:r w:rsidRPr="00E7578E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Superb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CFCD" w14:textId="77777777" w:rsidR="00C93162" w:rsidRPr="005E0DD6" w:rsidRDefault="00C93162" w:rsidP="00C931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</w:pPr>
            <w:r w:rsidRPr="005E0DD6">
              <w:rPr>
                <w:rFonts w:ascii="Arial" w:hAnsi="Arial" w:cs="Arial"/>
                <w:color w:val="000000"/>
                <w:sz w:val="22"/>
                <w:szCs w:val="22"/>
                <w:lang w:val="sr-Latn-RS" w:eastAsia="sr-Latn-RS"/>
              </w:rPr>
              <w:t>16" i 18" alu</w:t>
            </w:r>
          </w:p>
        </w:tc>
      </w:tr>
    </w:tbl>
    <w:p w14:paraId="5BD39AE0" w14:textId="77777777" w:rsidR="00E7578E" w:rsidRPr="00E7578E" w:rsidRDefault="00E7578E" w:rsidP="00E7578E">
      <w:pPr>
        <w:rPr>
          <w:rFonts w:ascii="Arial" w:hAnsi="Arial" w:cs="Arial"/>
          <w:b/>
          <w:sz w:val="22"/>
          <w:szCs w:val="22"/>
        </w:rPr>
      </w:pPr>
    </w:p>
    <w:p w14:paraId="5FE96B86" w14:textId="77777777" w:rsidR="00E7578E" w:rsidRPr="00E7578E" w:rsidRDefault="00E7578E" w:rsidP="00E7578E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E7578E">
        <w:rPr>
          <w:rFonts w:ascii="Arial" w:hAnsi="Arial" w:cs="Arial"/>
          <w:b/>
          <w:sz w:val="22"/>
          <w:szCs w:val="22"/>
        </w:rPr>
        <w:lastRenderedPageBreak/>
        <w:t>Место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извршења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: </w:t>
      </w:r>
      <w:r w:rsidRPr="00E7578E">
        <w:rPr>
          <w:rFonts w:ascii="Arial" w:hAnsi="Arial" w:cs="Arial"/>
          <w:sz w:val="22"/>
          <w:szCs w:val="22"/>
          <w:lang w:val="sr-Cyrl-RS"/>
        </w:rPr>
        <w:t>Просторије изабраног понуђача.</w:t>
      </w:r>
    </w:p>
    <w:p w14:paraId="18CEDFF4" w14:textId="77777777" w:rsidR="00E7578E" w:rsidRPr="00E7578E" w:rsidRDefault="00E7578E" w:rsidP="00E7578E">
      <w:pPr>
        <w:rPr>
          <w:rFonts w:ascii="Arial" w:hAnsi="Arial" w:cs="Arial"/>
          <w:sz w:val="22"/>
          <w:szCs w:val="22"/>
          <w:lang w:val="sr-Cyrl-RS"/>
        </w:rPr>
      </w:pPr>
    </w:p>
    <w:p w14:paraId="5372592C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E7578E">
        <w:rPr>
          <w:rFonts w:ascii="Arial" w:hAnsi="Arial" w:cs="Arial"/>
          <w:b/>
          <w:sz w:val="22"/>
          <w:szCs w:val="22"/>
          <w:lang w:val="sr-Cyrl-RS"/>
        </w:rPr>
        <w:t>Динамика извршења услуга</w:t>
      </w:r>
      <w:r w:rsidRPr="00E7578E">
        <w:rPr>
          <w:rFonts w:ascii="Arial" w:hAnsi="Arial" w:cs="Arial"/>
          <w:sz w:val="22"/>
          <w:szCs w:val="22"/>
          <w:lang w:val="sr-Cyrl-RS"/>
        </w:rPr>
        <w:t>: према потребама Наручиоца.</w:t>
      </w:r>
    </w:p>
    <w:p w14:paraId="64D3DC67" w14:textId="77777777" w:rsidR="00E7578E" w:rsidRPr="00E7578E" w:rsidRDefault="00E7578E" w:rsidP="00E7578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EBB3914" w14:textId="77777777" w:rsidR="00E7578E" w:rsidRPr="00E7578E" w:rsidRDefault="00E7578E" w:rsidP="00E7578E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7578E">
        <w:rPr>
          <w:rFonts w:ascii="Arial" w:hAnsi="Arial" w:cs="Arial"/>
          <w:sz w:val="22"/>
          <w:szCs w:val="22"/>
          <w:lang w:val="sr-Cyrl-RS"/>
        </w:rPr>
        <w:t>Извршилац</w:t>
      </w:r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може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писмени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захтев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Наручиоца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r w:rsidRPr="00E7578E">
        <w:rPr>
          <w:rFonts w:ascii="Arial" w:hAnsi="Arial" w:cs="Arial"/>
          <w:sz w:val="22"/>
          <w:szCs w:val="22"/>
          <w:lang w:val="sr-Cyrl-RS"/>
        </w:rPr>
        <w:t>извршавати и услуге сродне предмету набавке</w:t>
      </w:r>
      <w:r w:rsidRPr="00E7578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7578E">
        <w:rPr>
          <w:rFonts w:ascii="Arial" w:hAnsi="Arial" w:cs="Arial"/>
          <w:sz w:val="22"/>
          <w:szCs w:val="22"/>
        </w:rPr>
        <w:t>које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нису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наведене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7578E">
        <w:rPr>
          <w:rFonts w:ascii="Arial" w:hAnsi="Arial" w:cs="Arial"/>
          <w:sz w:val="22"/>
          <w:szCs w:val="22"/>
        </w:rPr>
        <w:t>Понуди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спецификацијом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E7578E">
        <w:rPr>
          <w:rFonts w:ascii="Arial" w:hAnsi="Arial" w:cs="Arial"/>
          <w:sz w:val="22"/>
          <w:szCs w:val="22"/>
        </w:rPr>
        <w:t>по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условима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из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исте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7578E">
        <w:rPr>
          <w:rFonts w:ascii="Arial" w:hAnsi="Arial" w:cs="Arial"/>
          <w:sz w:val="22"/>
          <w:szCs w:val="22"/>
        </w:rPr>
        <w:t>по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ценама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важећег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Ценовника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r w:rsidRPr="00E7578E">
        <w:rPr>
          <w:rFonts w:ascii="Arial" w:hAnsi="Arial" w:cs="Arial"/>
          <w:sz w:val="22"/>
          <w:szCs w:val="22"/>
          <w:lang w:val="sr-Cyrl-RS"/>
        </w:rPr>
        <w:t xml:space="preserve">Извршиоца. </w:t>
      </w:r>
    </w:p>
    <w:p w14:paraId="5F89900D" w14:textId="77777777" w:rsidR="00E7578E" w:rsidRPr="00E7578E" w:rsidRDefault="00E7578E" w:rsidP="00E7578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B68301E" w14:textId="77777777" w:rsidR="00E7578E" w:rsidRPr="00E7578E" w:rsidRDefault="00E7578E" w:rsidP="00E7578E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7578E">
        <w:rPr>
          <w:rFonts w:ascii="Arial" w:hAnsi="Arial" w:cs="Arial"/>
          <w:sz w:val="22"/>
          <w:szCs w:val="22"/>
          <w:lang w:val="sr-Cyrl-RS"/>
        </w:rPr>
        <w:t>Напомена: Наручилац мора имати висок приоритет везано за пружање услуга наведених спецификацијом у односу на остале клијенте изабраног Понуђача.</w:t>
      </w:r>
    </w:p>
    <w:p w14:paraId="270AD03B" w14:textId="77777777" w:rsidR="00E7578E" w:rsidRPr="00E7578E" w:rsidRDefault="00E7578E" w:rsidP="00E7578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4E33F66" w14:textId="77777777" w:rsidR="00DA119E" w:rsidRPr="00E7578E" w:rsidRDefault="00E7578E" w:rsidP="00E7578E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E7578E">
        <w:rPr>
          <w:rFonts w:ascii="Arial" w:hAnsi="Arial" w:cs="Arial"/>
          <w:sz w:val="22"/>
          <w:szCs w:val="22"/>
        </w:rPr>
        <w:t>Понуђене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услуге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које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r w:rsidRPr="00E7578E">
        <w:rPr>
          <w:rFonts w:ascii="Arial" w:hAnsi="Arial" w:cs="Arial"/>
          <w:sz w:val="22"/>
          <w:szCs w:val="22"/>
          <w:lang w:val="sr-Cyrl-RS"/>
        </w:rPr>
        <w:t>не испуњавају наведено</w:t>
      </w:r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сматраће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</w:rPr>
        <w:t>се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</w:t>
      </w:r>
      <w:r w:rsidRPr="00E7578E">
        <w:rPr>
          <w:rFonts w:ascii="Arial" w:hAnsi="Arial" w:cs="Arial"/>
          <w:sz w:val="22"/>
          <w:szCs w:val="22"/>
          <w:lang w:val="sr-Cyrl-RS"/>
        </w:rPr>
        <w:t>неприхватљивим</w:t>
      </w:r>
      <w:r w:rsidRPr="00E7578E">
        <w:rPr>
          <w:rFonts w:ascii="Arial" w:hAnsi="Arial" w:cs="Arial"/>
          <w:sz w:val="22"/>
          <w:szCs w:val="22"/>
        </w:rPr>
        <w:t xml:space="preserve">, и </w:t>
      </w:r>
      <w:proofErr w:type="spellStart"/>
      <w:r w:rsidRPr="00E7578E">
        <w:rPr>
          <w:rFonts w:ascii="Arial" w:hAnsi="Arial" w:cs="Arial"/>
          <w:sz w:val="22"/>
          <w:szCs w:val="22"/>
        </w:rPr>
        <w:t>неће</w:t>
      </w:r>
      <w:proofErr w:type="spellEnd"/>
      <w:r w:rsidRPr="00E7578E">
        <w:rPr>
          <w:rFonts w:ascii="Arial" w:hAnsi="Arial" w:cs="Arial"/>
          <w:sz w:val="22"/>
          <w:szCs w:val="22"/>
        </w:rPr>
        <w:t xml:space="preserve"> б</w:t>
      </w:r>
      <w:proofErr w:type="spellStart"/>
      <w:r w:rsidRPr="00E7578E">
        <w:rPr>
          <w:rFonts w:ascii="Arial" w:hAnsi="Arial" w:cs="Arial"/>
          <w:sz w:val="22"/>
          <w:szCs w:val="22"/>
          <w:lang w:val="sr-Cyrl-RS"/>
        </w:rPr>
        <w:t>ити</w:t>
      </w:r>
      <w:proofErr w:type="spellEnd"/>
      <w:r w:rsidRPr="00E7578E">
        <w:rPr>
          <w:rFonts w:ascii="Arial" w:hAnsi="Arial" w:cs="Arial"/>
          <w:sz w:val="22"/>
          <w:szCs w:val="22"/>
          <w:lang w:val="sr-Cyrl-RS"/>
        </w:rPr>
        <w:t xml:space="preserve"> узете у разматрање.</w:t>
      </w:r>
    </w:p>
    <w:p w14:paraId="7D040F55" w14:textId="77777777" w:rsidR="00E7578E" w:rsidRPr="00E7578E" w:rsidRDefault="00E7578E" w:rsidP="00E7578E">
      <w:pPr>
        <w:rPr>
          <w:rFonts w:ascii="Arial" w:hAnsi="Arial" w:cs="Arial"/>
          <w:sz w:val="22"/>
          <w:szCs w:val="22"/>
        </w:rPr>
      </w:pPr>
    </w:p>
    <w:p w14:paraId="1FCD2392" w14:textId="77777777" w:rsidR="00E7578E" w:rsidRPr="00E7578E" w:rsidRDefault="00E7578E" w:rsidP="00E7578E">
      <w:pPr>
        <w:pStyle w:val="Title"/>
        <w:jc w:val="both"/>
        <w:rPr>
          <w:b w:val="0"/>
          <w:sz w:val="22"/>
          <w:szCs w:val="22"/>
          <w:lang w:val="sr-Latn-RS" w:eastAsia="sr-Latn-RS"/>
        </w:rPr>
      </w:pPr>
    </w:p>
    <w:p w14:paraId="1BDA5CE7" w14:textId="77777777" w:rsidR="00E7578E" w:rsidRPr="00E7578E" w:rsidRDefault="00E7578E" w:rsidP="00E7578E">
      <w:pPr>
        <w:pStyle w:val="ListParagraph"/>
        <w:numPr>
          <w:ilvl w:val="0"/>
          <w:numId w:val="8"/>
        </w:num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b/>
          <w:sz w:val="22"/>
          <w:szCs w:val="22"/>
          <w:lang w:val="sr-Cyrl-RS" w:eastAsia="sr-Latn-RS"/>
        </w:rPr>
        <w:t>ОБРАЗАЦ ПОНУДЕ број ________од_________</w:t>
      </w:r>
    </w:p>
    <w:p w14:paraId="232ABAA0" w14:textId="77777777" w:rsidR="00E7578E" w:rsidRPr="00E7578E" w:rsidRDefault="00E7578E" w:rsidP="00E7578E">
      <w:pPr>
        <w:spacing w:before="100" w:beforeAutospacing="1"/>
        <w:ind w:right="259"/>
        <w:jc w:val="center"/>
        <w:rPr>
          <w:rStyle w:val="StyleBold"/>
          <w:rFonts w:ascii="Arial" w:hAnsi="Arial" w:cs="Arial"/>
          <w:b w:val="0"/>
          <w:bCs w:val="0"/>
          <w:sz w:val="22"/>
          <w:szCs w:val="22"/>
          <w:lang w:val="sr-Cyrl-RS" w:eastAsia="sr-Latn-RS"/>
        </w:rPr>
      </w:pPr>
      <w:r w:rsidRPr="00E7578E">
        <w:rPr>
          <w:rFonts w:ascii="Arial" w:hAnsi="Arial" w:cs="Arial"/>
          <w:b/>
          <w:sz w:val="22"/>
          <w:szCs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E7578E" w:rsidRPr="00E7578E" w14:paraId="46313F12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4226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8438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6C5AD164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4D7080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E1CBF9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37C61959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1FE389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68E280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0DCF46F9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C744CC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A71B4E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138C0036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E26472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3446C5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477C51FF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F0C8D7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55ED45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03C1C309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CFD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8838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554BD095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D8F5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FAB0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471A3A84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922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FCF6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204C9C1E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A8ED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72C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7578E" w:rsidRPr="00E7578E" w14:paraId="55209681" w14:textId="77777777" w:rsidTr="00E7578E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E92A" w14:textId="77777777" w:rsidR="00E7578E" w:rsidRPr="00E7578E" w:rsidRDefault="00E7578E" w:rsidP="00E7578E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</w:t>
            </w: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  <w:lang w:val="sr-Cyrl-RS"/>
              </w:rPr>
              <w:t xml:space="preserve"> ОВЛАШЋЕНЕ</w:t>
            </w:r>
            <w:r w:rsidRPr="00E7578E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 xml:space="preserve">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C7EC" w14:textId="77777777" w:rsidR="00E7578E" w:rsidRPr="00E7578E" w:rsidRDefault="00E7578E" w:rsidP="00E7578E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5E3AB0AC" w14:textId="77777777" w:rsidR="00E7578E" w:rsidRPr="00E7578E" w:rsidRDefault="00E7578E" w:rsidP="00E7578E">
      <w:pPr>
        <w:spacing w:before="100" w:beforeAutospacing="1"/>
        <w:rPr>
          <w:rFonts w:ascii="Arial" w:hAnsi="Arial" w:cs="Arial"/>
          <w:sz w:val="22"/>
          <w:szCs w:val="22"/>
          <w:lang w:val="sr-Latn-RS" w:eastAsia="sr-Latn-RS"/>
        </w:rPr>
      </w:pPr>
      <w:r w:rsidRPr="00E7578E">
        <w:rPr>
          <w:rStyle w:val="StyleBold"/>
          <w:rFonts w:ascii="Arial" w:eastAsiaTheme="majorEastAsia" w:hAnsi="Arial" w:cs="Arial"/>
          <w:sz w:val="22"/>
          <w:szCs w:val="22"/>
        </w:rPr>
        <w:t xml:space="preserve">ПОНУЂАЧ: </w:t>
      </w:r>
      <w:r w:rsidRPr="00E7578E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E7578E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14:paraId="0C98A036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5646F668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7B67D5DC" w14:textId="77777777" w:rsid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5E0DD6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p w14:paraId="59845035" w14:textId="77777777" w:rsidR="00A12006" w:rsidRDefault="00A12006" w:rsidP="00E7578E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4405E1B0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2547"/>
        <w:gridCol w:w="4547"/>
        <w:gridCol w:w="3396"/>
      </w:tblGrid>
      <w:tr w:rsidR="00E7578E" w:rsidRPr="00E7578E" w14:paraId="7A8CDDC3" w14:textId="77777777" w:rsidTr="005E0DD6">
        <w:trPr>
          <w:trHeight w:val="609"/>
          <w:jc w:val="center"/>
        </w:trPr>
        <w:tc>
          <w:tcPr>
            <w:tcW w:w="2547" w:type="dxa"/>
            <w:vAlign w:val="center"/>
          </w:tcPr>
          <w:p w14:paraId="30AFEE03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фелни</w:t>
            </w:r>
            <w:proofErr w:type="spellEnd"/>
          </w:p>
        </w:tc>
        <w:tc>
          <w:tcPr>
            <w:tcW w:w="4547" w:type="dxa"/>
            <w:vAlign w:val="center"/>
          </w:tcPr>
          <w:p w14:paraId="684AB118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3396" w:type="dxa"/>
            <w:vAlign w:val="center"/>
          </w:tcPr>
          <w:p w14:paraId="1478D4EA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E7578E" w:rsidRPr="00E7578E" w14:paraId="7669A081" w14:textId="77777777" w:rsidTr="005E0DD6">
        <w:trPr>
          <w:trHeight w:val="202"/>
          <w:jc w:val="center"/>
        </w:trPr>
        <w:tc>
          <w:tcPr>
            <w:tcW w:w="2547" w:type="dxa"/>
            <w:vMerge w:val="restart"/>
            <w:vAlign w:val="center"/>
          </w:tcPr>
          <w:p w14:paraId="092469FE" w14:textId="77777777" w:rsidR="00E7578E" w:rsidRPr="00E7578E" w:rsidRDefault="00C93162" w:rsidP="00E7578E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Fiat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Doblo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, čelične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felne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16</w:t>
            </w:r>
            <w:r w:rsidR="00E7578E"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“</w:t>
            </w:r>
          </w:p>
        </w:tc>
        <w:tc>
          <w:tcPr>
            <w:tcW w:w="4547" w:type="dxa"/>
          </w:tcPr>
          <w:p w14:paraId="5502FB5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3396" w:type="dxa"/>
          </w:tcPr>
          <w:p w14:paraId="6E70BF59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6FA4A364" w14:textId="77777777" w:rsidTr="005E0DD6">
        <w:trPr>
          <w:trHeight w:val="202"/>
          <w:jc w:val="center"/>
        </w:trPr>
        <w:tc>
          <w:tcPr>
            <w:tcW w:w="2547" w:type="dxa"/>
            <w:vMerge/>
            <w:vAlign w:val="center"/>
          </w:tcPr>
          <w:p w14:paraId="4D3F79B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47" w:type="dxa"/>
          </w:tcPr>
          <w:p w14:paraId="172D16E8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3396" w:type="dxa"/>
          </w:tcPr>
          <w:p w14:paraId="37D48950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0C327C1F" w14:textId="77777777" w:rsidTr="005E0DD6">
        <w:trPr>
          <w:trHeight w:val="213"/>
          <w:jc w:val="center"/>
        </w:trPr>
        <w:tc>
          <w:tcPr>
            <w:tcW w:w="2547" w:type="dxa"/>
            <w:vMerge/>
            <w:vAlign w:val="center"/>
          </w:tcPr>
          <w:p w14:paraId="1A1D31A9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47" w:type="dxa"/>
          </w:tcPr>
          <w:p w14:paraId="6D06DD7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3396" w:type="dxa"/>
          </w:tcPr>
          <w:p w14:paraId="3B6AD321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3C1FAB88" w14:textId="77777777" w:rsidTr="005E0DD6">
        <w:trPr>
          <w:trHeight w:val="213"/>
          <w:jc w:val="center"/>
        </w:trPr>
        <w:tc>
          <w:tcPr>
            <w:tcW w:w="2547" w:type="dxa"/>
            <w:vMerge/>
            <w:vAlign w:val="center"/>
          </w:tcPr>
          <w:p w14:paraId="07D070A8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47" w:type="dxa"/>
          </w:tcPr>
          <w:p w14:paraId="627E83C4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3396" w:type="dxa"/>
          </w:tcPr>
          <w:p w14:paraId="2A91F2E3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0F5B2AB0" w14:textId="77777777" w:rsidTr="005E0DD6">
        <w:trPr>
          <w:trHeight w:val="213"/>
          <w:jc w:val="center"/>
        </w:trPr>
        <w:tc>
          <w:tcPr>
            <w:tcW w:w="2547" w:type="dxa"/>
            <w:vMerge/>
            <w:vAlign w:val="center"/>
          </w:tcPr>
          <w:p w14:paraId="26045BAC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47" w:type="dxa"/>
          </w:tcPr>
          <w:p w14:paraId="103D921B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 </w:t>
            </w:r>
          </w:p>
        </w:tc>
        <w:tc>
          <w:tcPr>
            <w:tcW w:w="3396" w:type="dxa"/>
          </w:tcPr>
          <w:p w14:paraId="251AC743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18CEDB1E" w14:textId="77777777" w:rsidTr="005E0DD6">
        <w:trPr>
          <w:trHeight w:val="213"/>
          <w:jc w:val="center"/>
        </w:trPr>
        <w:tc>
          <w:tcPr>
            <w:tcW w:w="2547" w:type="dxa"/>
            <w:vMerge/>
            <w:vAlign w:val="center"/>
          </w:tcPr>
          <w:p w14:paraId="3781512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47" w:type="dxa"/>
          </w:tcPr>
          <w:p w14:paraId="7712BC8C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</w:t>
            </w:r>
          </w:p>
        </w:tc>
        <w:tc>
          <w:tcPr>
            <w:tcW w:w="3396" w:type="dxa"/>
          </w:tcPr>
          <w:p w14:paraId="24D84B5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496A647C" w14:textId="77777777" w:rsidTr="005E0DD6">
        <w:trPr>
          <w:trHeight w:val="202"/>
          <w:jc w:val="center"/>
        </w:trPr>
        <w:tc>
          <w:tcPr>
            <w:tcW w:w="2547" w:type="dxa"/>
            <w:vMerge/>
            <w:vAlign w:val="center"/>
          </w:tcPr>
          <w:p w14:paraId="52B8BC34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47" w:type="dxa"/>
          </w:tcPr>
          <w:p w14:paraId="1418FA79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Замена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вентила</w:t>
            </w:r>
          </w:p>
        </w:tc>
        <w:tc>
          <w:tcPr>
            <w:tcW w:w="3396" w:type="dxa"/>
          </w:tcPr>
          <w:p w14:paraId="1D4DB6CC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27441FF7" w14:textId="77777777" w:rsidTr="005E0DD6">
        <w:tblPrEx>
          <w:jc w:val="left"/>
        </w:tblPrEx>
        <w:trPr>
          <w:trHeight w:val="699"/>
        </w:trPr>
        <w:tc>
          <w:tcPr>
            <w:tcW w:w="2547" w:type="dxa"/>
            <w:vAlign w:val="center"/>
          </w:tcPr>
          <w:p w14:paraId="119DC19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lastRenderedPageBreak/>
              <w:t>Укупна цена пакета за возило (збир јединичних цена по точку)</w:t>
            </w:r>
          </w:p>
        </w:tc>
        <w:tc>
          <w:tcPr>
            <w:tcW w:w="7943" w:type="dxa"/>
            <w:gridSpan w:val="2"/>
          </w:tcPr>
          <w:p w14:paraId="6C19725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7B8B0E95" w14:textId="77777777" w:rsid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0BB71C0" w14:textId="77777777" w:rsidR="00C93162" w:rsidRDefault="00C93162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5207A3E6" w14:textId="77777777" w:rsidR="005E0DD6" w:rsidRPr="00E7578E" w:rsidRDefault="005E0DD6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10302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857"/>
        <w:gridCol w:w="2238"/>
        <w:gridCol w:w="1802"/>
      </w:tblGrid>
      <w:tr w:rsidR="00E7578E" w:rsidRPr="00E7578E" w14:paraId="3487602C" w14:textId="77777777" w:rsidTr="005E0DD6">
        <w:trPr>
          <w:trHeight w:val="356"/>
          <w:jc w:val="center"/>
        </w:trPr>
        <w:tc>
          <w:tcPr>
            <w:tcW w:w="2405" w:type="dxa"/>
            <w:vMerge w:val="restart"/>
            <w:vAlign w:val="center"/>
          </w:tcPr>
          <w:p w14:paraId="0A277D88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фелни</w:t>
            </w:r>
            <w:proofErr w:type="spellEnd"/>
          </w:p>
        </w:tc>
        <w:tc>
          <w:tcPr>
            <w:tcW w:w="3857" w:type="dxa"/>
            <w:vMerge w:val="restart"/>
            <w:vAlign w:val="center"/>
          </w:tcPr>
          <w:p w14:paraId="28078F1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4040" w:type="dxa"/>
            <w:gridSpan w:val="2"/>
            <w:vAlign w:val="center"/>
          </w:tcPr>
          <w:p w14:paraId="450A3B0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E7578E" w:rsidRPr="00E7578E" w14:paraId="057B9B43" w14:textId="77777777" w:rsidTr="005E0DD6">
        <w:trPr>
          <w:trHeight w:val="253"/>
          <w:jc w:val="center"/>
        </w:trPr>
        <w:tc>
          <w:tcPr>
            <w:tcW w:w="2405" w:type="dxa"/>
            <w:vMerge/>
            <w:vAlign w:val="center"/>
          </w:tcPr>
          <w:p w14:paraId="48814FA6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857" w:type="dxa"/>
            <w:vMerge/>
            <w:vAlign w:val="center"/>
          </w:tcPr>
          <w:p w14:paraId="23D98114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2238" w:type="dxa"/>
            <w:vAlign w:val="center"/>
          </w:tcPr>
          <w:p w14:paraId="6A3993B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Алуминијумске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фелне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16“</w:t>
            </w:r>
          </w:p>
        </w:tc>
        <w:tc>
          <w:tcPr>
            <w:tcW w:w="1802" w:type="dxa"/>
            <w:vAlign w:val="center"/>
          </w:tcPr>
          <w:p w14:paraId="3DE496D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Челичне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фелне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16“</w:t>
            </w:r>
          </w:p>
        </w:tc>
      </w:tr>
      <w:tr w:rsidR="00E7578E" w:rsidRPr="00E7578E" w14:paraId="2B4366EB" w14:textId="77777777" w:rsidTr="005E0DD6">
        <w:trPr>
          <w:trHeight w:val="213"/>
          <w:jc w:val="center"/>
        </w:trPr>
        <w:tc>
          <w:tcPr>
            <w:tcW w:w="2405" w:type="dxa"/>
            <w:vMerge w:val="restart"/>
            <w:vAlign w:val="center"/>
          </w:tcPr>
          <w:p w14:paraId="7200150E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Tipo</w:t>
            </w:r>
            <w:proofErr w:type="spellEnd"/>
          </w:p>
        </w:tc>
        <w:tc>
          <w:tcPr>
            <w:tcW w:w="3857" w:type="dxa"/>
          </w:tcPr>
          <w:p w14:paraId="0834B160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2238" w:type="dxa"/>
          </w:tcPr>
          <w:p w14:paraId="688569F1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802" w:type="dxa"/>
          </w:tcPr>
          <w:p w14:paraId="613E39FC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7AF34AC3" w14:textId="77777777" w:rsidTr="005E0DD6">
        <w:trPr>
          <w:trHeight w:val="233"/>
          <w:jc w:val="center"/>
        </w:trPr>
        <w:tc>
          <w:tcPr>
            <w:tcW w:w="2405" w:type="dxa"/>
            <w:vMerge/>
            <w:vAlign w:val="center"/>
          </w:tcPr>
          <w:p w14:paraId="53D00E33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857" w:type="dxa"/>
          </w:tcPr>
          <w:p w14:paraId="6FBDA9A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2238" w:type="dxa"/>
          </w:tcPr>
          <w:p w14:paraId="5A22071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802" w:type="dxa"/>
          </w:tcPr>
          <w:p w14:paraId="6676E9C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20A722A4" w14:textId="77777777" w:rsidTr="005E0DD6">
        <w:trPr>
          <w:trHeight w:val="233"/>
          <w:jc w:val="center"/>
        </w:trPr>
        <w:tc>
          <w:tcPr>
            <w:tcW w:w="2405" w:type="dxa"/>
            <w:vMerge/>
            <w:vAlign w:val="center"/>
          </w:tcPr>
          <w:p w14:paraId="62880204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857" w:type="dxa"/>
          </w:tcPr>
          <w:p w14:paraId="16C231F1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2238" w:type="dxa"/>
          </w:tcPr>
          <w:p w14:paraId="33029FE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802" w:type="dxa"/>
          </w:tcPr>
          <w:p w14:paraId="06BD20FC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4EF3300F" w14:textId="77777777" w:rsidTr="005E0DD6">
        <w:trPr>
          <w:trHeight w:val="233"/>
          <w:jc w:val="center"/>
        </w:trPr>
        <w:tc>
          <w:tcPr>
            <w:tcW w:w="2405" w:type="dxa"/>
            <w:vMerge/>
            <w:vAlign w:val="center"/>
          </w:tcPr>
          <w:p w14:paraId="46E89ECE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857" w:type="dxa"/>
          </w:tcPr>
          <w:p w14:paraId="65212BA3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2238" w:type="dxa"/>
          </w:tcPr>
          <w:p w14:paraId="4493EE2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802" w:type="dxa"/>
          </w:tcPr>
          <w:p w14:paraId="7A23EACA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144E40A0" w14:textId="77777777" w:rsidTr="005E0DD6">
        <w:trPr>
          <w:trHeight w:val="233"/>
          <w:jc w:val="center"/>
        </w:trPr>
        <w:tc>
          <w:tcPr>
            <w:tcW w:w="2405" w:type="dxa"/>
            <w:vMerge/>
            <w:vAlign w:val="center"/>
          </w:tcPr>
          <w:p w14:paraId="62877FD8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857" w:type="dxa"/>
          </w:tcPr>
          <w:p w14:paraId="03407DDB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 </w:t>
            </w:r>
          </w:p>
        </w:tc>
        <w:tc>
          <w:tcPr>
            <w:tcW w:w="2238" w:type="dxa"/>
          </w:tcPr>
          <w:p w14:paraId="5C28DBC0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802" w:type="dxa"/>
          </w:tcPr>
          <w:p w14:paraId="26834080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47F1E62F" w14:textId="77777777" w:rsidTr="005E0DD6">
        <w:trPr>
          <w:trHeight w:val="233"/>
          <w:jc w:val="center"/>
        </w:trPr>
        <w:tc>
          <w:tcPr>
            <w:tcW w:w="2405" w:type="dxa"/>
            <w:vMerge/>
            <w:vAlign w:val="center"/>
          </w:tcPr>
          <w:p w14:paraId="1911F09A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857" w:type="dxa"/>
          </w:tcPr>
          <w:p w14:paraId="6047F971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</w:t>
            </w:r>
          </w:p>
        </w:tc>
        <w:tc>
          <w:tcPr>
            <w:tcW w:w="2238" w:type="dxa"/>
          </w:tcPr>
          <w:p w14:paraId="4439586A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802" w:type="dxa"/>
          </w:tcPr>
          <w:p w14:paraId="6701B7B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5E68BBE3" w14:textId="77777777" w:rsidTr="005E0DD6">
        <w:trPr>
          <w:trHeight w:val="222"/>
          <w:jc w:val="center"/>
        </w:trPr>
        <w:tc>
          <w:tcPr>
            <w:tcW w:w="2405" w:type="dxa"/>
            <w:vMerge/>
            <w:vAlign w:val="center"/>
          </w:tcPr>
          <w:p w14:paraId="261878D6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857" w:type="dxa"/>
          </w:tcPr>
          <w:p w14:paraId="13E0627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Замена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вентила</w:t>
            </w:r>
          </w:p>
        </w:tc>
        <w:tc>
          <w:tcPr>
            <w:tcW w:w="2238" w:type="dxa"/>
          </w:tcPr>
          <w:p w14:paraId="222E35F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802" w:type="dxa"/>
          </w:tcPr>
          <w:p w14:paraId="61D90A30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1E3E2D87" w14:textId="77777777" w:rsidTr="005E0DD6">
        <w:trPr>
          <w:trHeight w:val="1311"/>
          <w:jc w:val="center"/>
        </w:trPr>
        <w:tc>
          <w:tcPr>
            <w:tcW w:w="2405" w:type="dxa"/>
            <w:vAlign w:val="center"/>
          </w:tcPr>
          <w:p w14:paraId="72FCD53E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пакета за возило (збир јединичних цена по точку)</w:t>
            </w:r>
          </w:p>
        </w:tc>
        <w:tc>
          <w:tcPr>
            <w:tcW w:w="7897" w:type="dxa"/>
            <w:gridSpan w:val="3"/>
          </w:tcPr>
          <w:p w14:paraId="688DAD4C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5265639E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6AB7A7E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968" w:type="dxa"/>
        <w:jc w:val="center"/>
        <w:tblLook w:val="04A0" w:firstRow="1" w:lastRow="0" w:firstColumn="1" w:lastColumn="0" w:noHBand="0" w:noVBand="1"/>
      </w:tblPr>
      <w:tblGrid>
        <w:gridCol w:w="2263"/>
        <w:gridCol w:w="4485"/>
        <w:gridCol w:w="3220"/>
      </w:tblGrid>
      <w:tr w:rsidR="00E7578E" w:rsidRPr="00E7578E" w14:paraId="74D6D90C" w14:textId="77777777" w:rsidTr="005E0DD6">
        <w:trPr>
          <w:trHeight w:val="654"/>
          <w:jc w:val="center"/>
        </w:trPr>
        <w:tc>
          <w:tcPr>
            <w:tcW w:w="2263" w:type="dxa"/>
            <w:vAlign w:val="center"/>
          </w:tcPr>
          <w:p w14:paraId="4B87024C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фелни</w:t>
            </w:r>
            <w:proofErr w:type="spellEnd"/>
          </w:p>
        </w:tc>
        <w:tc>
          <w:tcPr>
            <w:tcW w:w="4485" w:type="dxa"/>
            <w:vAlign w:val="center"/>
          </w:tcPr>
          <w:p w14:paraId="1570053D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3220" w:type="dxa"/>
            <w:vAlign w:val="center"/>
          </w:tcPr>
          <w:p w14:paraId="0585B0A8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E7578E" w:rsidRPr="00E7578E" w14:paraId="667B9EC4" w14:textId="77777777" w:rsidTr="005E0DD6">
        <w:trPr>
          <w:trHeight w:val="217"/>
          <w:jc w:val="center"/>
        </w:trPr>
        <w:tc>
          <w:tcPr>
            <w:tcW w:w="2263" w:type="dxa"/>
            <w:vMerge w:val="restart"/>
            <w:vAlign w:val="center"/>
          </w:tcPr>
          <w:p w14:paraId="71518E27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Punto, čelične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felne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14“</w:t>
            </w:r>
          </w:p>
        </w:tc>
        <w:tc>
          <w:tcPr>
            <w:tcW w:w="4485" w:type="dxa"/>
          </w:tcPr>
          <w:p w14:paraId="60C7647A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3220" w:type="dxa"/>
          </w:tcPr>
          <w:p w14:paraId="5C669554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06082E0B" w14:textId="77777777" w:rsidTr="005E0DD6">
        <w:trPr>
          <w:trHeight w:val="217"/>
          <w:jc w:val="center"/>
        </w:trPr>
        <w:tc>
          <w:tcPr>
            <w:tcW w:w="2263" w:type="dxa"/>
            <w:vMerge/>
            <w:vAlign w:val="center"/>
          </w:tcPr>
          <w:p w14:paraId="2F86AA95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85" w:type="dxa"/>
          </w:tcPr>
          <w:p w14:paraId="5C4AE6C0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3220" w:type="dxa"/>
          </w:tcPr>
          <w:p w14:paraId="40833EAC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3AFDBB78" w14:textId="77777777" w:rsidTr="005E0DD6">
        <w:trPr>
          <w:trHeight w:val="229"/>
          <w:jc w:val="center"/>
        </w:trPr>
        <w:tc>
          <w:tcPr>
            <w:tcW w:w="2263" w:type="dxa"/>
            <w:vMerge/>
            <w:vAlign w:val="center"/>
          </w:tcPr>
          <w:p w14:paraId="02DB2282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85" w:type="dxa"/>
          </w:tcPr>
          <w:p w14:paraId="2BC785C8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3220" w:type="dxa"/>
          </w:tcPr>
          <w:p w14:paraId="2064181C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399EA215" w14:textId="77777777" w:rsidTr="005E0DD6">
        <w:trPr>
          <w:trHeight w:val="229"/>
          <w:jc w:val="center"/>
        </w:trPr>
        <w:tc>
          <w:tcPr>
            <w:tcW w:w="2263" w:type="dxa"/>
            <w:vMerge/>
            <w:vAlign w:val="center"/>
          </w:tcPr>
          <w:p w14:paraId="330DC782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85" w:type="dxa"/>
          </w:tcPr>
          <w:p w14:paraId="32AB82B2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3220" w:type="dxa"/>
          </w:tcPr>
          <w:p w14:paraId="78C1B08A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50FE8D90" w14:textId="77777777" w:rsidTr="005E0DD6">
        <w:trPr>
          <w:trHeight w:val="229"/>
          <w:jc w:val="center"/>
        </w:trPr>
        <w:tc>
          <w:tcPr>
            <w:tcW w:w="2263" w:type="dxa"/>
            <w:vMerge/>
            <w:vAlign w:val="center"/>
          </w:tcPr>
          <w:p w14:paraId="15BCD487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85" w:type="dxa"/>
          </w:tcPr>
          <w:p w14:paraId="0831EAC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 </w:t>
            </w:r>
          </w:p>
        </w:tc>
        <w:tc>
          <w:tcPr>
            <w:tcW w:w="3220" w:type="dxa"/>
          </w:tcPr>
          <w:p w14:paraId="7E09974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0A1817BC" w14:textId="77777777" w:rsidTr="005E0DD6">
        <w:trPr>
          <w:trHeight w:val="229"/>
          <w:jc w:val="center"/>
        </w:trPr>
        <w:tc>
          <w:tcPr>
            <w:tcW w:w="2263" w:type="dxa"/>
            <w:vMerge/>
            <w:vAlign w:val="center"/>
          </w:tcPr>
          <w:p w14:paraId="50899B76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85" w:type="dxa"/>
          </w:tcPr>
          <w:p w14:paraId="4A1DE904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</w:t>
            </w:r>
          </w:p>
        </w:tc>
        <w:tc>
          <w:tcPr>
            <w:tcW w:w="3220" w:type="dxa"/>
          </w:tcPr>
          <w:p w14:paraId="78810E8C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04C28C9B" w14:textId="77777777" w:rsidTr="005E0DD6">
        <w:trPr>
          <w:trHeight w:val="217"/>
          <w:jc w:val="center"/>
        </w:trPr>
        <w:tc>
          <w:tcPr>
            <w:tcW w:w="2263" w:type="dxa"/>
            <w:vMerge/>
            <w:vAlign w:val="center"/>
          </w:tcPr>
          <w:p w14:paraId="595338F9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85" w:type="dxa"/>
          </w:tcPr>
          <w:p w14:paraId="68BD92B4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Замена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вентила</w:t>
            </w:r>
          </w:p>
        </w:tc>
        <w:tc>
          <w:tcPr>
            <w:tcW w:w="3220" w:type="dxa"/>
          </w:tcPr>
          <w:p w14:paraId="4BB1F2F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4BA0A1E0" w14:textId="77777777" w:rsidTr="005E0DD6">
        <w:trPr>
          <w:trHeight w:val="558"/>
          <w:jc w:val="center"/>
        </w:trPr>
        <w:tc>
          <w:tcPr>
            <w:tcW w:w="2263" w:type="dxa"/>
            <w:vAlign w:val="center"/>
          </w:tcPr>
          <w:p w14:paraId="3698C37E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пакета за возило (збир јединичних цена по точку)</w:t>
            </w:r>
          </w:p>
        </w:tc>
        <w:tc>
          <w:tcPr>
            <w:tcW w:w="7705" w:type="dxa"/>
            <w:gridSpan w:val="2"/>
          </w:tcPr>
          <w:p w14:paraId="1D90808F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6C6EE37E" w14:textId="77777777" w:rsid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51A3FCC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969" w:type="dxa"/>
        <w:jc w:val="center"/>
        <w:tblLook w:val="04A0" w:firstRow="1" w:lastRow="0" w:firstColumn="1" w:lastColumn="0" w:noHBand="0" w:noVBand="1"/>
      </w:tblPr>
      <w:tblGrid>
        <w:gridCol w:w="2263"/>
        <w:gridCol w:w="4486"/>
        <w:gridCol w:w="3220"/>
      </w:tblGrid>
      <w:tr w:rsidR="00E7578E" w:rsidRPr="00E7578E" w14:paraId="1F5B96EA" w14:textId="77777777" w:rsidTr="005E0DD6">
        <w:trPr>
          <w:trHeight w:val="667"/>
          <w:jc w:val="center"/>
        </w:trPr>
        <w:tc>
          <w:tcPr>
            <w:tcW w:w="2263" w:type="dxa"/>
            <w:vAlign w:val="center"/>
          </w:tcPr>
          <w:p w14:paraId="0B0E6C06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фелни</w:t>
            </w:r>
            <w:proofErr w:type="spellEnd"/>
          </w:p>
        </w:tc>
        <w:tc>
          <w:tcPr>
            <w:tcW w:w="4486" w:type="dxa"/>
            <w:vAlign w:val="center"/>
          </w:tcPr>
          <w:p w14:paraId="4352DFD9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3220" w:type="dxa"/>
            <w:vAlign w:val="center"/>
          </w:tcPr>
          <w:p w14:paraId="5D624E1D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E7578E" w:rsidRPr="00E7578E" w14:paraId="4FD07AA8" w14:textId="77777777" w:rsidTr="005E0DD6">
        <w:trPr>
          <w:trHeight w:val="222"/>
          <w:jc w:val="center"/>
        </w:trPr>
        <w:tc>
          <w:tcPr>
            <w:tcW w:w="2263" w:type="dxa"/>
            <w:vMerge w:val="restart"/>
            <w:vAlign w:val="center"/>
          </w:tcPr>
          <w:p w14:paraId="17B94376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Dacia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Duster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, čelične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felne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16“</w:t>
            </w:r>
          </w:p>
        </w:tc>
        <w:tc>
          <w:tcPr>
            <w:tcW w:w="4486" w:type="dxa"/>
          </w:tcPr>
          <w:p w14:paraId="395DBF0A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3220" w:type="dxa"/>
          </w:tcPr>
          <w:p w14:paraId="5C76ACCF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6172AD94" w14:textId="77777777" w:rsidTr="005E0DD6">
        <w:trPr>
          <w:trHeight w:val="222"/>
          <w:jc w:val="center"/>
        </w:trPr>
        <w:tc>
          <w:tcPr>
            <w:tcW w:w="2263" w:type="dxa"/>
            <w:vMerge/>
            <w:vAlign w:val="center"/>
          </w:tcPr>
          <w:p w14:paraId="0BFE69BC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86" w:type="dxa"/>
          </w:tcPr>
          <w:p w14:paraId="3A2AF79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3220" w:type="dxa"/>
          </w:tcPr>
          <w:p w14:paraId="1D69085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72814465" w14:textId="77777777" w:rsidTr="005E0DD6">
        <w:trPr>
          <w:trHeight w:val="233"/>
          <w:jc w:val="center"/>
        </w:trPr>
        <w:tc>
          <w:tcPr>
            <w:tcW w:w="2263" w:type="dxa"/>
            <w:vMerge/>
            <w:vAlign w:val="center"/>
          </w:tcPr>
          <w:p w14:paraId="0779DFC9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86" w:type="dxa"/>
          </w:tcPr>
          <w:p w14:paraId="698ACD6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3220" w:type="dxa"/>
          </w:tcPr>
          <w:p w14:paraId="0CF6C8C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7A1300F7" w14:textId="77777777" w:rsidTr="005E0DD6">
        <w:trPr>
          <w:trHeight w:val="233"/>
          <w:jc w:val="center"/>
        </w:trPr>
        <w:tc>
          <w:tcPr>
            <w:tcW w:w="2263" w:type="dxa"/>
            <w:vMerge/>
            <w:vAlign w:val="center"/>
          </w:tcPr>
          <w:p w14:paraId="6429C92E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86" w:type="dxa"/>
          </w:tcPr>
          <w:p w14:paraId="3217D888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3220" w:type="dxa"/>
          </w:tcPr>
          <w:p w14:paraId="57DAA5AF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71FADC43" w14:textId="77777777" w:rsidTr="005E0DD6">
        <w:trPr>
          <w:trHeight w:val="233"/>
          <w:jc w:val="center"/>
        </w:trPr>
        <w:tc>
          <w:tcPr>
            <w:tcW w:w="2263" w:type="dxa"/>
            <w:vMerge/>
            <w:vAlign w:val="center"/>
          </w:tcPr>
          <w:p w14:paraId="4618EE21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86" w:type="dxa"/>
          </w:tcPr>
          <w:p w14:paraId="45743F21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 </w:t>
            </w:r>
          </w:p>
        </w:tc>
        <w:tc>
          <w:tcPr>
            <w:tcW w:w="3220" w:type="dxa"/>
          </w:tcPr>
          <w:p w14:paraId="17A6B859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3DE2B064" w14:textId="77777777" w:rsidTr="005E0DD6">
        <w:trPr>
          <w:trHeight w:val="233"/>
          <w:jc w:val="center"/>
        </w:trPr>
        <w:tc>
          <w:tcPr>
            <w:tcW w:w="2263" w:type="dxa"/>
            <w:vMerge/>
            <w:vAlign w:val="center"/>
          </w:tcPr>
          <w:p w14:paraId="3FE0DD71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86" w:type="dxa"/>
          </w:tcPr>
          <w:p w14:paraId="309C0F7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</w:t>
            </w:r>
          </w:p>
        </w:tc>
        <w:tc>
          <w:tcPr>
            <w:tcW w:w="3220" w:type="dxa"/>
          </w:tcPr>
          <w:p w14:paraId="6E0B2DA3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55C252C5" w14:textId="77777777" w:rsidTr="005E0DD6">
        <w:trPr>
          <w:trHeight w:val="222"/>
          <w:jc w:val="center"/>
        </w:trPr>
        <w:tc>
          <w:tcPr>
            <w:tcW w:w="2263" w:type="dxa"/>
            <w:vMerge/>
            <w:vAlign w:val="center"/>
          </w:tcPr>
          <w:p w14:paraId="3C95AEA4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86" w:type="dxa"/>
          </w:tcPr>
          <w:p w14:paraId="555999E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Замена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вентила</w:t>
            </w:r>
          </w:p>
        </w:tc>
        <w:tc>
          <w:tcPr>
            <w:tcW w:w="3220" w:type="dxa"/>
          </w:tcPr>
          <w:p w14:paraId="697201F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0859A1F3" w14:textId="77777777" w:rsidTr="005E0DD6">
        <w:trPr>
          <w:trHeight w:val="1002"/>
          <w:jc w:val="center"/>
        </w:trPr>
        <w:tc>
          <w:tcPr>
            <w:tcW w:w="2263" w:type="dxa"/>
            <w:vAlign w:val="center"/>
          </w:tcPr>
          <w:p w14:paraId="1AEE3AF1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lastRenderedPageBreak/>
              <w:t>Укупна цена пакета за возило (збир јединичних цена по точку)</w:t>
            </w:r>
          </w:p>
        </w:tc>
        <w:tc>
          <w:tcPr>
            <w:tcW w:w="7706" w:type="dxa"/>
            <w:gridSpan w:val="2"/>
          </w:tcPr>
          <w:p w14:paraId="4057EE31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71A69A13" w14:textId="77777777" w:rsid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F71D0F4" w14:textId="77777777" w:rsidR="005E0DD6" w:rsidRPr="00E7578E" w:rsidRDefault="005E0DD6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10002" w:type="dxa"/>
        <w:jc w:val="center"/>
        <w:tblLook w:val="04A0" w:firstRow="1" w:lastRow="0" w:firstColumn="1" w:lastColumn="0" w:noHBand="0" w:noVBand="1"/>
      </w:tblPr>
      <w:tblGrid>
        <w:gridCol w:w="2263"/>
        <w:gridCol w:w="4506"/>
        <w:gridCol w:w="3233"/>
      </w:tblGrid>
      <w:tr w:rsidR="00E7578E" w:rsidRPr="00E7578E" w14:paraId="1620EBBA" w14:textId="77777777" w:rsidTr="005E0DD6">
        <w:trPr>
          <w:trHeight w:val="674"/>
          <w:jc w:val="center"/>
        </w:trPr>
        <w:tc>
          <w:tcPr>
            <w:tcW w:w="2263" w:type="dxa"/>
            <w:vAlign w:val="center"/>
          </w:tcPr>
          <w:p w14:paraId="6C69D277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фелни</w:t>
            </w:r>
            <w:proofErr w:type="spellEnd"/>
          </w:p>
        </w:tc>
        <w:tc>
          <w:tcPr>
            <w:tcW w:w="4506" w:type="dxa"/>
            <w:vAlign w:val="center"/>
          </w:tcPr>
          <w:p w14:paraId="32BC176B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3233" w:type="dxa"/>
            <w:vAlign w:val="center"/>
          </w:tcPr>
          <w:p w14:paraId="74DB24D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E7578E" w:rsidRPr="00E7578E" w14:paraId="575399F7" w14:textId="77777777" w:rsidTr="005E0DD6">
        <w:trPr>
          <w:trHeight w:val="224"/>
          <w:jc w:val="center"/>
        </w:trPr>
        <w:tc>
          <w:tcPr>
            <w:tcW w:w="2263" w:type="dxa"/>
            <w:vMerge w:val="restart"/>
            <w:vAlign w:val="center"/>
          </w:tcPr>
          <w:p w14:paraId="08000B3A" w14:textId="77777777" w:rsidR="00E7578E" w:rsidRPr="00E7578E" w:rsidRDefault="00A12006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Renault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Kangoo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, čelične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felne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14</w:t>
            </w:r>
            <w:r w:rsidR="00E7578E"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“</w:t>
            </w:r>
          </w:p>
        </w:tc>
        <w:tc>
          <w:tcPr>
            <w:tcW w:w="4506" w:type="dxa"/>
          </w:tcPr>
          <w:p w14:paraId="04BB5C9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3233" w:type="dxa"/>
          </w:tcPr>
          <w:p w14:paraId="22DB6F90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7433B28D" w14:textId="77777777" w:rsidTr="005E0DD6">
        <w:trPr>
          <w:trHeight w:val="224"/>
          <w:jc w:val="center"/>
        </w:trPr>
        <w:tc>
          <w:tcPr>
            <w:tcW w:w="2263" w:type="dxa"/>
            <w:vMerge/>
            <w:vAlign w:val="center"/>
          </w:tcPr>
          <w:p w14:paraId="3D466A7A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06" w:type="dxa"/>
          </w:tcPr>
          <w:p w14:paraId="516FAAAD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3233" w:type="dxa"/>
          </w:tcPr>
          <w:p w14:paraId="43F39F51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0CBEF774" w14:textId="77777777" w:rsidTr="005E0DD6">
        <w:trPr>
          <w:trHeight w:val="236"/>
          <w:jc w:val="center"/>
        </w:trPr>
        <w:tc>
          <w:tcPr>
            <w:tcW w:w="2263" w:type="dxa"/>
            <w:vMerge/>
            <w:vAlign w:val="center"/>
          </w:tcPr>
          <w:p w14:paraId="7E55BA0A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06" w:type="dxa"/>
          </w:tcPr>
          <w:p w14:paraId="39CF0459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3233" w:type="dxa"/>
          </w:tcPr>
          <w:p w14:paraId="55E6A7C4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1986CD40" w14:textId="77777777" w:rsidTr="005E0DD6">
        <w:trPr>
          <w:trHeight w:val="236"/>
          <w:jc w:val="center"/>
        </w:trPr>
        <w:tc>
          <w:tcPr>
            <w:tcW w:w="2263" w:type="dxa"/>
            <w:vMerge/>
            <w:vAlign w:val="center"/>
          </w:tcPr>
          <w:p w14:paraId="1527CA2D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06" w:type="dxa"/>
          </w:tcPr>
          <w:p w14:paraId="3283DA32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3233" w:type="dxa"/>
          </w:tcPr>
          <w:p w14:paraId="07566C5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4550F4FB" w14:textId="77777777" w:rsidTr="005E0DD6">
        <w:trPr>
          <w:trHeight w:val="236"/>
          <w:jc w:val="center"/>
        </w:trPr>
        <w:tc>
          <w:tcPr>
            <w:tcW w:w="2263" w:type="dxa"/>
            <w:vMerge/>
            <w:vAlign w:val="center"/>
          </w:tcPr>
          <w:p w14:paraId="637CD7F4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06" w:type="dxa"/>
          </w:tcPr>
          <w:p w14:paraId="4775A553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 </w:t>
            </w:r>
          </w:p>
        </w:tc>
        <w:tc>
          <w:tcPr>
            <w:tcW w:w="3233" w:type="dxa"/>
          </w:tcPr>
          <w:p w14:paraId="07543A6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551B02E7" w14:textId="77777777" w:rsidTr="005E0DD6">
        <w:trPr>
          <w:trHeight w:val="236"/>
          <w:jc w:val="center"/>
        </w:trPr>
        <w:tc>
          <w:tcPr>
            <w:tcW w:w="2263" w:type="dxa"/>
            <w:vMerge/>
            <w:vAlign w:val="center"/>
          </w:tcPr>
          <w:p w14:paraId="4DD3152D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06" w:type="dxa"/>
          </w:tcPr>
          <w:p w14:paraId="35E050F1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</w:t>
            </w:r>
          </w:p>
        </w:tc>
        <w:tc>
          <w:tcPr>
            <w:tcW w:w="3233" w:type="dxa"/>
          </w:tcPr>
          <w:p w14:paraId="798DEF1C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026A2F4E" w14:textId="77777777" w:rsidTr="005E0DD6">
        <w:trPr>
          <w:trHeight w:val="224"/>
          <w:jc w:val="center"/>
        </w:trPr>
        <w:tc>
          <w:tcPr>
            <w:tcW w:w="2263" w:type="dxa"/>
            <w:vMerge/>
            <w:vAlign w:val="center"/>
          </w:tcPr>
          <w:p w14:paraId="084B29F8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506" w:type="dxa"/>
          </w:tcPr>
          <w:p w14:paraId="4695BE99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Замена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вентила</w:t>
            </w:r>
          </w:p>
        </w:tc>
        <w:tc>
          <w:tcPr>
            <w:tcW w:w="3233" w:type="dxa"/>
          </w:tcPr>
          <w:p w14:paraId="79BDD390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04F48B22" w14:textId="77777777" w:rsidTr="005E0DD6">
        <w:trPr>
          <w:trHeight w:val="1052"/>
          <w:jc w:val="center"/>
        </w:trPr>
        <w:tc>
          <w:tcPr>
            <w:tcW w:w="2263" w:type="dxa"/>
            <w:vAlign w:val="center"/>
          </w:tcPr>
          <w:p w14:paraId="3EA57DB5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пакета за возило (збир јединичних цена по точку)</w:t>
            </w:r>
          </w:p>
        </w:tc>
        <w:tc>
          <w:tcPr>
            <w:tcW w:w="7739" w:type="dxa"/>
            <w:gridSpan w:val="2"/>
          </w:tcPr>
          <w:p w14:paraId="6DD44F5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348A589D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921" w:type="dxa"/>
        <w:jc w:val="center"/>
        <w:tblLook w:val="04A0" w:firstRow="1" w:lastRow="0" w:firstColumn="1" w:lastColumn="0" w:noHBand="0" w:noVBand="1"/>
      </w:tblPr>
      <w:tblGrid>
        <w:gridCol w:w="2263"/>
        <w:gridCol w:w="4456"/>
        <w:gridCol w:w="3202"/>
      </w:tblGrid>
      <w:tr w:rsidR="00E7578E" w:rsidRPr="00E7578E" w14:paraId="11717DAD" w14:textId="77777777" w:rsidTr="005E0DD6">
        <w:trPr>
          <w:trHeight w:val="667"/>
          <w:jc w:val="center"/>
        </w:trPr>
        <w:tc>
          <w:tcPr>
            <w:tcW w:w="2263" w:type="dxa"/>
            <w:vAlign w:val="center"/>
          </w:tcPr>
          <w:p w14:paraId="3A7660E4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фелни</w:t>
            </w:r>
            <w:proofErr w:type="spellEnd"/>
          </w:p>
        </w:tc>
        <w:tc>
          <w:tcPr>
            <w:tcW w:w="4456" w:type="dxa"/>
            <w:vAlign w:val="center"/>
          </w:tcPr>
          <w:p w14:paraId="6A6FED3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3202" w:type="dxa"/>
            <w:vAlign w:val="center"/>
          </w:tcPr>
          <w:p w14:paraId="62EBF70C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E7578E" w:rsidRPr="00E7578E" w14:paraId="5A9FDE8D" w14:textId="77777777" w:rsidTr="005E0DD6">
        <w:trPr>
          <w:trHeight w:val="222"/>
          <w:jc w:val="center"/>
        </w:trPr>
        <w:tc>
          <w:tcPr>
            <w:tcW w:w="2263" w:type="dxa"/>
            <w:vMerge w:val="restart"/>
            <w:vAlign w:val="center"/>
          </w:tcPr>
          <w:p w14:paraId="49EF020E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Fiat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500L, čelične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felne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16“</w:t>
            </w:r>
          </w:p>
        </w:tc>
        <w:tc>
          <w:tcPr>
            <w:tcW w:w="4456" w:type="dxa"/>
          </w:tcPr>
          <w:p w14:paraId="712EB35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3202" w:type="dxa"/>
          </w:tcPr>
          <w:p w14:paraId="27A406A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31FC08AD" w14:textId="77777777" w:rsidTr="005E0DD6">
        <w:trPr>
          <w:trHeight w:val="222"/>
          <w:jc w:val="center"/>
        </w:trPr>
        <w:tc>
          <w:tcPr>
            <w:tcW w:w="2263" w:type="dxa"/>
            <w:vMerge/>
            <w:vAlign w:val="center"/>
          </w:tcPr>
          <w:p w14:paraId="4229B5AB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56" w:type="dxa"/>
          </w:tcPr>
          <w:p w14:paraId="552B30EB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3202" w:type="dxa"/>
          </w:tcPr>
          <w:p w14:paraId="7500925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5D3165D9" w14:textId="77777777" w:rsidTr="005E0DD6">
        <w:trPr>
          <w:trHeight w:val="233"/>
          <w:jc w:val="center"/>
        </w:trPr>
        <w:tc>
          <w:tcPr>
            <w:tcW w:w="2263" w:type="dxa"/>
            <w:vMerge/>
            <w:vAlign w:val="center"/>
          </w:tcPr>
          <w:p w14:paraId="2CE5974F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56" w:type="dxa"/>
          </w:tcPr>
          <w:p w14:paraId="7EEA8FF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3202" w:type="dxa"/>
          </w:tcPr>
          <w:p w14:paraId="07A1972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7D35E933" w14:textId="77777777" w:rsidTr="005E0DD6">
        <w:trPr>
          <w:trHeight w:val="233"/>
          <w:jc w:val="center"/>
        </w:trPr>
        <w:tc>
          <w:tcPr>
            <w:tcW w:w="2263" w:type="dxa"/>
            <w:vMerge/>
            <w:vAlign w:val="center"/>
          </w:tcPr>
          <w:p w14:paraId="4B1D2121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56" w:type="dxa"/>
          </w:tcPr>
          <w:p w14:paraId="378CCD0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3202" w:type="dxa"/>
          </w:tcPr>
          <w:p w14:paraId="2FA23772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2E6CEDC0" w14:textId="77777777" w:rsidTr="005E0DD6">
        <w:trPr>
          <w:trHeight w:val="233"/>
          <w:jc w:val="center"/>
        </w:trPr>
        <w:tc>
          <w:tcPr>
            <w:tcW w:w="2263" w:type="dxa"/>
            <w:vMerge/>
            <w:vAlign w:val="center"/>
          </w:tcPr>
          <w:p w14:paraId="18405319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56" w:type="dxa"/>
          </w:tcPr>
          <w:p w14:paraId="76C0AC70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 </w:t>
            </w:r>
          </w:p>
        </w:tc>
        <w:tc>
          <w:tcPr>
            <w:tcW w:w="3202" w:type="dxa"/>
          </w:tcPr>
          <w:p w14:paraId="58A43408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32600CDF" w14:textId="77777777" w:rsidTr="005E0DD6">
        <w:trPr>
          <w:trHeight w:val="233"/>
          <w:jc w:val="center"/>
        </w:trPr>
        <w:tc>
          <w:tcPr>
            <w:tcW w:w="2263" w:type="dxa"/>
            <w:vMerge/>
            <w:vAlign w:val="center"/>
          </w:tcPr>
          <w:p w14:paraId="23E9A63C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56" w:type="dxa"/>
          </w:tcPr>
          <w:p w14:paraId="559B0A3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</w:t>
            </w:r>
          </w:p>
        </w:tc>
        <w:tc>
          <w:tcPr>
            <w:tcW w:w="3202" w:type="dxa"/>
          </w:tcPr>
          <w:p w14:paraId="37E39F39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10926CA3" w14:textId="77777777" w:rsidTr="005E0DD6">
        <w:trPr>
          <w:trHeight w:val="222"/>
          <w:jc w:val="center"/>
        </w:trPr>
        <w:tc>
          <w:tcPr>
            <w:tcW w:w="2263" w:type="dxa"/>
            <w:vMerge/>
            <w:vAlign w:val="center"/>
          </w:tcPr>
          <w:p w14:paraId="29DAA593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56" w:type="dxa"/>
          </w:tcPr>
          <w:p w14:paraId="440EB4B8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Замена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вентила</w:t>
            </w:r>
          </w:p>
        </w:tc>
        <w:tc>
          <w:tcPr>
            <w:tcW w:w="3202" w:type="dxa"/>
          </w:tcPr>
          <w:p w14:paraId="0337D92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7BAD9F8F" w14:textId="77777777" w:rsidTr="005E0DD6">
        <w:trPr>
          <w:trHeight w:val="274"/>
          <w:jc w:val="center"/>
        </w:trPr>
        <w:tc>
          <w:tcPr>
            <w:tcW w:w="2263" w:type="dxa"/>
            <w:vAlign w:val="center"/>
          </w:tcPr>
          <w:p w14:paraId="5C5E56EC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пакета за возило (збир јединичних цена по точку)</w:t>
            </w:r>
          </w:p>
        </w:tc>
        <w:tc>
          <w:tcPr>
            <w:tcW w:w="7658" w:type="dxa"/>
            <w:gridSpan w:val="2"/>
          </w:tcPr>
          <w:p w14:paraId="2A3984EF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4ECF2FE1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842" w:type="dxa"/>
        <w:jc w:val="center"/>
        <w:tblLook w:val="04A0" w:firstRow="1" w:lastRow="0" w:firstColumn="1" w:lastColumn="0" w:noHBand="0" w:noVBand="1"/>
      </w:tblPr>
      <w:tblGrid>
        <w:gridCol w:w="2263"/>
        <w:gridCol w:w="4408"/>
        <w:gridCol w:w="3171"/>
      </w:tblGrid>
      <w:tr w:rsidR="00E7578E" w:rsidRPr="00E7578E" w14:paraId="4A923369" w14:textId="77777777" w:rsidTr="005E0DD6">
        <w:trPr>
          <w:trHeight w:val="772"/>
          <w:jc w:val="center"/>
        </w:trPr>
        <w:tc>
          <w:tcPr>
            <w:tcW w:w="2263" w:type="dxa"/>
            <w:vAlign w:val="center"/>
          </w:tcPr>
          <w:p w14:paraId="7D6C992F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фелни</w:t>
            </w:r>
            <w:proofErr w:type="spellEnd"/>
          </w:p>
        </w:tc>
        <w:tc>
          <w:tcPr>
            <w:tcW w:w="4408" w:type="dxa"/>
            <w:vAlign w:val="center"/>
          </w:tcPr>
          <w:p w14:paraId="4A3DA718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3171" w:type="dxa"/>
            <w:vAlign w:val="center"/>
          </w:tcPr>
          <w:p w14:paraId="3A4029D9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E7578E" w:rsidRPr="00E7578E" w14:paraId="2821330D" w14:textId="77777777" w:rsidTr="005E0DD6">
        <w:trPr>
          <w:trHeight w:val="257"/>
          <w:jc w:val="center"/>
        </w:trPr>
        <w:tc>
          <w:tcPr>
            <w:tcW w:w="2263" w:type="dxa"/>
            <w:vMerge w:val="restart"/>
            <w:vAlign w:val="center"/>
          </w:tcPr>
          <w:p w14:paraId="65CB2B38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Dacia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Logan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, čelične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felne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15“</w:t>
            </w:r>
          </w:p>
        </w:tc>
        <w:tc>
          <w:tcPr>
            <w:tcW w:w="4408" w:type="dxa"/>
          </w:tcPr>
          <w:p w14:paraId="3E45E8A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3171" w:type="dxa"/>
          </w:tcPr>
          <w:p w14:paraId="1AFAF1F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712DA977" w14:textId="77777777" w:rsidTr="005E0DD6">
        <w:trPr>
          <w:trHeight w:val="257"/>
          <w:jc w:val="center"/>
        </w:trPr>
        <w:tc>
          <w:tcPr>
            <w:tcW w:w="2263" w:type="dxa"/>
            <w:vMerge/>
          </w:tcPr>
          <w:p w14:paraId="1CB0348B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2EDC828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3171" w:type="dxa"/>
          </w:tcPr>
          <w:p w14:paraId="5C883A33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01201BD2" w14:textId="77777777" w:rsidTr="005E0DD6">
        <w:trPr>
          <w:trHeight w:val="270"/>
          <w:jc w:val="center"/>
        </w:trPr>
        <w:tc>
          <w:tcPr>
            <w:tcW w:w="2263" w:type="dxa"/>
            <w:vMerge/>
          </w:tcPr>
          <w:p w14:paraId="7FCB2C7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3076DE20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3171" w:type="dxa"/>
          </w:tcPr>
          <w:p w14:paraId="5B34514F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46F36517" w14:textId="77777777" w:rsidTr="005E0DD6">
        <w:trPr>
          <w:trHeight w:val="270"/>
          <w:jc w:val="center"/>
        </w:trPr>
        <w:tc>
          <w:tcPr>
            <w:tcW w:w="2263" w:type="dxa"/>
            <w:vMerge/>
          </w:tcPr>
          <w:p w14:paraId="47D7EBC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417D1CB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3171" w:type="dxa"/>
          </w:tcPr>
          <w:p w14:paraId="77C47618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4F3586C1" w14:textId="77777777" w:rsidTr="005E0DD6">
        <w:trPr>
          <w:trHeight w:val="270"/>
          <w:jc w:val="center"/>
        </w:trPr>
        <w:tc>
          <w:tcPr>
            <w:tcW w:w="2263" w:type="dxa"/>
            <w:vMerge/>
          </w:tcPr>
          <w:p w14:paraId="0279EC44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1A699611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 </w:t>
            </w:r>
          </w:p>
        </w:tc>
        <w:tc>
          <w:tcPr>
            <w:tcW w:w="3171" w:type="dxa"/>
          </w:tcPr>
          <w:p w14:paraId="5FAEC7D8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7D1FFE2A" w14:textId="77777777" w:rsidTr="005E0DD6">
        <w:trPr>
          <w:trHeight w:val="270"/>
          <w:jc w:val="center"/>
        </w:trPr>
        <w:tc>
          <w:tcPr>
            <w:tcW w:w="2263" w:type="dxa"/>
            <w:vMerge/>
          </w:tcPr>
          <w:p w14:paraId="537F796C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5C61FFDF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</w:t>
            </w:r>
          </w:p>
        </w:tc>
        <w:tc>
          <w:tcPr>
            <w:tcW w:w="3171" w:type="dxa"/>
          </w:tcPr>
          <w:p w14:paraId="36A1ED79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7DA54BCE" w14:textId="77777777" w:rsidTr="005E0DD6">
        <w:trPr>
          <w:trHeight w:val="257"/>
          <w:jc w:val="center"/>
        </w:trPr>
        <w:tc>
          <w:tcPr>
            <w:tcW w:w="2263" w:type="dxa"/>
            <w:vMerge/>
          </w:tcPr>
          <w:p w14:paraId="4F668ED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2C829211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Замена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вентила</w:t>
            </w:r>
          </w:p>
        </w:tc>
        <w:tc>
          <w:tcPr>
            <w:tcW w:w="3171" w:type="dxa"/>
          </w:tcPr>
          <w:p w14:paraId="282A665A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097ED75E" w14:textId="77777777" w:rsidTr="005E0DD6">
        <w:trPr>
          <w:trHeight w:val="1439"/>
          <w:jc w:val="center"/>
        </w:trPr>
        <w:tc>
          <w:tcPr>
            <w:tcW w:w="2263" w:type="dxa"/>
            <w:vAlign w:val="center"/>
          </w:tcPr>
          <w:p w14:paraId="495A181E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lastRenderedPageBreak/>
              <w:t>Укупна цена пакета за возило (збир јединичних цена по точку)</w:t>
            </w:r>
          </w:p>
        </w:tc>
        <w:tc>
          <w:tcPr>
            <w:tcW w:w="7579" w:type="dxa"/>
            <w:gridSpan w:val="2"/>
          </w:tcPr>
          <w:p w14:paraId="205C218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6218E1C6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F9A64B5" w14:textId="77777777" w:rsid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11676A8" w14:textId="77777777" w:rsidR="005E0DD6" w:rsidRDefault="005E0DD6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5D2CB19" w14:textId="77777777" w:rsidR="005E0DD6" w:rsidRDefault="005E0DD6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2C63D2C" w14:textId="77777777" w:rsidR="005E0DD6" w:rsidRPr="00E7578E" w:rsidRDefault="005E0DD6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1001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682"/>
        <w:gridCol w:w="2211"/>
        <w:gridCol w:w="1716"/>
      </w:tblGrid>
      <w:tr w:rsidR="00E7578E" w:rsidRPr="00E7578E" w14:paraId="26D5B3B7" w14:textId="77777777" w:rsidTr="005E0DD6">
        <w:trPr>
          <w:trHeight w:val="369"/>
          <w:jc w:val="center"/>
        </w:trPr>
        <w:tc>
          <w:tcPr>
            <w:tcW w:w="2405" w:type="dxa"/>
            <w:vMerge w:val="restart"/>
            <w:vAlign w:val="center"/>
          </w:tcPr>
          <w:p w14:paraId="2A259894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фелни</w:t>
            </w:r>
            <w:proofErr w:type="spellEnd"/>
          </w:p>
        </w:tc>
        <w:tc>
          <w:tcPr>
            <w:tcW w:w="3682" w:type="dxa"/>
            <w:vMerge w:val="restart"/>
            <w:vAlign w:val="center"/>
          </w:tcPr>
          <w:p w14:paraId="7F5B2633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3927" w:type="dxa"/>
            <w:gridSpan w:val="2"/>
            <w:vAlign w:val="center"/>
          </w:tcPr>
          <w:p w14:paraId="66D57AD2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E7578E" w:rsidRPr="00E7578E" w14:paraId="6677E9FC" w14:textId="77777777" w:rsidTr="005E0DD6">
        <w:trPr>
          <w:trHeight w:val="263"/>
          <w:jc w:val="center"/>
        </w:trPr>
        <w:tc>
          <w:tcPr>
            <w:tcW w:w="2405" w:type="dxa"/>
            <w:vMerge/>
            <w:vAlign w:val="center"/>
          </w:tcPr>
          <w:p w14:paraId="6F5C3CC2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682" w:type="dxa"/>
            <w:vMerge/>
            <w:vAlign w:val="center"/>
          </w:tcPr>
          <w:p w14:paraId="4093D10B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2211" w:type="dxa"/>
            <w:vAlign w:val="center"/>
          </w:tcPr>
          <w:p w14:paraId="01C76280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Алуминијумске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фелне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1</w:t>
            </w:r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8</w:t>
            </w: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716" w:type="dxa"/>
            <w:vAlign w:val="center"/>
          </w:tcPr>
          <w:p w14:paraId="591A7143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Челичне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фелне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16“</w:t>
            </w:r>
          </w:p>
        </w:tc>
      </w:tr>
      <w:tr w:rsidR="00E7578E" w:rsidRPr="00E7578E" w14:paraId="37513401" w14:textId="77777777" w:rsidTr="005E0DD6">
        <w:trPr>
          <w:trHeight w:val="221"/>
          <w:jc w:val="center"/>
        </w:trPr>
        <w:tc>
          <w:tcPr>
            <w:tcW w:w="2405" w:type="dxa"/>
            <w:vMerge w:val="restart"/>
            <w:vAlign w:val="center"/>
          </w:tcPr>
          <w:p w14:paraId="215866CE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Skoda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Superb</w:t>
            </w:r>
            <w:proofErr w:type="spellEnd"/>
          </w:p>
        </w:tc>
        <w:tc>
          <w:tcPr>
            <w:tcW w:w="3682" w:type="dxa"/>
          </w:tcPr>
          <w:p w14:paraId="576CA2C9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2211" w:type="dxa"/>
          </w:tcPr>
          <w:p w14:paraId="7DADCA7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16" w:type="dxa"/>
          </w:tcPr>
          <w:p w14:paraId="0F3D2215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31353BE1" w14:textId="77777777" w:rsidTr="005E0DD6">
        <w:trPr>
          <w:trHeight w:val="242"/>
          <w:jc w:val="center"/>
        </w:trPr>
        <w:tc>
          <w:tcPr>
            <w:tcW w:w="2405" w:type="dxa"/>
            <w:vMerge/>
            <w:vAlign w:val="center"/>
          </w:tcPr>
          <w:p w14:paraId="4144E2EE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682" w:type="dxa"/>
          </w:tcPr>
          <w:p w14:paraId="0AC292C4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2211" w:type="dxa"/>
          </w:tcPr>
          <w:p w14:paraId="6585158F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16" w:type="dxa"/>
          </w:tcPr>
          <w:p w14:paraId="3D98FD2B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1BE40DFD" w14:textId="77777777" w:rsidTr="005E0DD6">
        <w:trPr>
          <w:trHeight w:val="242"/>
          <w:jc w:val="center"/>
        </w:trPr>
        <w:tc>
          <w:tcPr>
            <w:tcW w:w="2405" w:type="dxa"/>
            <w:vMerge/>
            <w:vAlign w:val="center"/>
          </w:tcPr>
          <w:p w14:paraId="6246F7BC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682" w:type="dxa"/>
          </w:tcPr>
          <w:p w14:paraId="579ACEB2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2211" w:type="dxa"/>
          </w:tcPr>
          <w:p w14:paraId="68F875FA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16" w:type="dxa"/>
          </w:tcPr>
          <w:p w14:paraId="1ED2E691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3532FC96" w14:textId="77777777" w:rsidTr="005E0DD6">
        <w:trPr>
          <w:trHeight w:val="242"/>
          <w:jc w:val="center"/>
        </w:trPr>
        <w:tc>
          <w:tcPr>
            <w:tcW w:w="2405" w:type="dxa"/>
            <w:vMerge/>
            <w:vAlign w:val="center"/>
          </w:tcPr>
          <w:p w14:paraId="16F95710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682" w:type="dxa"/>
          </w:tcPr>
          <w:p w14:paraId="768DC478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2211" w:type="dxa"/>
          </w:tcPr>
          <w:p w14:paraId="37B7309F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16" w:type="dxa"/>
          </w:tcPr>
          <w:p w14:paraId="09D11583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37982411" w14:textId="77777777" w:rsidTr="005E0DD6">
        <w:trPr>
          <w:trHeight w:val="242"/>
          <w:jc w:val="center"/>
        </w:trPr>
        <w:tc>
          <w:tcPr>
            <w:tcW w:w="2405" w:type="dxa"/>
            <w:vMerge/>
            <w:vAlign w:val="center"/>
          </w:tcPr>
          <w:p w14:paraId="0010D09A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682" w:type="dxa"/>
          </w:tcPr>
          <w:p w14:paraId="201F49B6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 </w:t>
            </w:r>
          </w:p>
        </w:tc>
        <w:tc>
          <w:tcPr>
            <w:tcW w:w="2211" w:type="dxa"/>
          </w:tcPr>
          <w:p w14:paraId="6B5B9392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16" w:type="dxa"/>
          </w:tcPr>
          <w:p w14:paraId="33394851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22683688" w14:textId="77777777" w:rsidTr="005E0DD6">
        <w:trPr>
          <w:trHeight w:val="242"/>
          <w:jc w:val="center"/>
        </w:trPr>
        <w:tc>
          <w:tcPr>
            <w:tcW w:w="2405" w:type="dxa"/>
            <w:vMerge/>
            <w:vAlign w:val="center"/>
          </w:tcPr>
          <w:p w14:paraId="62AC7571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682" w:type="dxa"/>
          </w:tcPr>
          <w:p w14:paraId="0D226504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</w:t>
            </w:r>
          </w:p>
        </w:tc>
        <w:tc>
          <w:tcPr>
            <w:tcW w:w="2211" w:type="dxa"/>
          </w:tcPr>
          <w:p w14:paraId="7B8A12A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16" w:type="dxa"/>
          </w:tcPr>
          <w:p w14:paraId="7AFBA14E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2D9BA9E8" w14:textId="77777777" w:rsidTr="005E0DD6">
        <w:trPr>
          <w:trHeight w:val="231"/>
          <w:jc w:val="center"/>
        </w:trPr>
        <w:tc>
          <w:tcPr>
            <w:tcW w:w="2405" w:type="dxa"/>
            <w:vMerge/>
            <w:vAlign w:val="center"/>
          </w:tcPr>
          <w:p w14:paraId="1300C95D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682" w:type="dxa"/>
          </w:tcPr>
          <w:p w14:paraId="2039B2FA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Замена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вентила</w:t>
            </w:r>
          </w:p>
        </w:tc>
        <w:tc>
          <w:tcPr>
            <w:tcW w:w="2211" w:type="dxa"/>
          </w:tcPr>
          <w:p w14:paraId="6093F184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1716" w:type="dxa"/>
          </w:tcPr>
          <w:p w14:paraId="26A546D9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E7578E" w:rsidRPr="00E7578E" w14:paraId="39913CE0" w14:textId="77777777" w:rsidTr="005E0DD6">
        <w:trPr>
          <w:trHeight w:val="1493"/>
          <w:jc w:val="center"/>
        </w:trPr>
        <w:tc>
          <w:tcPr>
            <w:tcW w:w="2405" w:type="dxa"/>
            <w:vAlign w:val="center"/>
          </w:tcPr>
          <w:p w14:paraId="47D1F02A" w14:textId="77777777" w:rsidR="00E7578E" w:rsidRPr="00E7578E" w:rsidRDefault="00E7578E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пакета за возило (збир јединичних цена по точку)</w:t>
            </w:r>
          </w:p>
        </w:tc>
        <w:tc>
          <w:tcPr>
            <w:tcW w:w="7609" w:type="dxa"/>
            <w:gridSpan w:val="3"/>
          </w:tcPr>
          <w:p w14:paraId="5BF74EA7" w14:textId="77777777" w:rsidR="00E7578E" w:rsidRPr="00E7578E" w:rsidRDefault="00E7578E" w:rsidP="00E7578E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13D93FE9" w14:textId="77777777" w:rsid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842" w:type="dxa"/>
        <w:jc w:val="center"/>
        <w:tblLook w:val="04A0" w:firstRow="1" w:lastRow="0" w:firstColumn="1" w:lastColumn="0" w:noHBand="0" w:noVBand="1"/>
      </w:tblPr>
      <w:tblGrid>
        <w:gridCol w:w="2263"/>
        <w:gridCol w:w="4408"/>
        <w:gridCol w:w="3171"/>
      </w:tblGrid>
      <w:tr w:rsidR="00C93162" w:rsidRPr="00E7578E" w14:paraId="65231A67" w14:textId="77777777" w:rsidTr="005E0DD6">
        <w:trPr>
          <w:trHeight w:val="772"/>
          <w:jc w:val="center"/>
        </w:trPr>
        <w:tc>
          <w:tcPr>
            <w:tcW w:w="2263" w:type="dxa"/>
            <w:vAlign w:val="center"/>
          </w:tcPr>
          <w:p w14:paraId="10757BA7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фелни</w:t>
            </w:r>
            <w:proofErr w:type="spellEnd"/>
          </w:p>
        </w:tc>
        <w:tc>
          <w:tcPr>
            <w:tcW w:w="4408" w:type="dxa"/>
            <w:vAlign w:val="center"/>
          </w:tcPr>
          <w:p w14:paraId="06157D61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3171" w:type="dxa"/>
            <w:vAlign w:val="center"/>
          </w:tcPr>
          <w:p w14:paraId="01779F33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C93162" w:rsidRPr="00E7578E" w14:paraId="7D894FD5" w14:textId="77777777" w:rsidTr="005E0DD6">
        <w:trPr>
          <w:trHeight w:val="257"/>
          <w:jc w:val="center"/>
        </w:trPr>
        <w:tc>
          <w:tcPr>
            <w:tcW w:w="2263" w:type="dxa"/>
            <w:vMerge w:val="restart"/>
            <w:vAlign w:val="center"/>
          </w:tcPr>
          <w:p w14:paraId="0EB8C813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Fiat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Panda, čelične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felne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14“</w:t>
            </w:r>
          </w:p>
        </w:tc>
        <w:tc>
          <w:tcPr>
            <w:tcW w:w="4408" w:type="dxa"/>
          </w:tcPr>
          <w:p w14:paraId="61E039FF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3171" w:type="dxa"/>
          </w:tcPr>
          <w:p w14:paraId="721DD535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6506AB32" w14:textId="77777777" w:rsidTr="005E0DD6">
        <w:trPr>
          <w:trHeight w:val="257"/>
          <w:jc w:val="center"/>
        </w:trPr>
        <w:tc>
          <w:tcPr>
            <w:tcW w:w="2263" w:type="dxa"/>
            <w:vMerge/>
            <w:vAlign w:val="center"/>
          </w:tcPr>
          <w:p w14:paraId="17C888B4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033131A5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3171" w:type="dxa"/>
          </w:tcPr>
          <w:p w14:paraId="114A28AA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2F8CDB7D" w14:textId="77777777" w:rsidTr="005E0DD6">
        <w:trPr>
          <w:trHeight w:val="270"/>
          <w:jc w:val="center"/>
        </w:trPr>
        <w:tc>
          <w:tcPr>
            <w:tcW w:w="2263" w:type="dxa"/>
            <w:vMerge/>
            <w:vAlign w:val="center"/>
          </w:tcPr>
          <w:p w14:paraId="4BE278CD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4A412FEE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3171" w:type="dxa"/>
          </w:tcPr>
          <w:p w14:paraId="41D8A709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293575A5" w14:textId="77777777" w:rsidTr="005E0DD6">
        <w:trPr>
          <w:trHeight w:val="270"/>
          <w:jc w:val="center"/>
        </w:trPr>
        <w:tc>
          <w:tcPr>
            <w:tcW w:w="2263" w:type="dxa"/>
            <w:vMerge/>
            <w:vAlign w:val="center"/>
          </w:tcPr>
          <w:p w14:paraId="49CD0E5F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5AAD22AF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3171" w:type="dxa"/>
          </w:tcPr>
          <w:p w14:paraId="3F187B0D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7812C01C" w14:textId="77777777" w:rsidTr="005E0DD6">
        <w:trPr>
          <w:trHeight w:val="270"/>
          <w:jc w:val="center"/>
        </w:trPr>
        <w:tc>
          <w:tcPr>
            <w:tcW w:w="2263" w:type="dxa"/>
            <w:vMerge/>
            <w:vAlign w:val="center"/>
          </w:tcPr>
          <w:p w14:paraId="02EEFF35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25C13393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 </w:t>
            </w:r>
          </w:p>
        </w:tc>
        <w:tc>
          <w:tcPr>
            <w:tcW w:w="3171" w:type="dxa"/>
          </w:tcPr>
          <w:p w14:paraId="7FE46565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3DC92756" w14:textId="77777777" w:rsidTr="005E0DD6">
        <w:trPr>
          <w:trHeight w:val="270"/>
          <w:jc w:val="center"/>
        </w:trPr>
        <w:tc>
          <w:tcPr>
            <w:tcW w:w="2263" w:type="dxa"/>
            <w:vMerge/>
            <w:vAlign w:val="center"/>
          </w:tcPr>
          <w:p w14:paraId="0260EC16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5B4DA97C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</w:t>
            </w:r>
          </w:p>
        </w:tc>
        <w:tc>
          <w:tcPr>
            <w:tcW w:w="3171" w:type="dxa"/>
          </w:tcPr>
          <w:p w14:paraId="4D6BDB4E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5381F82D" w14:textId="77777777" w:rsidTr="005E0DD6">
        <w:trPr>
          <w:trHeight w:val="257"/>
          <w:jc w:val="center"/>
        </w:trPr>
        <w:tc>
          <w:tcPr>
            <w:tcW w:w="2263" w:type="dxa"/>
            <w:vMerge/>
            <w:vAlign w:val="center"/>
          </w:tcPr>
          <w:p w14:paraId="68F6EC93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63DEB78A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Замена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вентила</w:t>
            </w:r>
          </w:p>
        </w:tc>
        <w:tc>
          <w:tcPr>
            <w:tcW w:w="3171" w:type="dxa"/>
          </w:tcPr>
          <w:p w14:paraId="723417CD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3046CB91" w14:textId="77777777" w:rsidTr="005E0DD6">
        <w:trPr>
          <w:trHeight w:val="1439"/>
          <w:jc w:val="center"/>
        </w:trPr>
        <w:tc>
          <w:tcPr>
            <w:tcW w:w="2263" w:type="dxa"/>
            <w:vAlign w:val="center"/>
          </w:tcPr>
          <w:p w14:paraId="3C1AB4FC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пакета за возило (збир јединичних цена по точку)</w:t>
            </w:r>
          </w:p>
        </w:tc>
        <w:tc>
          <w:tcPr>
            <w:tcW w:w="7579" w:type="dxa"/>
            <w:gridSpan w:val="2"/>
          </w:tcPr>
          <w:p w14:paraId="679DEAD5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26FC3984" w14:textId="77777777" w:rsidR="00C93162" w:rsidRDefault="00C93162" w:rsidP="00C9316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842" w:type="dxa"/>
        <w:jc w:val="center"/>
        <w:tblLook w:val="04A0" w:firstRow="1" w:lastRow="0" w:firstColumn="1" w:lastColumn="0" w:noHBand="0" w:noVBand="1"/>
      </w:tblPr>
      <w:tblGrid>
        <w:gridCol w:w="2263"/>
        <w:gridCol w:w="4408"/>
        <w:gridCol w:w="3171"/>
      </w:tblGrid>
      <w:tr w:rsidR="00C93162" w:rsidRPr="00E7578E" w14:paraId="106AAC6D" w14:textId="77777777" w:rsidTr="005E0DD6">
        <w:trPr>
          <w:trHeight w:val="772"/>
          <w:jc w:val="center"/>
        </w:trPr>
        <w:tc>
          <w:tcPr>
            <w:tcW w:w="2263" w:type="dxa"/>
            <w:vAlign w:val="center"/>
          </w:tcPr>
          <w:p w14:paraId="35374D81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фелни</w:t>
            </w:r>
            <w:proofErr w:type="spellEnd"/>
          </w:p>
        </w:tc>
        <w:tc>
          <w:tcPr>
            <w:tcW w:w="4408" w:type="dxa"/>
            <w:vAlign w:val="center"/>
          </w:tcPr>
          <w:p w14:paraId="25A50B75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3171" w:type="dxa"/>
            <w:vAlign w:val="center"/>
          </w:tcPr>
          <w:p w14:paraId="47B546D1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C93162" w:rsidRPr="00E7578E" w14:paraId="582B2E98" w14:textId="77777777" w:rsidTr="005E0DD6">
        <w:trPr>
          <w:trHeight w:val="257"/>
          <w:jc w:val="center"/>
        </w:trPr>
        <w:tc>
          <w:tcPr>
            <w:tcW w:w="2263" w:type="dxa"/>
            <w:vMerge w:val="restart"/>
            <w:vAlign w:val="center"/>
          </w:tcPr>
          <w:p w14:paraId="676585AC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C93162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CITROEN </w:t>
            </w:r>
            <w:proofErr w:type="spellStart"/>
            <w:r w:rsidRPr="00C93162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Berlingo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, čelične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felne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16</w:t>
            </w:r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“</w:t>
            </w:r>
          </w:p>
        </w:tc>
        <w:tc>
          <w:tcPr>
            <w:tcW w:w="4408" w:type="dxa"/>
          </w:tcPr>
          <w:p w14:paraId="3CC5FA8A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3171" w:type="dxa"/>
          </w:tcPr>
          <w:p w14:paraId="12295EEC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16525C5A" w14:textId="77777777" w:rsidTr="005E0DD6">
        <w:trPr>
          <w:trHeight w:val="257"/>
          <w:jc w:val="center"/>
        </w:trPr>
        <w:tc>
          <w:tcPr>
            <w:tcW w:w="2263" w:type="dxa"/>
            <w:vMerge/>
            <w:vAlign w:val="center"/>
          </w:tcPr>
          <w:p w14:paraId="0BA7532A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2D2E32D9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3171" w:type="dxa"/>
          </w:tcPr>
          <w:p w14:paraId="60617856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21DE9261" w14:textId="77777777" w:rsidTr="005E0DD6">
        <w:trPr>
          <w:trHeight w:val="270"/>
          <w:jc w:val="center"/>
        </w:trPr>
        <w:tc>
          <w:tcPr>
            <w:tcW w:w="2263" w:type="dxa"/>
            <w:vMerge/>
            <w:vAlign w:val="center"/>
          </w:tcPr>
          <w:p w14:paraId="70ADABC1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51A2FAC1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3171" w:type="dxa"/>
          </w:tcPr>
          <w:p w14:paraId="747AB0D3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6186F6FB" w14:textId="77777777" w:rsidTr="005E0DD6">
        <w:trPr>
          <w:trHeight w:val="270"/>
          <w:jc w:val="center"/>
        </w:trPr>
        <w:tc>
          <w:tcPr>
            <w:tcW w:w="2263" w:type="dxa"/>
            <w:vMerge/>
            <w:vAlign w:val="center"/>
          </w:tcPr>
          <w:p w14:paraId="72A2534D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5862966D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3171" w:type="dxa"/>
          </w:tcPr>
          <w:p w14:paraId="5931AB56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52A87450" w14:textId="77777777" w:rsidTr="005E0DD6">
        <w:trPr>
          <w:trHeight w:val="270"/>
          <w:jc w:val="center"/>
        </w:trPr>
        <w:tc>
          <w:tcPr>
            <w:tcW w:w="2263" w:type="dxa"/>
            <w:vMerge/>
            <w:vAlign w:val="center"/>
          </w:tcPr>
          <w:p w14:paraId="11BDD4E0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3A9C591C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 </w:t>
            </w:r>
          </w:p>
        </w:tc>
        <w:tc>
          <w:tcPr>
            <w:tcW w:w="3171" w:type="dxa"/>
          </w:tcPr>
          <w:p w14:paraId="1B1368CE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46202720" w14:textId="77777777" w:rsidTr="005E0DD6">
        <w:trPr>
          <w:trHeight w:val="270"/>
          <w:jc w:val="center"/>
        </w:trPr>
        <w:tc>
          <w:tcPr>
            <w:tcW w:w="2263" w:type="dxa"/>
            <w:vMerge/>
            <w:vAlign w:val="center"/>
          </w:tcPr>
          <w:p w14:paraId="2382F3DC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71D20DBE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</w:t>
            </w:r>
          </w:p>
        </w:tc>
        <w:tc>
          <w:tcPr>
            <w:tcW w:w="3171" w:type="dxa"/>
          </w:tcPr>
          <w:p w14:paraId="22663586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187B63F4" w14:textId="77777777" w:rsidTr="005E0DD6">
        <w:trPr>
          <w:trHeight w:val="257"/>
          <w:jc w:val="center"/>
        </w:trPr>
        <w:tc>
          <w:tcPr>
            <w:tcW w:w="2263" w:type="dxa"/>
            <w:vMerge/>
            <w:vAlign w:val="center"/>
          </w:tcPr>
          <w:p w14:paraId="5A89E179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769BB98B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Замена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вентила</w:t>
            </w:r>
          </w:p>
        </w:tc>
        <w:tc>
          <w:tcPr>
            <w:tcW w:w="3171" w:type="dxa"/>
          </w:tcPr>
          <w:p w14:paraId="4F29FA7D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41E276EE" w14:textId="77777777" w:rsidTr="005E0DD6">
        <w:trPr>
          <w:trHeight w:val="1439"/>
          <w:jc w:val="center"/>
        </w:trPr>
        <w:tc>
          <w:tcPr>
            <w:tcW w:w="2263" w:type="dxa"/>
            <w:vAlign w:val="center"/>
          </w:tcPr>
          <w:p w14:paraId="50B6599D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пакета за возило (збир јединичних цена по точку)</w:t>
            </w:r>
          </w:p>
        </w:tc>
        <w:tc>
          <w:tcPr>
            <w:tcW w:w="7579" w:type="dxa"/>
            <w:gridSpan w:val="2"/>
          </w:tcPr>
          <w:p w14:paraId="7E98AAEE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27F955B7" w14:textId="77777777" w:rsidR="00C93162" w:rsidRPr="00E7578E" w:rsidRDefault="00C93162" w:rsidP="00C9316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9842" w:type="dxa"/>
        <w:jc w:val="center"/>
        <w:tblLook w:val="04A0" w:firstRow="1" w:lastRow="0" w:firstColumn="1" w:lastColumn="0" w:noHBand="0" w:noVBand="1"/>
      </w:tblPr>
      <w:tblGrid>
        <w:gridCol w:w="2263"/>
        <w:gridCol w:w="4408"/>
        <w:gridCol w:w="3171"/>
      </w:tblGrid>
      <w:tr w:rsidR="00C93162" w:rsidRPr="00E7578E" w14:paraId="680D3491" w14:textId="77777777" w:rsidTr="005E0DD6">
        <w:trPr>
          <w:trHeight w:val="772"/>
          <w:jc w:val="center"/>
        </w:trPr>
        <w:tc>
          <w:tcPr>
            <w:tcW w:w="2263" w:type="dxa"/>
            <w:vAlign w:val="center"/>
          </w:tcPr>
          <w:p w14:paraId="235A0B60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Врста возила/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фелни</w:t>
            </w:r>
            <w:proofErr w:type="spellEnd"/>
          </w:p>
        </w:tc>
        <w:tc>
          <w:tcPr>
            <w:tcW w:w="4408" w:type="dxa"/>
            <w:vAlign w:val="center"/>
          </w:tcPr>
          <w:p w14:paraId="507316B3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Услуге</w:t>
            </w:r>
          </w:p>
        </w:tc>
        <w:tc>
          <w:tcPr>
            <w:tcW w:w="3171" w:type="dxa"/>
            <w:vAlign w:val="center"/>
          </w:tcPr>
          <w:p w14:paraId="6A3AAD09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Јединична цена услуга по точку у динарима без ПДВ-а</w:t>
            </w:r>
          </w:p>
        </w:tc>
      </w:tr>
      <w:tr w:rsidR="00C93162" w:rsidRPr="00E7578E" w14:paraId="7FA0C0D0" w14:textId="77777777" w:rsidTr="005E0DD6">
        <w:trPr>
          <w:trHeight w:val="257"/>
          <w:jc w:val="center"/>
        </w:trPr>
        <w:tc>
          <w:tcPr>
            <w:tcW w:w="2263" w:type="dxa"/>
            <w:vMerge w:val="restart"/>
            <w:vAlign w:val="center"/>
          </w:tcPr>
          <w:p w14:paraId="5DA69A02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C93162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Škoda FABIA</w:t>
            </w:r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, čelične </w:t>
            </w:r>
            <w:proofErr w:type="spellStart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felne</w:t>
            </w:r>
            <w:proofErr w:type="spellEnd"/>
            <w:r w:rsidRPr="00E7578E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15“</w:t>
            </w:r>
          </w:p>
        </w:tc>
        <w:tc>
          <w:tcPr>
            <w:tcW w:w="4408" w:type="dxa"/>
          </w:tcPr>
          <w:p w14:paraId="5B6F17D1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Монтажа точкова</w:t>
            </w:r>
          </w:p>
        </w:tc>
        <w:tc>
          <w:tcPr>
            <w:tcW w:w="3171" w:type="dxa"/>
          </w:tcPr>
          <w:p w14:paraId="4FF185A4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3AB490A5" w14:textId="77777777" w:rsidTr="005E0DD6">
        <w:trPr>
          <w:trHeight w:val="257"/>
          <w:jc w:val="center"/>
        </w:trPr>
        <w:tc>
          <w:tcPr>
            <w:tcW w:w="2263" w:type="dxa"/>
            <w:vMerge/>
            <w:vAlign w:val="center"/>
          </w:tcPr>
          <w:p w14:paraId="5511DC67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29414A8A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Демонтажа точкова</w:t>
            </w:r>
          </w:p>
        </w:tc>
        <w:tc>
          <w:tcPr>
            <w:tcW w:w="3171" w:type="dxa"/>
          </w:tcPr>
          <w:p w14:paraId="48D551EB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7CC6078E" w14:textId="77777777" w:rsidTr="005E0DD6">
        <w:trPr>
          <w:trHeight w:val="270"/>
          <w:jc w:val="center"/>
        </w:trPr>
        <w:tc>
          <w:tcPr>
            <w:tcW w:w="2263" w:type="dxa"/>
            <w:vMerge/>
            <w:vAlign w:val="center"/>
          </w:tcPr>
          <w:p w14:paraId="3C1DCF7A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5EAD4460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Балансирање точкова</w:t>
            </w:r>
          </w:p>
        </w:tc>
        <w:tc>
          <w:tcPr>
            <w:tcW w:w="3171" w:type="dxa"/>
          </w:tcPr>
          <w:p w14:paraId="3824F489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781686CC" w14:textId="77777777" w:rsidTr="005E0DD6">
        <w:trPr>
          <w:trHeight w:val="270"/>
          <w:jc w:val="center"/>
        </w:trPr>
        <w:tc>
          <w:tcPr>
            <w:tcW w:w="2263" w:type="dxa"/>
            <w:vMerge/>
            <w:vAlign w:val="center"/>
          </w:tcPr>
          <w:p w14:paraId="541CBFFB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6DFDE183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Оптика предњег трапа</w:t>
            </w:r>
          </w:p>
        </w:tc>
        <w:tc>
          <w:tcPr>
            <w:tcW w:w="3171" w:type="dxa"/>
          </w:tcPr>
          <w:p w14:paraId="3FC15CEB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35C9C4CC" w14:textId="77777777" w:rsidTr="005E0DD6">
        <w:trPr>
          <w:trHeight w:val="270"/>
          <w:jc w:val="center"/>
        </w:trPr>
        <w:tc>
          <w:tcPr>
            <w:tcW w:w="2263" w:type="dxa"/>
            <w:vMerge/>
            <w:vAlign w:val="center"/>
          </w:tcPr>
          <w:p w14:paraId="133E41BD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566CAC6D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Крпљење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 </w:t>
            </w:r>
          </w:p>
        </w:tc>
        <w:tc>
          <w:tcPr>
            <w:tcW w:w="3171" w:type="dxa"/>
          </w:tcPr>
          <w:p w14:paraId="221FB75A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243779D1" w14:textId="77777777" w:rsidTr="005E0DD6">
        <w:trPr>
          <w:trHeight w:val="270"/>
          <w:jc w:val="center"/>
        </w:trPr>
        <w:tc>
          <w:tcPr>
            <w:tcW w:w="2263" w:type="dxa"/>
            <w:vMerge/>
            <w:vAlign w:val="center"/>
          </w:tcPr>
          <w:p w14:paraId="188F9C6E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5870E507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Вулканизизрање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гума</w:t>
            </w:r>
          </w:p>
        </w:tc>
        <w:tc>
          <w:tcPr>
            <w:tcW w:w="3171" w:type="dxa"/>
          </w:tcPr>
          <w:p w14:paraId="7E0F18CD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4FFFDA28" w14:textId="77777777" w:rsidTr="005E0DD6">
        <w:trPr>
          <w:trHeight w:val="257"/>
          <w:jc w:val="center"/>
        </w:trPr>
        <w:tc>
          <w:tcPr>
            <w:tcW w:w="2263" w:type="dxa"/>
            <w:vMerge/>
            <w:vAlign w:val="center"/>
          </w:tcPr>
          <w:p w14:paraId="7F491ED0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4408" w:type="dxa"/>
          </w:tcPr>
          <w:p w14:paraId="3330143D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Замена </w:t>
            </w:r>
            <w:proofErr w:type="spellStart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>тубелес</w:t>
            </w:r>
            <w:proofErr w:type="spellEnd"/>
            <w:r w:rsidRPr="00E7578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вентила</w:t>
            </w:r>
          </w:p>
        </w:tc>
        <w:tc>
          <w:tcPr>
            <w:tcW w:w="3171" w:type="dxa"/>
          </w:tcPr>
          <w:p w14:paraId="5685399B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  <w:tr w:rsidR="00C93162" w:rsidRPr="00E7578E" w14:paraId="3A4EF75F" w14:textId="77777777" w:rsidTr="005E0DD6">
        <w:trPr>
          <w:trHeight w:val="1439"/>
          <w:jc w:val="center"/>
        </w:trPr>
        <w:tc>
          <w:tcPr>
            <w:tcW w:w="2263" w:type="dxa"/>
            <w:vAlign w:val="center"/>
          </w:tcPr>
          <w:p w14:paraId="25610B1F" w14:textId="77777777" w:rsidR="00C93162" w:rsidRPr="00E7578E" w:rsidRDefault="00C93162" w:rsidP="005E0DD6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E7578E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пакета за возило (збир јединичних цена по точку)</w:t>
            </w:r>
          </w:p>
        </w:tc>
        <w:tc>
          <w:tcPr>
            <w:tcW w:w="7579" w:type="dxa"/>
            <w:gridSpan w:val="2"/>
          </w:tcPr>
          <w:p w14:paraId="16F46EE5" w14:textId="77777777" w:rsidR="00C93162" w:rsidRPr="00E7578E" w:rsidRDefault="00C93162" w:rsidP="00441DB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</w:tr>
    </w:tbl>
    <w:p w14:paraId="3B60F005" w14:textId="77777777" w:rsid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5A891BA" w14:textId="77777777" w:rsidR="00E7578E" w:rsidRPr="00E7578E" w:rsidRDefault="00E7578E" w:rsidP="00E7578E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У</w:t>
      </w:r>
      <w:r w:rsidRPr="00E7578E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  <w:lang w:val="hr-HR"/>
        </w:rPr>
        <w:t>складу</w:t>
      </w:r>
      <w:proofErr w:type="spellEnd"/>
      <w:r w:rsidRPr="00E7578E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  <w:lang w:val="hr-HR"/>
        </w:rPr>
        <w:t>са</w:t>
      </w:r>
      <w:proofErr w:type="spellEnd"/>
      <w:r w:rsidRPr="00E7578E">
        <w:rPr>
          <w:rFonts w:ascii="Arial" w:hAnsi="Arial" w:cs="Arial"/>
          <w:sz w:val="22"/>
          <w:szCs w:val="22"/>
          <w:lang w:val="hr-HR"/>
        </w:rPr>
        <w:t xml:space="preserve"> </w:t>
      </w:r>
      <w:r w:rsidRPr="00E7578E">
        <w:rPr>
          <w:rFonts w:ascii="Arial" w:hAnsi="Arial" w:cs="Arial"/>
          <w:sz w:val="22"/>
          <w:szCs w:val="22"/>
          <w:lang w:val="sr-Cyrl-RS"/>
        </w:rPr>
        <w:t>спецификацијом</w:t>
      </w:r>
      <w:r w:rsidRPr="00E7578E">
        <w:rPr>
          <w:rFonts w:ascii="Arial" w:hAnsi="Arial" w:cs="Arial"/>
          <w:sz w:val="22"/>
          <w:szCs w:val="22"/>
          <w:lang w:val="hr-HR"/>
        </w:rPr>
        <w:t xml:space="preserve"> </w:t>
      </w:r>
      <w:r w:rsidRPr="00E7578E">
        <w:rPr>
          <w:rFonts w:ascii="Arial" w:hAnsi="Arial" w:cs="Arial"/>
          <w:sz w:val="22"/>
          <w:szCs w:val="22"/>
          <w:lang w:val="sr-Cyrl-RS"/>
        </w:rPr>
        <w:t>предметне набавке</w:t>
      </w:r>
      <w:r w:rsidRPr="00E7578E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  <w:lang w:val="hr-HR"/>
        </w:rPr>
        <w:t>нудимо</w:t>
      </w:r>
      <w:proofErr w:type="spellEnd"/>
      <w:r w:rsidRPr="00E7578E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  <w:lang w:val="hr-HR"/>
        </w:rPr>
        <w:t>вам</w:t>
      </w:r>
      <w:proofErr w:type="spellEnd"/>
      <w:r w:rsidRPr="00E7578E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E7578E">
        <w:rPr>
          <w:rFonts w:ascii="Arial" w:hAnsi="Arial" w:cs="Arial"/>
          <w:sz w:val="22"/>
          <w:szCs w:val="22"/>
          <w:lang w:val="sr-Cyrl-RS"/>
        </w:rPr>
        <w:t>наведене услуге</w:t>
      </w:r>
      <w:r w:rsidRPr="00E7578E">
        <w:rPr>
          <w:rFonts w:ascii="Arial" w:hAnsi="Arial" w:cs="Arial"/>
          <w:sz w:val="22"/>
          <w:szCs w:val="22"/>
          <w:lang w:val="sr-Cyrl-CS"/>
        </w:rPr>
        <w:t xml:space="preserve">, </w:t>
      </w:r>
      <w:proofErr w:type="spellStart"/>
      <w:r w:rsidRPr="00E7578E">
        <w:rPr>
          <w:rFonts w:ascii="Arial" w:hAnsi="Arial" w:cs="Arial"/>
          <w:sz w:val="22"/>
          <w:szCs w:val="22"/>
          <w:lang w:val="hr-HR"/>
        </w:rPr>
        <w:t>по</w:t>
      </w:r>
      <w:proofErr w:type="spellEnd"/>
      <w:r w:rsidRPr="00E7578E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7578E">
        <w:rPr>
          <w:rFonts w:ascii="Arial" w:hAnsi="Arial" w:cs="Arial"/>
          <w:b/>
          <w:sz w:val="22"/>
          <w:szCs w:val="22"/>
          <w:lang w:val="sr-Cyrl-RS"/>
        </w:rPr>
        <w:t>укупној цени (збир пакета услуга</w:t>
      </w:r>
      <w:r w:rsidRPr="00E7578E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E7578E">
        <w:rPr>
          <w:rFonts w:ascii="Arial" w:hAnsi="Arial" w:cs="Arial"/>
          <w:b/>
          <w:sz w:val="22"/>
          <w:szCs w:val="22"/>
          <w:lang w:val="sr-Cyrl-RS"/>
        </w:rPr>
        <w:t>за сва возила из Обрасца)</w:t>
      </w:r>
      <w:r w:rsidRPr="00E7578E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E7578E">
        <w:rPr>
          <w:rFonts w:ascii="Arial" w:hAnsi="Arial" w:cs="Arial"/>
          <w:sz w:val="22"/>
          <w:szCs w:val="22"/>
          <w:lang w:val="hr-HR"/>
        </w:rPr>
        <w:t>од</w:t>
      </w:r>
      <w:proofErr w:type="spellEnd"/>
      <w:r w:rsidRPr="00E7578E">
        <w:rPr>
          <w:rFonts w:ascii="Arial" w:hAnsi="Arial" w:cs="Arial"/>
          <w:sz w:val="22"/>
          <w:szCs w:val="22"/>
          <w:lang w:val="hr-HR"/>
        </w:rPr>
        <w:t>:</w:t>
      </w:r>
    </w:p>
    <w:p w14:paraId="1EEB6896" w14:textId="77777777" w:rsidR="00E7578E" w:rsidRPr="00E7578E" w:rsidRDefault="00E7578E" w:rsidP="00E7578E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</w:p>
    <w:p w14:paraId="4817F811" w14:textId="77777777" w:rsidR="00E7578E" w:rsidRPr="00E7578E" w:rsidRDefault="00E7578E" w:rsidP="00E7578E">
      <w:pPr>
        <w:shd w:val="clear" w:color="auto" w:fill="FFFFFF"/>
        <w:rPr>
          <w:rFonts w:ascii="Arial" w:hAnsi="Arial" w:cs="Arial"/>
          <w:b/>
          <w:sz w:val="22"/>
          <w:szCs w:val="22"/>
          <w:lang w:val="sr-Cyrl-CS"/>
        </w:rPr>
      </w:pPr>
      <w:r w:rsidRPr="00E7578E">
        <w:rPr>
          <w:rFonts w:ascii="Arial" w:hAnsi="Arial" w:cs="Arial"/>
          <w:b/>
          <w:sz w:val="22"/>
          <w:szCs w:val="22"/>
          <w:lang w:val="sr-Cyrl-CS"/>
        </w:rPr>
        <w:t>____________________________________ д</w:t>
      </w:r>
      <w:proofErr w:type="spellStart"/>
      <w:r w:rsidRPr="00E7578E">
        <w:rPr>
          <w:rFonts w:ascii="Arial" w:hAnsi="Arial" w:cs="Arial"/>
          <w:b/>
          <w:sz w:val="22"/>
          <w:szCs w:val="22"/>
          <w:lang w:val="hr-HR"/>
        </w:rPr>
        <w:t>инара</w:t>
      </w:r>
      <w:proofErr w:type="spellEnd"/>
      <w:r w:rsidRPr="00E7578E">
        <w:rPr>
          <w:rFonts w:ascii="Arial" w:hAnsi="Arial" w:cs="Arial"/>
          <w:b/>
          <w:sz w:val="22"/>
          <w:szCs w:val="22"/>
          <w:lang w:val="hr-HR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  <w:lang w:val="hr-HR"/>
        </w:rPr>
        <w:t>без</w:t>
      </w:r>
      <w:proofErr w:type="spellEnd"/>
      <w:r w:rsidRPr="00E7578E">
        <w:rPr>
          <w:rFonts w:ascii="Arial" w:hAnsi="Arial" w:cs="Arial"/>
          <w:b/>
          <w:sz w:val="22"/>
          <w:szCs w:val="22"/>
          <w:lang w:val="hr-HR"/>
        </w:rPr>
        <w:t xml:space="preserve"> ПДВ-а</w:t>
      </w:r>
    </w:p>
    <w:p w14:paraId="5A947925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CF85989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  <w:u w:val="single"/>
          <w:lang w:val="sr-Cyrl-RS"/>
        </w:rPr>
      </w:pPr>
      <w:r w:rsidRPr="00E7578E">
        <w:rPr>
          <w:rFonts w:ascii="Arial" w:hAnsi="Arial" w:cs="Arial"/>
          <w:i/>
          <w:sz w:val="22"/>
          <w:szCs w:val="22"/>
          <w:u w:val="single"/>
          <w:lang w:val="sr-Cyrl-RS"/>
        </w:rPr>
        <w:t>Цена:</w:t>
      </w:r>
    </w:p>
    <w:p w14:paraId="2E8F8F1F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  <w:u w:val="single"/>
          <w:lang w:val="sr-Cyrl-RS"/>
        </w:rPr>
      </w:pPr>
    </w:p>
    <w:p w14:paraId="5472747F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  <w:u w:val="single"/>
          <w:lang w:val="sr-Cyrl-RS"/>
        </w:rPr>
      </w:pPr>
      <w:r w:rsidRPr="00E7578E">
        <w:rPr>
          <w:rFonts w:ascii="Arial" w:hAnsi="Arial" w:cs="Arial"/>
          <w:i/>
          <w:sz w:val="22"/>
          <w:szCs w:val="22"/>
          <w:u w:val="single"/>
          <w:lang w:val="sr-Cyrl-RS"/>
        </w:rPr>
        <w:t>* мора бити изражена по једном точку возила (колона јединична цена по точку)</w:t>
      </w:r>
    </w:p>
    <w:p w14:paraId="45EC1CFB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  <w:u w:val="single"/>
          <w:lang w:val="sr-Cyrl-RS"/>
        </w:rPr>
      </w:pPr>
    </w:p>
    <w:p w14:paraId="0E2091CB" w14:textId="77777777" w:rsidR="00E7578E" w:rsidRPr="00E7578E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  <w:u w:val="single"/>
          <w:lang w:val="sr-Cyrl-RS"/>
        </w:rPr>
      </w:pPr>
      <w:r w:rsidRPr="00E7578E">
        <w:rPr>
          <w:rFonts w:ascii="Arial" w:hAnsi="Arial" w:cs="Arial"/>
          <w:i/>
          <w:sz w:val="22"/>
          <w:szCs w:val="22"/>
          <w:u w:val="single"/>
          <w:lang w:val="sr-Cyrl-RS"/>
        </w:rPr>
        <w:t>* мора садржати све трошкове неопходне за реализацију предметних услуга</w:t>
      </w:r>
    </w:p>
    <w:p w14:paraId="1285CC99" w14:textId="77777777" w:rsidR="00E7578E" w:rsidRPr="00E7578E" w:rsidRDefault="00E7578E" w:rsidP="00E7578E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206D7BC" w14:textId="77777777" w:rsidR="00E7578E" w:rsidRPr="00E7578E" w:rsidRDefault="00E7578E" w:rsidP="00E7578E">
      <w:pPr>
        <w:rPr>
          <w:rFonts w:ascii="Arial" w:hAnsi="Arial" w:cs="Arial"/>
          <w:b/>
          <w:sz w:val="22"/>
          <w:szCs w:val="22"/>
          <w:lang w:val="sr-Latn-RS"/>
        </w:rPr>
      </w:pPr>
      <w:r w:rsidRPr="00E7578E">
        <w:rPr>
          <w:rFonts w:ascii="Arial" w:hAnsi="Arial" w:cs="Arial"/>
          <w:b/>
          <w:sz w:val="22"/>
          <w:szCs w:val="22"/>
          <w:lang w:val="sr-Cyrl-RS"/>
        </w:rPr>
        <w:t>Удаљеност Понуђача од Наручиоца: _____________</w:t>
      </w:r>
      <w:r w:rsidRPr="00E7578E">
        <w:rPr>
          <w:rFonts w:ascii="Arial" w:hAnsi="Arial" w:cs="Arial"/>
          <w:sz w:val="22"/>
          <w:szCs w:val="22"/>
          <w:lang w:val="sr-Cyrl-RS"/>
        </w:rPr>
        <w:t>километара</w:t>
      </w:r>
      <w:r w:rsidRPr="00E7578E">
        <w:rPr>
          <w:rFonts w:ascii="Arial" w:hAnsi="Arial" w:cs="Arial"/>
          <w:sz w:val="22"/>
          <w:szCs w:val="22"/>
          <w:lang w:val="sr-Latn-RS"/>
        </w:rPr>
        <w:t>.</w:t>
      </w:r>
    </w:p>
    <w:p w14:paraId="4B8F0C15" w14:textId="77777777" w:rsidR="00E7578E" w:rsidRPr="00E7578E" w:rsidRDefault="00E7578E" w:rsidP="00E7578E">
      <w:pPr>
        <w:rPr>
          <w:rFonts w:ascii="Arial" w:hAnsi="Arial" w:cs="Arial"/>
          <w:b/>
          <w:sz w:val="22"/>
          <w:szCs w:val="22"/>
        </w:rPr>
      </w:pPr>
    </w:p>
    <w:p w14:paraId="49CF51BA" w14:textId="77777777" w:rsidR="00E7578E" w:rsidRPr="00E7578E" w:rsidRDefault="00E7578E" w:rsidP="00E7578E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E7578E">
        <w:rPr>
          <w:rFonts w:ascii="Arial" w:hAnsi="Arial" w:cs="Arial"/>
          <w:b/>
          <w:sz w:val="22"/>
          <w:szCs w:val="22"/>
        </w:rPr>
        <w:t>Време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извршења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7578E">
        <w:rPr>
          <w:rFonts w:ascii="Arial" w:hAnsi="Arial" w:cs="Arial"/>
          <w:b/>
          <w:sz w:val="22"/>
          <w:szCs w:val="22"/>
        </w:rPr>
        <w:t>услуге</w:t>
      </w:r>
      <w:proofErr w:type="spellEnd"/>
      <w:r w:rsidRPr="00E7578E">
        <w:rPr>
          <w:rFonts w:ascii="Arial" w:hAnsi="Arial" w:cs="Arial"/>
          <w:b/>
          <w:sz w:val="22"/>
          <w:szCs w:val="22"/>
        </w:rPr>
        <w:t>:</w:t>
      </w:r>
      <w:r w:rsidRPr="00E7578E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E7578E">
        <w:rPr>
          <w:rFonts w:ascii="Arial" w:hAnsi="Arial" w:cs="Arial"/>
          <w:sz w:val="22"/>
          <w:szCs w:val="22"/>
          <w:lang w:val="sr-Cyrl-RS"/>
        </w:rPr>
        <w:t>максимално</w:t>
      </w:r>
      <w:r w:rsidRPr="00E7578E">
        <w:rPr>
          <w:rFonts w:ascii="Arial" w:hAnsi="Arial" w:cs="Arial"/>
          <w:b/>
          <w:sz w:val="22"/>
          <w:szCs w:val="22"/>
        </w:rPr>
        <w:t xml:space="preserve"> </w:t>
      </w:r>
      <w:r w:rsidRPr="00E7578E">
        <w:rPr>
          <w:rFonts w:ascii="Arial" w:hAnsi="Arial" w:cs="Arial"/>
          <w:b/>
          <w:sz w:val="22"/>
          <w:szCs w:val="22"/>
          <w:lang w:val="sr-Cyrl-RS"/>
        </w:rPr>
        <w:t xml:space="preserve">_______ </w:t>
      </w:r>
      <w:r w:rsidRPr="00E7578E">
        <w:rPr>
          <w:rFonts w:ascii="Arial" w:hAnsi="Arial" w:cs="Arial"/>
          <w:sz w:val="22"/>
          <w:szCs w:val="22"/>
          <w:lang w:val="sr-Cyrl-RS"/>
        </w:rPr>
        <w:t>дана након испоруке возила.</w:t>
      </w:r>
    </w:p>
    <w:p w14:paraId="317F2D14" w14:textId="77777777" w:rsidR="00E7578E" w:rsidRPr="00E7578E" w:rsidRDefault="00E7578E" w:rsidP="00E7578E">
      <w:pPr>
        <w:rPr>
          <w:rFonts w:ascii="Arial" w:hAnsi="Arial" w:cs="Arial"/>
          <w:sz w:val="22"/>
          <w:szCs w:val="22"/>
          <w:lang w:val="sr-Cyrl-RS"/>
        </w:rPr>
      </w:pPr>
    </w:p>
    <w:p w14:paraId="76F1304E" w14:textId="77777777" w:rsidR="00E7578E" w:rsidRPr="00E7578E" w:rsidRDefault="00E7578E" w:rsidP="00E757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b/>
          <w:sz w:val="22"/>
          <w:szCs w:val="22"/>
          <w:lang w:val="sr-Cyrl-RS"/>
        </w:rPr>
        <w:t xml:space="preserve">Гаранција на квалитет извршених услуга </w:t>
      </w:r>
      <w:r w:rsidRPr="00E7578E">
        <w:rPr>
          <w:rFonts w:ascii="Arial" w:hAnsi="Arial" w:cs="Arial"/>
          <w:sz w:val="22"/>
          <w:szCs w:val="22"/>
          <w:lang w:val="sr-Cyrl-CS"/>
        </w:rPr>
        <w:t>___________ месеца/и.</w:t>
      </w:r>
    </w:p>
    <w:p w14:paraId="5CBFB6AA" w14:textId="77777777" w:rsidR="00E7578E" w:rsidRPr="00E7578E" w:rsidRDefault="00E7578E" w:rsidP="00E7578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E7578E">
        <w:rPr>
          <w:rFonts w:ascii="Arial" w:hAnsi="Arial" w:cs="Arial"/>
          <w:sz w:val="22"/>
          <w:szCs w:val="22"/>
          <w:lang w:val="sr-Cyrl-CS"/>
        </w:rPr>
        <w:t xml:space="preserve">: до 30 дана од дана приспећа исправне фактуре на адресу Наручиоца, регистроване у Централном регистру фактура. </w:t>
      </w:r>
    </w:p>
    <w:p w14:paraId="41CF86A7" w14:textId="417A75CD" w:rsidR="00E7578E" w:rsidRDefault="00E7578E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12061EB4" w14:textId="0FD4A214" w:rsidR="0038057A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6B5AA611" w14:textId="0FA1BAFD" w:rsidR="0038057A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4A8F2319" w14:textId="77777777" w:rsidR="0038057A" w:rsidRPr="00E7578E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7203EE47" w14:textId="02915130" w:rsidR="00E7578E" w:rsidRPr="00E7578E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Понуду сачинио</w:t>
      </w:r>
      <w:r w:rsidRPr="00E7578E">
        <w:rPr>
          <w:rFonts w:ascii="Arial" w:hAnsi="Arial" w:cs="Arial"/>
          <w:b/>
          <w:sz w:val="22"/>
          <w:szCs w:val="22"/>
          <w:lang w:val="sr-Cyrl-CS"/>
        </w:rPr>
        <w:t>:________________</w:t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  <w:r w:rsidR="0038057A" w:rsidRPr="0038057A">
        <w:rPr>
          <w:rFonts w:ascii="Arial" w:hAnsi="Arial" w:cs="Arial"/>
          <w:b/>
          <w:sz w:val="22"/>
          <w:szCs w:val="22"/>
          <w:lang w:val="sr-Cyrl-CS"/>
        </w:rPr>
        <w:t>Понуђач</w:t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</w:p>
    <w:p w14:paraId="1BD90491" w14:textId="77777777" w:rsidR="00E7578E" w:rsidRPr="00E7578E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F91025E" w14:textId="05553A95" w:rsidR="00E7578E" w:rsidRPr="00E7578E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Датум</w:t>
      </w:r>
      <w:r w:rsidRPr="00E7578E">
        <w:rPr>
          <w:rFonts w:ascii="Arial" w:hAnsi="Arial" w:cs="Arial"/>
          <w:b/>
          <w:sz w:val="22"/>
          <w:szCs w:val="22"/>
          <w:lang w:val="sr-Cyrl-CS"/>
        </w:rPr>
        <w:t>:___</w:t>
      </w:r>
      <w:r w:rsidRPr="00E7578E"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_____ __ _____________ </w:t>
      </w:r>
      <w:r w:rsidRPr="00E7578E">
        <w:rPr>
          <w:rFonts w:ascii="Arial" w:hAnsi="Arial" w:cs="Arial"/>
          <w:b/>
          <w:sz w:val="22"/>
          <w:szCs w:val="22"/>
          <w:lang w:val="sr-Cyrl-CS"/>
        </w:rPr>
        <w:t xml:space="preserve">                         </w:t>
      </w:r>
      <w:r w:rsidR="0038057A">
        <w:rPr>
          <w:rFonts w:ascii="Arial" w:hAnsi="Arial" w:cs="Arial"/>
          <w:b/>
          <w:sz w:val="22"/>
          <w:szCs w:val="22"/>
          <w:lang w:val="sr-Cyrl-CS"/>
        </w:rPr>
        <w:tab/>
      </w:r>
      <w:r w:rsidRPr="00E7578E">
        <w:rPr>
          <w:rFonts w:ascii="Arial" w:hAnsi="Arial" w:cs="Arial"/>
          <w:b/>
          <w:sz w:val="22"/>
          <w:szCs w:val="22"/>
          <w:lang w:val="sr-Cyrl-CS"/>
        </w:rPr>
        <w:t xml:space="preserve">   </w:t>
      </w:r>
      <w:r w:rsidR="0038057A" w:rsidRPr="0038057A">
        <w:rPr>
          <w:rFonts w:ascii="Arial" w:hAnsi="Arial" w:cs="Arial"/>
          <w:b/>
          <w:sz w:val="22"/>
          <w:szCs w:val="22"/>
          <w:lang w:val="sr-Cyrl-CS"/>
        </w:rPr>
        <w:t>М.П</w:t>
      </w:r>
      <w:r w:rsidRPr="00E7578E">
        <w:rPr>
          <w:rFonts w:ascii="Arial" w:hAnsi="Arial" w:cs="Arial"/>
          <w:b/>
          <w:sz w:val="22"/>
          <w:szCs w:val="22"/>
          <w:lang w:val="sr-Cyrl-CS"/>
        </w:rPr>
        <w:t xml:space="preserve">     </w:t>
      </w:r>
    </w:p>
    <w:p w14:paraId="2914CC3B" w14:textId="77777777" w:rsidR="00E7578E" w:rsidRPr="00E7578E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DEBC57C" w14:textId="72585324" w:rsidR="00E7578E" w:rsidRPr="00E7578E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E7578E">
        <w:rPr>
          <w:rFonts w:ascii="Arial" w:hAnsi="Arial" w:cs="Arial"/>
          <w:sz w:val="22"/>
          <w:szCs w:val="22"/>
          <w:lang w:val="sr-Cyrl-CS"/>
        </w:rPr>
        <w:t>Одговорно лице</w:t>
      </w:r>
      <w:r w:rsidRPr="00E7578E">
        <w:rPr>
          <w:rFonts w:ascii="Arial" w:hAnsi="Arial" w:cs="Arial"/>
          <w:b/>
          <w:sz w:val="22"/>
          <w:szCs w:val="22"/>
          <w:lang w:val="sr-Cyrl-CS"/>
        </w:rPr>
        <w:t xml:space="preserve">:________________ </w:t>
      </w:r>
      <w:r w:rsidRPr="00E7578E">
        <w:rPr>
          <w:rFonts w:ascii="Arial" w:hAnsi="Arial" w:cs="Arial"/>
          <w:sz w:val="22"/>
          <w:szCs w:val="22"/>
          <w:lang w:val="sr-Cyrl-CS"/>
        </w:rPr>
        <w:t xml:space="preserve">                         </w:t>
      </w:r>
      <w:r w:rsidR="0038057A">
        <w:rPr>
          <w:rFonts w:ascii="Arial" w:hAnsi="Arial" w:cs="Arial"/>
          <w:sz w:val="22"/>
          <w:szCs w:val="22"/>
          <w:lang w:val="sr-Cyrl-CS"/>
        </w:rPr>
        <w:tab/>
      </w:r>
      <w:r w:rsidR="0038057A">
        <w:rPr>
          <w:rFonts w:ascii="Arial" w:hAnsi="Arial" w:cs="Arial"/>
          <w:sz w:val="22"/>
          <w:szCs w:val="22"/>
          <w:lang w:val="sr-Cyrl-CS"/>
        </w:rPr>
        <w:tab/>
        <w:t>______________________</w:t>
      </w:r>
      <w:r w:rsidR="0038057A">
        <w:rPr>
          <w:rFonts w:ascii="Arial" w:hAnsi="Arial" w:cs="Arial"/>
          <w:sz w:val="22"/>
          <w:szCs w:val="22"/>
          <w:lang w:val="sr-Cyrl-CS"/>
        </w:rPr>
        <w:tab/>
      </w:r>
      <w:r w:rsidRPr="00E7578E">
        <w:rPr>
          <w:rFonts w:ascii="Arial" w:hAnsi="Arial" w:cs="Arial"/>
          <w:sz w:val="22"/>
          <w:szCs w:val="22"/>
          <w:lang w:val="sr-Cyrl-CS"/>
        </w:rPr>
        <w:t xml:space="preserve">                    </w:t>
      </w:r>
    </w:p>
    <w:p w14:paraId="17D97058" w14:textId="31B52658" w:rsidR="00E7578E" w:rsidRDefault="00E7578E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D8CCB00" w14:textId="6D5467FC" w:rsidR="0038057A" w:rsidRDefault="0038057A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BB7A26F" w14:textId="77777777" w:rsidR="008F0BA5" w:rsidRPr="008F0BA5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F0BA5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1EDF3439" w14:textId="19008870" w:rsidR="008F0BA5" w:rsidRPr="008F0BA5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F0BA5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>
        <w:rPr>
          <w:rFonts w:ascii="Arial" w:hAnsi="Arial" w:cs="Arial"/>
          <w:b/>
          <w:sz w:val="22"/>
          <w:szCs w:val="22"/>
          <w:lang w:val="sr-Cyrl-RS"/>
        </w:rPr>
        <w:t>0</w:t>
      </w:r>
      <w:r w:rsidR="00E7578E">
        <w:rPr>
          <w:rFonts w:ascii="Arial" w:hAnsi="Arial" w:cs="Arial"/>
          <w:b/>
          <w:sz w:val="22"/>
          <w:szCs w:val="22"/>
          <w:lang w:val="sr-Cyrl-RS"/>
        </w:rPr>
        <w:t>3</w:t>
      </w:r>
      <w:r w:rsidRPr="008F0BA5">
        <w:rPr>
          <w:rFonts w:ascii="Arial" w:hAnsi="Arial" w:cs="Arial"/>
          <w:b/>
          <w:sz w:val="22"/>
          <w:szCs w:val="22"/>
          <w:lang w:val="sr-Cyrl-RS"/>
        </w:rPr>
        <w:t>/202</w:t>
      </w:r>
      <w:r w:rsidR="00CF4915">
        <w:rPr>
          <w:rFonts w:ascii="Arial" w:hAnsi="Arial" w:cs="Arial"/>
          <w:b/>
          <w:sz w:val="22"/>
          <w:szCs w:val="22"/>
          <w:lang w:val="sr-Cyrl-RS"/>
        </w:rPr>
        <w:t>2</w:t>
      </w:r>
    </w:p>
    <w:p w14:paraId="73E33583" w14:textId="77777777" w:rsidR="008F0BA5" w:rsidRPr="0050042A" w:rsidRDefault="008F0BA5" w:rsidP="008F0BA5">
      <w:pPr>
        <w:rPr>
          <w:sz w:val="22"/>
          <w:szCs w:val="22"/>
          <w:lang w:val="sr-Cyrl-RS"/>
        </w:rPr>
      </w:pPr>
    </w:p>
    <w:p w14:paraId="6E88D561" w14:textId="53F29D33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поступку набавке НА-0</w:t>
      </w:r>
      <w:r w:rsidR="00E7578E">
        <w:rPr>
          <w:rFonts w:ascii="Arial" w:hAnsi="Arial" w:cs="Arial"/>
          <w:sz w:val="22"/>
          <w:szCs w:val="22"/>
          <w:lang w:val="sr-Cyrl-RS"/>
        </w:rPr>
        <w:t>3</w:t>
      </w:r>
      <w:r>
        <w:rPr>
          <w:rFonts w:ascii="Arial" w:hAnsi="Arial" w:cs="Arial"/>
          <w:sz w:val="22"/>
          <w:szCs w:val="22"/>
          <w:lang w:val="sr-Cyrl-RS"/>
        </w:rPr>
        <w:t>/202</w:t>
      </w:r>
      <w:r w:rsidR="00CF4915">
        <w:rPr>
          <w:rFonts w:ascii="Arial" w:hAnsi="Arial" w:cs="Arial"/>
          <w:sz w:val="22"/>
          <w:szCs w:val="22"/>
          <w:lang w:val="sr-Cyrl-RS"/>
        </w:rPr>
        <w:t>2</w:t>
      </w:r>
      <w:r w:rsidRPr="00495824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126ECE92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FF772E8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3000D25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404F646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D6886E3" w14:textId="77777777" w:rsidR="008F0BA5" w:rsidRPr="008F0BA5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8F0BA5">
        <w:rPr>
          <w:rFonts w:ascii="Arial" w:hAnsi="Arial" w:cs="Arial"/>
          <w:b/>
          <w:sz w:val="22"/>
          <w:szCs w:val="22"/>
          <w:lang w:val="sr-Cyrl-RS"/>
        </w:rPr>
        <w:t>И З Ј А В У</w:t>
      </w:r>
    </w:p>
    <w:p w14:paraId="3E0B99CB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E17C6BA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12FC06F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2FF64D9F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170CAACD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C012C60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341037AB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D3457F6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C1F6517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испуњава све </w:t>
      </w:r>
      <w:r>
        <w:rPr>
          <w:rFonts w:ascii="Arial" w:hAnsi="Arial" w:cs="Arial"/>
          <w:sz w:val="22"/>
          <w:szCs w:val="22"/>
          <w:lang w:val="sr-Cyrl-RS"/>
        </w:rPr>
        <w:t xml:space="preserve">захтеване </w:t>
      </w:r>
      <w:r w:rsidRPr="00495824">
        <w:rPr>
          <w:rFonts w:ascii="Arial" w:hAnsi="Arial" w:cs="Arial"/>
          <w:sz w:val="22"/>
          <w:szCs w:val="22"/>
          <w:lang w:val="sr-Cyrl-RS"/>
        </w:rPr>
        <w:t>услове</w:t>
      </w:r>
      <w:r>
        <w:rPr>
          <w:rFonts w:ascii="Arial" w:hAnsi="Arial" w:cs="Arial"/>
          <w:sz w:val="22"/>
          <w:szCs w:val="22"/>
          <w:lang w:val="sr-Cyrl-RS"/>
        </w:rPr>
        <w:t xml:space="preserve"> за учешће</w:t>
      </w:r>
      <w:r w:rsidRPr="00495824">
        <w:rPr>
          <w:rFonts w:ascii="Arial" w:hAnsi="Arial" w:cs="Arial"/>
          <w:sz w:val="22"/>
          <w:szCs w:val="22"/>
          <w:lang w:val="sr-Cyrl-RS"/>
        </w:rPr>
        <w:t>, утврђене  позивом.</w:t>
      </w:r>
    </w:p>
    <w:p w14:paraId="2B75EC6A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5FB55CE" w14:textId="77777777" w:rsidR="008F0BA5" w:rsidRPr="00495824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6179B9F" w14:textId="77777777" w:rsidR="008F0BA5" w:rsidRPr="00495824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2BA1029" w14:textId="77777777" w:rsidR="008F0BA5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70AAFDD" w14:textId="77777777" w:rsidR="008F0BA5" w:rsidRPr="00495824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0098941" w14:textId="77777777" w:rsidR="008F0BA5" w:rsidRPr="00495824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8E35688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447B8A07" w14:textId="77777777" w:rsidR="008F0BA5" w:rsidRPr="00495824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26B1AAA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71EAC9B7" w14:textId="77777777" w:rsidR="008F0BA5" w:rsidRPr="00495824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7496924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6536711" w14:textId="77777777" w:rsidR="008F0BA5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8A5BA9D" w14:textId="77777777" w:rsidR="008F0BA5" w:rsidRPr="0049582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5824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8F4DECB" w14:textId="77777777" w:rsidR="00633218" w:rsidRDefault="00633218" w:rsidP="008F0BA5">
      <w:pPr>
        <w:ind w:firstLine="708"/>
        <w:rPr>
          <w:rFonts w:ascii="Arial" w:hAnsi="Arial" w:cs="Arial"/>
          <w:sz w:val="22"/>
        </w:rPr>
      </w:pPr>
    </w:p>
    <w:p w14:paraId="7513EFB4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18DFC40E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5B7103B5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19A8208E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61F5AD58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2907E6EE" w14:textId="70424FD8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3AFE0289" w14:textId="3DB41F5B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4223BAE1" w14:textId="6FC514E4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76BF4FC8" w14:textId="2464ADA9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4566E591" w14:textId="1781B5DC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662A65A7" w14:textId="038AA25F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7883BCCC" w14:textId="70EED757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15C820EA" w14:textId="39A371AC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4E4CA3F5" w14:textId="6D3ACAFD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038A35B7" w14:textId="77777777" w:rsidR="0038057A" w:rsidRDefault="0038057A" w:rsidP="0083229F">
      <w:pPr>
        <w:ind w:firstLine="708"/>
        <w:jc w:val="center"/>
        <w:rPr>
          <w:rFonts w:ascii="Arial" w:hAnsi="Arial" w:cs="Arial"/>
          <w:sz w:val="22"/>
        </w:rPr>
      </w:pPr>
    </w:p>
    <w:p w14:paraId="2F3309C2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540A3463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26889CCC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61F407FD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69E3527E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50E0A6F4" w14:textId="77777777" w:rsidR="008F0BA5" w:rsidRDefault="008F0BA5" w:rsidP="0083229F">
      <w:pPr>
        <w:ind w:firstLine="708"/>
        <w:jc w:val="center"/>
        <w:rPr>
          <w:rFonts w:ascii="Arial" w:hAnsi="Arial" w:cs="Arial"/>
          <w:sz w:val="22"/>
        </w:rPr>
      </w:pPr>
    </w:p>
    <w:p w14:paraId="4A4E40DB" w14:textId="77777777" w:rsidR="008F0BA5" w:rsidRPr="00A647E1" w:rsidRDefault="008F0BA5" w:rsidP="008F0BA5">
      <w:pPr>
        <w:rPr>
          <w:rFonts w:ascii="Arial" w:hAnsi="Arial" w:cs="Arial"/>
          <w:b/>
          <w:sz w:val="22"/>
          <w:szCs w:val="22"/>
          <w:lang w:val="sr-Cyrl-RS"/>
        </w:rPr>
      </w:pPr>
      <w:r w:rsidRPr="00A647E1">
        <w:rPr>
          <w:rFonts w:ascii="Arial" w:hAnsi="Arial" w:cs="Arial"/>
          <w:b/>
          <w:sz w:val="22"/>
          <w:szCs w:val="22"/>
          <w:lang w:val="sr-Cyrl-RS"/>
        </w:rPr>
        <w:lastRenderedPageBreak/>
        <w:t>МОДЕЛ УГОВОРА</w:t>
      </w:r>
    </w:p>
    <w:p w14:paraId="371AE46E" w14:textId="77777777" w:rsidR="00A647E1" w:rsidRPr="00A647E1" w:rsidRDefault="00A647E1" w:rsidP="00A647E1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 w:rsidRPr="00A647E1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</w:t>
      </w:r>
      <w:proofErr w:type="spellStart"/>
      <w:r w:rsidRPr="00A647E1">
        <w:rPr>
          <w:rFonts w:ascii="Arial" w:hAnsi="Arial" w:cs="Arial"/>
          <w:sz w:val="22"/>
          <w:szCs w:val="22"/>
          <w:lang w:val="sr-Cyrl-CS"/>
        </w:rPr>
        <w:t>Футошка</w:t>
      </w:r>
      <w:proofErr w:type="spellEnd"/>
      <w:r w:rsidRPr="00A647E1">
        <w:rPr>
          <w:rFonts w:ascii="Arial" w:hAnsi="Arial" w:cs="Arial"/>
          <w:sz w:val="22"/>
          <w:szCs w:val="22"/>
          <w:lang w:val="sr-Cyrl-CS"/>
        </w:rPr>
        <w:t xml:space="preserve"> бр.121, матични број: </w:t>
      </w:r>
      <w:r w:rsidRPr="00A647E1">
        <w:rPr>
          <w:rFonts w:ascii="Arial" w:hAnsi="Arial" w:cs="Arial"/>
          <w:sz w:val="22"/>
          <w:szCs w:val="22"/>
          <w:lang w:val="ru-RU"/>
        </w:rPr>
        <w:t>08246912</w:t>
      </w:r>
      <w:r w:rsidRPr="00A647E1">
        <w:rPr>
          <w:rFonts w:ascii="Arial" w:hAnsi="Arial" w:cs="Arial"/>
          <w:sz w:val="22"/>
          <w:szCs w:val="22"/>
          <w:lang w:val="sr-Latn-CS"/>
        </w:rPr>
        <w:t>,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A647E1">
        <w:rPr>
          <w:rFonts w:ascii="Arial" w:hAnsi="Arial" w:cs="Arial"/>
          <w:sz w:val="22"/>
          <w:szCs w:val="22"/>
          <w:lang w:val="ru-RU"/>
        </w:rPr>
        <w:t>100452714</w:t>
      </w:r>
      <w:r w:rsidRPr="00A647E1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A647E1">
        <w:rPr>
          <w:rFonts w:ascii="Arial" w:hAnsi="Arial" w:cs="Arial"/>
          <w:sz w:val="22"/>
          <w:szCs w:val="22"/>
          <w:lang w:val="ru-RU"/>
        </w:rPr>
        <w:t xml:space="preserve"> 840-692667-61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 w:rsidRPr="00A647E1">
        <w:rPr>
          <w:rFonts w:ascii="Arial" w:hAnsi="Arial" w:cs="Arial"/>
          <w:sz w:val="22"/>
          <w:szCs w:val="22"/>
          <w:lang w:val="ru-RU"/>
        </w:rPr>
        <w:t xml:space="preserve"> се води код Управе за </w:t>
      </w:r>
      <w:r w:rsidRPr="00A647E1">
        <w:rPr>
          <w:rFonts w:ascii="Arial" w:hAnsi="Arial" w:cs="Arial"/>
          <w:sz w:val="22"/>
          <w:szCs w:val="22"/>
          <w:lang w:val="sr-Cyrl-CS"/>
        </w:rPr>
        <w:t>трезор</w:t>
      </w:r>
      <w:r w:rsidRPr="00A647E1">
        <w:rPr>
          <w:rFonts w:ascii="Arial" w:hAnsi="Arial" w:cs="Arial"/>
          <w:sz w:val="22"/>
          <w:szCs w:val="22"/>
          <w:lang w:val="ru-RU"/>
        </w:rPr>
        <w:t xml:space="preserve"> –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Филијала</w:t>
      </w:r>
      <w:proofErr w:type="spellEnd"/>
      <w:r w:rsidRPr="00A647E1">
        <w:rPr>
          <w:rFonts w:ascii="Arial" w:hAnsi="Arial" w:cs="Arial"/>
          <w:sz w:val="22"/>
          <w:szCs w:val="22"/>
          <w:lang w:val="ru-RU"/>
        </w:rPr>
        <w:t xml:space="preserve"> Нови Сад,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  кога заступа </w:t>
      </w:r>
      <w:proofErr w:type="spellStart"/>
      <w:r w:rsidRPr="00A647E1">
        <w:rPr>
          <w:rFonts w:ascii="Arial" w:hAnsi="Arial" w:cs="Arial"/>
          <w:sz w:val="22"/>
          <w:szCs w:val="22"/>
          <w:lang w:val="sr-Cyrl-CS"/>
        </w:rPr>
        <w:t>в.д</w:t>
      </w:r>
      <w:proofErr w:type="spellEnd"/>
      <w:r w:rsidRPr="00A647E1">
        <w:rPr>
          <w:rFonts w:ascii="Arial" w:hAnsi="Arial" w:cs="Arial"/>
          <w:sz w:val="22"/>
          <w:szCs w:val="22"/>
          <w:lang w:val="sr-Cyrl-CS"/>
        </w:rPr>
        <w:t xml:space="preserve">. директора </w:t>
      </w:r>
      <w:proofErr w:type="spellStart"/>
      <w:r w:rsidRPr="00A647E1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A647E1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1DBA25C2" w14:textId="77777777" w:rsidR="00A647E1" w:rsidRPr="00A647E1" w:rsidRDefault="00A647E1" w:rsidP="00A647E1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A647E1">
        <w:rPr>
          <w:rFonts w:ascii="Arial" w:hAnsi="Arial" w:cs="Arial"/>
          <w:sz w:val="22"/>
          <w:szCs w:val="22"/>
          <w:lang w:val="sr-Cyrl-CS"/>
        </w:rPr>
        <w:t>и</w:t>
      </w:r>
    </w:p>
    <w:p w14:paraId="09473622" w14:textId="77777777" w:rsidR="00A647E1" w:rsidRPr="00A647E1" w:rsidRDefault="00A647E1" w:rsidP="00A647E1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0BF461BD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A647E1"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 w:rsidRPr="00A647E1">
        <w:rPr>
          <w:rFonts w:ascii="Arial" w:hAnsi="Arial" w:cs="Arial"/>
          <w:sz w:val="22"/>
          <w:szCs w:val="22"/>
          <w:lang w:val="sr-Cyrl-RS"/>
        </w:rPr>
        <w:t>/адресом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 w:rsidRPr="00A647E1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 w:rsidRPr="00A647E1">
        <w:rPr>
          <w:rFonts w:ascii="Arial" w:hAnsi="Arial" w:cs="Arial"/>
          <w:sz w:val="22"/>
          <w:szCs w:val="22"/>
          <w:lang w:val="sr-Cyrl-RS"/>
        </w:rPr>
        <w:t>добављач</w:t>
      </w:r>
      <w:r w:rsidRPr="00A647E1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 w:rsidRPr="00A647E1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CS"/>
        </w:rPr>
        <w:t>____________________ ПИБ:</w:t>
      </w:r>
      <w:r w:rsidRPr="00A647E1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CS"/>
        </w:rPr>
        <w:t>_____________</w:t>
      </w:r>
      <w:r w:rsidRPr="00A647E1">
        <w:rPr>
          <w:rFonts w:ascii="Arial" w:hAnsi="Arial" w:cs="Arial"/>
          <w:sz w:val="22"/>
          <w:szCs w:val="22"/>
          <w:lang w:val="sr-Cyrl-RS"/>
        </w:rPr>
        <w:t>____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_, </w:t>
      </w:r>
    </w:p>
    <w:p w14:paraId="395649A8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E547C23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A647E1">
        <w:rPr>
          <w:rFonts w:ascii="Arial" w:hAnsi="Arial" w:cs="Arial"/>
          <w:sz w:val="22"/>
          <w:szCs w:val="22"/>
          <w:lang w:val="sr-Cyrl-CS"/>
        </w:rPr>
        <w:t>закључили су:</w:t>
      </w:r>
    </w:p>
    <w:p w14:paraId="4A2B16D7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21824EC" w14:textId="77777777" w:rsidR="00A647E1" w:rsidRPr="00A647E1" w:rsidRDefault="00A647E1" w:rsidP="00A647E1">
      <w:pPr>
        <w:pStyle w:val="Heading1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A647E1">
        <w:rPr>
          <w:rFonts w:ascii="Arial" w:hAnsi="Arial" w:cs="Arial"/>
          <w:b/>
          <w:sz w:val="22"/>
          <w:szCs w:val="22"/>
          <w:lang w:val="ru-RU"/>
        </w:rPr>
        <w:t>УГОВОР</w:t>
      </w:r>
    </w:p>
    <w:p w14:paraId="234D6460" w14:textId="77777777" w:rsidR="00A647E1" w:rsidRPr="00A647E1" w:rsidRDefault="00A647E1" w:rsidP="00A647E1">
      <w:pPr>
        <w:pStyle w:val="Heading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A647E1">
        <w:rPr>
          <w:rFonts w:ascii="Arial" w:hAnsi="Arial" w:cs="Arial"/>
          <w:b/>
          <w:sz w:val="22"/>
          <w:szCs w:val="22"/>
          <w:lang w:val="ru-RU"/>
        </w:rPr>
        <w:t xml:space="preserve">О </w:t>
      </w:r>
      <w:r w:rsidRPr="00A647E1">
        <w:rPr>
          <w:rFonts w:ascii="Arial" w:hAnsi="Arial" w:cs="Arial"/>
          <w:b/>
          <w:sz w:val="22"/>
          <w:szCs w:val="22"/>
        </w:rPr>
        <w:t>НАБАВЦИ</w:t>
      </w:r>
      <w:r w:rsidRPr="00A647E1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6B108D6A" w14:textId="1D858113" w:rsidR="00A647E1" w:rsidRDefault="00A647E1" w:rsidP="00A647E1">
      <w:pPr>
        <w:jc w:val="center"/>
        <w:rPr>
          <w:rFonts w:ascii="Arial" w:hAnsi="Arial" w:cs="Arial"/>
          <w:b/>
          <w:bCs/>
          <w:iCs/>
          <w:sz w:val="22"/>
          <w:szCs w:val="22"/>
          <w:lang w:val="sr-Cyrl-RS"/>
        </w:rPr>
      </w:pPr>
      <w:r w:rsidRPr="00A647E1">
        <w:rPr>
          <w:rFonts w:ascii="Arial" w:hAnsi="Arial" w:cs="Arial"/>
          <w:b/>
          <w:bCs/>
          <w:iCs/>
          <w:sz w:val="22"/>
          <w:szCs w:val="22"/>
          <w:lang w:val="sr-Cyrl-RS"/>
        </w:rPr>
        <w:t>Вулканизерских услуга</w:t>
      </w:r>
    </w:p>
    <w:p w14:paraId="25B57DB0" w14:textId="6F05CF49" w:rsidR="00CF4915" w:rsidRPr="00A647E1" w:rsidRDefault="00CF4915" w:rsidP="00A647E1">
      <w:pPr>
        <w:jc w:val="center"/>
        <w:rPr>
          <w:rFonts w:ascii="Arial" w:hAnsi="Arial" w:cs="Arial"/>
          <w:b/>
          <w:iCs/>
          <w:sz w:val="22"/>
          <w:szCs w:val="22"/>
          <w:lang w:val="sr-Latn-RS"/>
        </w:rPr>
      </w:pPr>
      <w:r>
        <w:rPr>
          <w:rFonts w:ascii="Arial" w:hAnsi="Arial" w:cs="Arial"/>
          <w:b/>
          <w:bCs/>
          <w:iCs/>
          <w:sz w:val="22"/>
          <w:szCs w:val="22"/>
          <w:lang w:val="sr-Cyrl-RS"/>
        </w:rPr>
        <w:t>НА-03/2022</w:t>
      </w:r>
    </w:p>
    <w:p w14:paraId="750E13D7" w14:textId="77777777" w:rsidR="00A647E1" w:rsidRPr="00A647E1" w:rsidRDefault="00A647E1" w:rsidP="00A647E1">
      <w:pPr>
        <w:jc w:val="both"/>
        <w:rPr>
          <w:rFonts w:ascii="Arial" w:hAnsi="Arial" w:cs="Arial"/>
          <w:i/>
          <w:iCs/>
          <w:sz w:val="22"/>
          <w:szCs w:val="22"/>
          <w:lang w:val="sr-Latn-RS"/>
        </w:rPr>
      </w:pPr>
    </w:p>
    <w:p w14:paraId="381C1485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647E1">
        <w:rPr>
          <w:rFonts w:ascii="Arial" w:hAnsi="Arial" w:cs="Arial"/>
          <w:sz w:val="22"/>
          <w:szCs w:val="22"/>
        </w:rPr>
        <w:t>Члан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1.</w:t>
      </w:r>
    </w:p>
    <w:p w14:paraId="284BFE12" w14:textId="77777777" w:rsidR="00A647E1" w:rsidRPr="00A647E1" w:rsidRDefault="00A647E1" w:rsidP="00A647E1">
      <w:pPr>
        <w:shd w:val="clear" w:color="auto" w:fill="FFFFFF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p w14:paraId="065EC485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647E1">
        <w:rPr>
          <w:rFonts w:ascii="Arial" w:hAnsi="Arial" w:cs="Arial"/>
          <w:sz w:val="22"/>
          <w:szCs w:val="22"/>
        </w:rPr>
        <w:t>Уговорне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стране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констатују</w:t>
      </w:r>
      <w:proofErr w:type="spellEnd"/>
      <w:r w:rsidRPr="00A647E1">
        <w:rPr>
          <w:rFonts w:ascii="Arial" w:hAnsi="Arial" w:cs="Arial"/>
          <w:sz w:val="22"/>
          <w:szCs w:val="22"/>
        </w:rPr>
        <w:t>:</w:t>
      </w:r>
    </w:p>
    <w:p w14:paraId="7CA5DCD5" w14:textId="77777777" w:rsidR="00A647E1" w:rsidRPr="00A647E1" w:rsidRDefault="00A647E1" w:rsidP="00A647E1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215D244" w14:textId="5CD1B51C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RS" w:eastAsia="ar-SA"/>
        </w:rPr>
      </w:pP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Предмет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уговора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је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A647E1">
        <w:rPr>
          <w:rFonts w:ascii="Arial" w:hAnsi="Arial" w:cs="Arial"/>
          <w:bCs/>
          <w:iCs/>
          <w:sz w:val="22"/>
          <w:szCs w:val="22"/>
          <w:lang w:val="sr-Cyrl-RS"/>
        </w:rPr>
        <w:t>набавка</w:t>
      </w:r>
      <w:r w:rsidRPr="00A647E1">
        <w:rPr>
          <w:rFonts w:ascii="Arial" w:hAnsi="Arial" w:cs="Arial"/>
          <w:bCs/>
          <w:iCs/>
          <w:sz w:val="22"/>
          <w:szCs w:val="22"/>
          <w:lang w:val="sr-Latn-RS"/>
        </w:rPr>
        <w:t xml:space="preserve"> </w:t>
      </w:r>
      <w:r w:rsidRPr="00A647E1">
        <w:rPr>
          <w:rFonts w:ascii="Arial" w:hAnsi="Arial" w:cs="Arial"/>
          <w:b/>
          <w:bCs/>
          <w:iCs/>
          <w:sz w:val="22"/>
          <w:szCs w:val="22"/>
          <w:lang w:val="sr-Cyrl-RS"/>
        </w:rPr>
        <w:t>Вулканизерских услуга</w:t>
      </w:r>
      <w:r w:rsidRPr="00A647E1">
        <w:rPr>
          <w:rFonts w:ascii="Arial" w:hAnsi="Arial" w:cs="Arial"/>
          <w:bCs/>
          <w:iCs/>
          <w:sz w:val="22"/>
          <w:szCs w:val="22"/>
          <w:lang w:val="sr-Cyrl-RS"/>
        </w:rPr>
        <w:t xml:space="preserve"> за возилима која чине возни парк Наручиоца,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кој</w:t>
      </w:r>
      <w:proofErr w:type="spellEnd"/>
      <w:r w:rsidRPr="00A647E1">
        <w:rPr>
          <w:rFonts w:ascii="Arial" w:hAnsi="Arial" w:cs="Arial"/>
          <w:sz w:val="22"/>
          <w:szCs w:val="22"/>
          <w:lang w:val="sr-Cyrl-RS" w:eastAsia="ar-SA"/>
        </w:rPr>
        <w:t xml:space="preserve">а је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дефинисана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RS" w:eastAsia="ar-SA"/>
        </w:rPr>
        <w:t>техничком спецификацијом Позива за достављање понуда, а у складу са Понудом Извршиоца</w:t>
      </w:r>
      <w:r w:rsidR="0038057A" w:rsidRPr="0038057A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38057A">
        <w:rPr>
          <w:rFonts w:ascii="Arial" w:hAnsi="Arial" w:cs="Arial"/>
          <w:sz w:val="22"/>
          <w:szCs w:val="22"/>
          <w:lang w:val="sr-Cyrl-RS" w:eastAsia="ar-SA"/>
        </w:rPr>
        <w:t>бр………….од</w:t>
      </w:r>
      <w:proofErr w:type="gramStart"/>
      <w:r w:rsidR="0038057A">
        <w:rPr>
          <w:rFonts w:ascii="Arial" w:hAnsi="Arial" w:cs="Arial"/>
          <w:sz w:val="22"/>
          <w:szCs w:val="22"/>
          <w:lang w:val="sr-Cyrl-RS" w:eastAsia="ar-SA"/>
        </w:rPr>
        <w:t>……….</w:t>
      </w:r>
      <w:proofErr w:type="gramEnd"/>
      <w:r w:rsidR="0038057A">
        <w:rPr>
          <w:rFonts w:ascii="Arial" w:hAnsi="Arial" w:cs="Arial"/>
          <w:sz w:val="22"/>
          <w:szCs w:val="22"/>
          <w:lang w:val="sr-Cyrl-RS" w:eastAsia="ar-SA"/>
        </w:rPr>
        <w:t>2022, која је саставни део овог уговора.</w:t>
      </w:r>
    </w:p>
    <w:p w14:paraId="1A3029FC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</w:rPr>
      </w:pPr>
    </w:p>
    <w:p w14:paraId="32ABB21E" w14:textId="3959E39B" w:rsidR="00A647E1" w:rsidRDefault="0038057A" w:rsidP="00A647E1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38057A">
        <w:rPr>
          <w:rFonts w:ascii="Arial" w:hAnsi="Arial" w:cs="Arial"/>
          <w:sz w:val="22"/>
          <w:szCs w:val="22"/>
          <w:lang w:val="sr-Cyrl-RS"/>
        </w:rPr>
        <w:t>Извршилац се обавезује да ће услуге у складу са захтевом из претходног става  извршити у року наведеном у понуди. Врста и број услуга  из претходног става наведене у Понуди Добављача не обавезују Наручиоца који ће исте захтевати  према својим потребама и финансијским могућностима.</w:t>
      </w:r>
    </w:p>
    <w:p w14:paraId="487D76FE" w14:textId="77777777" w:rsidR="0038057A" w:rsidRPr="00A647E1" w:rsidRDefault="0038057A" w:rsidP="00A647E1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FDCFF70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Предметне услуге извршаваће се у просторијама Извршиоца, према динамици утврђеној спрам реалних потреба Наручиоца.</w:t>
      </w:r>
    </w:p>
    <w:p w14:paraId="5C406405" w14:textId="77777777" w:rsidR="00A647E1" w:rsidRPr="00A647E1" w:rsidRDefault="00A647E1" w:rsidP="00A647E1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D4A093B" w14:textId="09D0D4F5" w:rsidR="00A647E1" w:rsidRDefault="00A647E1" w:rsidP="00A647E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647E1">
        <w:rPr>
          <w:rFonts w:ascii="Arial" w:hAnsi="Arial" w:cs="Arial"/>
          <w:sz w:val="22"/>
          <w:szCs w:val="22"/>
        </w:rPr>
        <w:t>Члан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2.</w:t>
      </w:r>
    </w:p>
    <w:p w14:paraId="0C50E81D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3CED5B74" w14:textId="0C06EA7E" w:rsidR="0038057A" w:rsidRPr="0038057A" w:rsidRDefault="0038057A" w:rsidP="003805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8057A">
        <w:rPr>
          <w:rFonts w:ascii="Arial" w:hAnsi="Arial" w:cs="Arial"/>
          <w:sz w:val="22"/>
          <w:szCs w:val="22"/>
        </w:rPr>
        <w:t>Уговор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се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закључује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на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процењену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вредност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од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______________ </w:t>
      </w:r>
      <w:proofErr w:type="spellStart"/>
      <w:r w:rsidRPr="0038057A">
        <w:rPr>
          <w:rFonts w:ascii="Arial" w:hAnsi="Arial" w:cs="Arial"/>
          <w:sz w:val="22"/>
          <w:szCs w:val="22"/>
        </w:rPr>
        <w:t>динара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без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пдв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-а,                  </w:t>
      </w:r>
      <w:proofErr w:type="spellStart"/>
      <w:r w:rsidRPr="0038057A">
        <w:rPr>
          <w:rFonts w:ascii="Arial" w:hAnsi="Arial" w:cs="Arial"/>
          <w:sz w:val="22"/>
          <w:szCs w:val="22"/>
        </w:rPr>
        <w:t>који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је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обезбеђен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Финансијским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плано</w:t>
      </w:r>
      <w:r w:rsidR="009C1B8D">
        <w:rPr>
          <w:rFonts w:ascii="Arial" w:hAnsi="Arial" w:cs="Arial"/>
          <w:sz w:val="22"/>
          <w:szCs w:val="22"/>
        </w:rPr>
        <w:t>м</w:t>
      </w:r>
      <w:proofErr w:type="spellEnd"/>
      <w:r w:rsidR="009C1B8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9C1B8D">
        <w:rPr>
          <w:rFonts w:ascii="Arial" w:hAnsi="Arial" w:cs="Arial"/>
          <w:sz w:val="22"/>
          <w:szCs w:val="22"/>
        </w:rPr>
        <w:t>Планом</w:t>
      </w:r>
      <w:proofErr w:type="spellEnd"/>
      <w:r w:rsidR="009C1B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B8D">
        <w:rPr>
          <w:rFonts w:ascii="Arial" w:hAnsi="Arial" w:cs="Arial"/>
          <w:sz w:val="22"/>
          <w:szCs w:val="22"/>
        </w:rPr>
        <w:t>набавки</w:t>
      </w:r>
      <w:proofErr w:type="spellEnd"/>
      <w:r w:rsidR="009C1B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B8D">
        <w:rPr>
          <w:rFonts w:ascii="Arial" w:hAnsi="Arial" w:cs="Arial"/>
          <w:sz w:val="22"/>
          <w:szCs w:val="22"/>
        </w:rPr>
        <w:t>Купца</w:t>
      </w:r>
      <w:proofErr w:type="spellEnd"/>
      <w:r w:rsidR="009C1B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B8D">
        <w:rPr>
          <w:rFonts w:ascii="Arial" w:hAnsi="Arial" w:cs="Arial"/>
          <w:sz w:val="22"/>
          <w:szCs w:val="22"/>
        </w:rPr>
        <w:t>за</w:t>
      </w:r>
      <w:proofErr w:type="spellEnd"/>
      <w:r w:rsidR="009C1B8D">
        <w:rPr>
          <w:rFonts w:ascii="Arial" w:hAnsi="Arial" w:cs="Arial"/>
          <w:sz w:val="22"/>
          <w:szCs w:val="22"/>
        </w:rPr>
        <w:t xml:space="preserve"> 2022</w:t>
      </w:r>
      <w:r w:rsidRPr="0038057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38057A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за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ову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намену</w:t>
      </w:r>
      <w:proofErr w:type="spellEnd"/>
      <w:r w:rsidRPr="0038057A">
        <w:rPr>
          <w:rFonts w:ascii="Arial" w:hAnsi="Arial" w:cs="Arial"/>
          <w:sz w:val="22"/>
          <w:szCs w:val="22"/>
        </w:rPr>
        <w:t>.</w:t>
      </w:r>
    </w:p>
    <w:p w14:paraId="78DA4FEC" w14:textId="77777777" w:rsidR="0038057A" w:rsidRPr="0038057A" w:rsidRDefault="0038057A" w:rsidP="003805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8057A">
        <w:rPr>
          <w:rFonts w:ascii="Arial" w:hAnsi="Arial" w:cs="Arial"/>
          <w:sz w:val="22"/>
          <w:szCs w:val="22"/>
        </w:rPr>
        <w:t xml:space="preserve"> </w:t>
      </w:r>
    </w:p>
    <w:p w14:paraId="288384A5" w14:textId="6A390851" w:rsidR="00A647E1" w:rsidRPr="00A647E1" w:rsidRDefault="0038057A" w:rsidP="003805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proofErr w:type="spellStart"/>
      <w:r w:rsidRPr="0038057A">
        <w:rPr>
          <w:rFonts w:ascii="Arial" w:hAnsi="Arial" w:cs="Arial"/>
          <w:sz w:val="22"/>
          <w:szCs w:val="22"/>
        </w:rPr>
        <w:t>Јединичне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цене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за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услуге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из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чл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38057A">
        <w:rPr>
          <w:rFonts w:ascii="Arial" w:hAnsi="Arial" w:cs="Arial"/>
          <w:sz w:val="22"/>
          <w:szCs w:val="22"/>
        </w:rPr>
        <w:t>1</w:t>
      </w:r>
      <w:proofErr w:type="gram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овог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уговора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исказане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су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8057A">
        <w:rPr>
          <w:rFonts w:ascii="Arial" w:hAnsi="Arial" w:cs="Arial"/>
          <w:sz w:val="22"/>
          <w:szCs w:val="22"/>
        </w:rPr>
        <w:t>Понуди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Продавца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бр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38057A">
        <w:rPr>
          <w:rFonts w:ascii="Arial" w:hAnsi="Arial" w:cs="Arial"/>
          <w:sz w:val="22"/>
          <w:szCs w:val="22"/>
        </w:rPr>
        <w:t>........</w:t>
      </w:r>
      <w:proofErr w:type="spellStart"/>
      <w:proofErr w:type="gramEnd"/>
      <w:r w:rsidRPr="0038057A">
        <w:rPr>
          <w:rFonts w:ascii="Arial" w:hAnsi="Arial" w:cs="Arial"/>
          <w:sz w:val="22"/>
          <w:szCs w:val="22"/>
        </w:rPr>
        <w:t>од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..................... </w:t>
      </w:r>
      <w:proofErr w:type="spellStart"/>
      <w:r w:rsidRPr="0038057A">
        <w:rPr>
          <w:rFonts w:ascii="Arial" w:hAnsi="Arial" w:cs="Arial"/>
          <w:sz w:val="22"/>
          <w:szCs w:val="22"/>
        </w:rPr>
        <w:t>године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8057A">
        <w:rPr>
          <w:rFonts w:ascii="Arial" w:hAnsi="Arial" w:cs="Arial"/>
          <w:sz w:val="22"/>
          <w:szCs w:val="22"/>
        </w:rPr>
        <w:t>Прилог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1) и </w:t>
      </w:r>
      <w:proofErr w:type="spellStart"/>
      <w:r w:rsidRPr="0038057A">
        <w:rPr>
          <w:rFonts w:ascii="Arial" w:hAnsi="Arial" w:cs="Arial"/>
          <w:sz w:val="22"/>
          <w:szCs w:val="22"/>
        </w:rPr>
        <w:t>исте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се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примењују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38057A">
        <w:rPr>
          <w:rFonts w:ascii="Arial" w:hAnsi="Arial" w:cs="Arial"/>
          <w:sz w:val="22"/>
          <w:szCs w:val="22"/>
        </w:rPr>
        <w:t>извршењу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овог</w:t>
      </w:r>
      <w:proofErr w:type="spellEnd"/>
      <w:r w:rsidRPr="003805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057A">
        <w:rPr>
          <w:rFonts w:ascii="Arial" w:hAnsi="Arial" w:cs="Arial"/>
          <w:sz w:val="22"/>
          <w:szCs w:val="22"/>
        </w:rPr>
        <w:t>уговора</w:t>
      </w:r>
      <w:proofErr w:type="spellEnd"/>
      <w:r w:rsidRPr="0038057A">
        <w:rPr>
          <w:rFonts w:ascii="Arial" w:hAnsi="Arial" w:cs="Arial"/>
          <w:sz w:val="22"/>
          <w:szCs w:val="22"/>
        </w:rPr>
        <w:t>.</w:t>
      </w:r>
    </w:p>
    <w:p w14:paraId="5884872E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6F42D65C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Јединична цена услуга обухвата све трошкове настале приликом пружања услуге – како је наведено у Обрасцу Понуде.</w:t>
      </w:r>
    </w:p>
    <w:p w14:paraId="722681C7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4A4DA0F5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647E1">
        <w:rPr>
          <w:rFonts w:ascii="Arial" w:hAnsi="Arial" w:cs="Arial"/>
          <w:sz w:val="22"/>
          <w:szCs w:val="22"/>
        </w:rPr>
        <w:t>Јединичне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цене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услуга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које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предмет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овог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уговора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непроменљиве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A647E1">
        <w:rPr>
          <w:rFonts w:ascii="Arial" w:hAnsi="Arial" w:cs="Arial"/>
          <w:sz w:val="22"/>
          <w:szCs w:val="22"/>
        </w:rPr>
        <w:t>периоду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важности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овог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уговора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</w:rPr>
        <w:t>без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обзира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време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извршења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A647E1">
        <w:rPr>
          <w:rFonts w:ascii="Arial" w:hAnsi="Arial" w:cs="Arial"/>
          <w:sz w:val="22"/>
          <w:szCs w:val="22"/>
        </w:rPr>
        <w:t>друге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околности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које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утичу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формирање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цена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предметних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услуга</w:t>
      </w:r>
      <w:proofErr w:type="spellEnd"/>
      <w:r w:rsidRPr="00A647E1">
        <w:rPr>
          <w:rFonts w:ascii="Arial" w:hAnsi="Arial" w:cs="Arial"/>
          <w:sz w:val="22"/>
          <w:szCs w:val="22"/>
        </w:rPr>
        <w:t>.</w:t>
      </w:r>
    </w:p>
    <w:p w14:paraId="1F24C5FA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0CBBBAB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A647E1">
        <w:rPr>
          <w:rFonts w:ascii="Arial" w:hAnsi="Arial" w:cs="Arial"/>
          <w:sz w:val="22"/>
          <w:szCs w:val="22"/>
        </w:rPr>
        <w:t>Плаћање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ће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извршити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A647E1">
        <w:rPr>
          <w:rFonts w:ascii="Arial" w:hAnsi="Arial" w:cs="Arial"/>
          <w:sz w:val="22"/>
          <w:szCs w:val="22"/>
        </w:rPr>
        <w:t>року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RS"/>
        </w:rPr>
        <w:t>до</w:t>
      </w:r>
      <w:r w:rsidRPr="00A647E1">
        <w:rPr>
          <w:rFonts w:ascii="Arial" w:hAnsi="Arial" w:cs="Arial"/>
          <w:sz w:val="22"/>
          <w:szCs w:val="22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CS"/>
        </w:rPr>
        <w:t>30 дана од дана приспећа исправне фактуре, регистроване у Централном регистру фактура.</w:t>
      </w:r>
    </w:p>
    <w:p w14:paraId="02EB83A3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025C900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ru-RU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Извршилац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 се обавезује да се на свакој фактури веже за број под којим је Уговор заведен </w:t>
      </w:r>
      <w:proofErr w:type="spellStart"/>
      <w:r w:rsidRPr="00A647E1">
        <w:rPr>
          <w:rFonts w:ascii="Arial" w:hAnsi="Arial" w:cs="Arial"/>
          <w:sz w:val="22"/>
          <w:szCs w:val="22"/>
          <w:lang w:val="sr-Latn-RS"/>
        </w:rPr>
        <w:t>код</w:t>
      </w:r>
      <w:proofErr w:type="spellEnd"/>
      <w:r w:rsidRPr="00A647E1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sr-Latn-RS"/>
        </w:rPr>
        <w:t>Наручиоца</w:t>
      </w:r>
      <w:proofErr w:type="spellEnd"/>
      <w:r w:rsidRPr="00A647E1">
        <w:rPr>
          <w:rFonts w:ascii="Arial" w:hAnsi="Arial" w:cs="Arial"/>
          <w:sz w:val="22"/>
          <w:szCs w:val="22"/>
          <w:lang w:val="sr-Cyrl-CS"/>
        </w:rPr>
        <w:t>, као и да наведе на истој тачан опис извршених услуга.</w:t>
      </w:r>
    </w:p>
    <w:p w14:paraId="649CD519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A81797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A647E1">
        <w:rPr>
          <w:rFonts w:ascii="Arial" w:hAnsi="Arial" w:cs="Arial"/>
          <w:sz w:val="22"/>
          <w:szCs w:val="22"/>
        </w:rPr>
        <w:t>Рачуни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који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нису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сачињени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A647E1">
        <w:rPr>
          <w:rFonts w:ascii="Arial" w:hAnsi="Arial" w:cs="Arial"/>
          <w:sz w:val="22"/>
          <w:szCs w:val="22"/>
        </w:rPr>
        <w:t>складу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наведеним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биће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враћени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CS"/>
        </w:rPr>
        <w:t>Извршиоцу</w:t>
      </w:r>
      <w:r w:rsidRPr="00A647E1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A647E1">
        <w:rPr>
          <w:rFonts w:ascii="Arial" w:hAnsi="Arial" w:cs="Arial"/>
          <w:sz w:val="22"/>
          <w:szCs w:val="22"/>
        </w:rPr>
        <w:t>плаћање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одложено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штету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CS"/>
        </w:rPr>
        <w:t>Извршиоца</w:t>
      </w:r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све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док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достави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исправан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рачун</w:t>
      </w:r>
      <w:proofErr w:type="spellEnd"/>
      <w:r w:rsidRPr="00A647E1">
        <w:rPr>
          <w:rFonts w:ascii="Arial" w:hAnsi="Arial" w:cs="Arial"/>
          <w:sz w:val="22"/>
          <w:szCs w:val="22"/>
        </w:rPr>
        <w:t>.</w:t>
      </w:r>
    </w:p>
    <w:p w14:paraId="1E9DF132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A647E1">
        <w:rPr>
          <w:rFonts w:ascii="Arial" w:hAnsi="Arial" w:cs="Arial"/>
          <w:sz w:val="22"/>
          <w:szCs w:val="22"/>
          <w:lang w:val="sr-Cyrl-CS"/>
        </w:rPr>
        <w:t xml:space="preserve">        </w:t>
      </w:r>
    </w:p>
    <w:p w14:paraId="2C3AD006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Cs/>
          <w:sz w:val="22"/>
          <w:szCs w:val="22"/>
          <w:lang w:val="sr-Latn-CS"/>
        </w:rPr>
      </w:pPr>
    </w:p>
    <w:p w14:paraId="674B4D3F" w14:textId="77777777" w:rsidR="00A647E1" w:rsidRPr="00A647E1" w:rsidRDefault="00A647E1" w:rsidP="00A647E1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RS"/>
        </w:rPr>
      </w:pPr>
      <w:r w:rsidRPr="00A647E1">
        <w:rPr>
          <w:rFonts w:ascii="Arial" w:eastAsia="TimesNewRoman,Bold" w:hAnsi="Arial" w:cs="Arial"/>
          <w:bCs/>
          <w:sz w:val="22"/>
          <w:szCs w:val="22"/>
          <w:lang w:val="sr-Cyrl-RS"/>
        </w:rPr>
        <w:t>Члан 3.</w:t>
      </w:r>
    </w:p>
    <w:p w14:paraId="4EDF4646" w14:textId="77777777" w:rsidR="00A647E1" w:rsidRPr="00A647E1" w:rsidRDefault="00A647E1" w:rsidP="00A647E1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RS"/>
        </w:rPr>
      </w:pPr>
    </w:p>
    <w:p w14:paraId="6697C3D8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 xml:space="preserve">Наручилац се обавезује да након </w:t>
      </w:r>
      <w:r w:rsidRPr="00A647E1">
        <w:rPr>
          <w:rFonts w:ascii="Arial" w:hAnsi="Arial" w:cs="Arial"/>
          <w:sz w:val="22"/>
          <w:szCs w:val="22"/>
          <w:lang w:val="sr-Cyrl-CS"/>
        </w:rPr>
        <w:t>приспећа исправне фактуре</w:t>
      </w:r>
      <w:r w:rsidRPr="00A647E1">
        <w:rPr>
          <w:rFonts w:ascii="Arial" w:hAnsi="Arial" w:cs="Arial"/>
          <w:sz w:val="22"/>
          <w:szCs w:val="22"/>
          <w:lang w:val="sr-Cyrl-RS"/>
        </w:rPr>
        <w:t xml:space="preserve"> уплати накнаду за извршене услуге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RS"/>
        </w:rPr>
        <w:t>на рачун Извршиоца, у свему према члану 2. овог Уговора.</w:t>
      </w:r>
    </w:p>
    <w:p w14:paraId="67411C32" w14:textId="77777777" w:rsidR="00A647E1" w:rsidRPr="00A647E1" w:rsidRDefault="00A647E1" w:rsidP="00A647E1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7E38520" w14:textId="77777777" w:rsidR="00A647E1" w:rsidRPr="00A647E1" w:rsidRDefault="00A647E1" w:rsidP="00A647E1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A647E1">
        <w:rPr>
          <w:rFonts w:ascii="Arial" w:hAnsi="Arial" w:cs="Arial"/>
          <w:sz w:val="22"/>
          <w:szCs w:val="22"/>
          <w:lang w:val="sr-Cyrl-RS" w:eastAsia="ar-SA"/>
        </w:rPr>
        <w:t>Наручилац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14:paraId="7E770A17" w14:textId="77777777" w:rsidR="00A647E1" w:rsidRPr="00A647E1" w:rsidRDefault="00A647E1" w:rsidP="00A647E1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37CB2305" w14:textId="77777777" w:rsidR="00A647E1" w:rsidRPr="00A647E1" w:rsidRDefault="00A647E1" w:rsidP="00A647E1">
      <w:pPr>
        <w:spacing w:after="160" w:line="100" w:lineRule="atLeast"/>
        <w:contextualSpacing/>
        <w:jc w:val="both"/>
        <w:rPr>
          <w:rFonts w:ascii="Arial" w:hAnsi="Arial" w:cs="Arial"/>
          <w:bCs/>
          <w:kern w:val="1"/>
          <w:sz w:val="22"/>
          <w:szCs w:val="22"/>
          <w:lang w:val="sr-Cyrl-RS" w:eastAsia="ar-SA"/>
        </w:rPr>
      </w:pPr>
      <w:r w:rsidRPr="00A647E1">
        <w:rPr>
          <w:rFonts w:ascii="Arial" w:hAnsi="Arial" w:cs="Arial"/>
          <w:sz w:val="22"/>
          <w:szCs w:val="22"/>
          <w:lang w:val="sr-Cyrl-RS" w:eastAsia="ar-SA"/>
        </w:rPr>
        <w:t xml:space="preserve">Уколико Наручилац током реализације уговора искаже објективне потребе за услугама које су сродне услугама наведеним у Понуди, </w:t>
      </w:r>
      <w:r w:rsidRPr="00A647E1">
        <w:rPr>
          <w:rFonts w:ascii="Arial" w:eastAsia="Calibri" w:hAnsi="Arial" w:cs="Arial"/>
          <w:sz w:val="22"/>
          <w:szCs w:val="22"/>
          <w:lang w:val="sr-Cyrl-RS"/>
        </w:rPr>
        <w:t>Извршилац је у обавези да обезбеди захтевану услугу по цени не већој од упоредиве тржишне нити већој од продајне цене тих услуга по којима их извршава и другим корисницима.</w:t>
      </w:r>
    </w:p>
    <w:p w14:paraId="070B4AAA" w14:textId="77777777" w:rsidR="00A647E1" w:rsidRPr="00A647E1" w:rsidRDefault="00A647E1" w:rsidP="00A647E1">
      <w:pPr>
        <w:autoSpaceDE w:val="0"/>
        <w:autoSpaceDN w:val="0"/>
        <w:adjustRightInd w:val="0"/>
        <w:rPr>
          <w:rFonts w:ascii="Arial" w:eastAsia="TimesNewRoman,Bold" w:hAnsi="Arial" w:cs="Arial"/>
          <w:bCs/>
          <w:sz w:val="22"/>
          <w:szCs w:val="22"/>
          <w:lang w:val="sr-Cyrl-RS"/>
        </w:rPr>
      </w:pPr>
    </w:p>
    <w:p w14:paraId="573C190C" w14:textId="77777777" w:rsidR="00A647E1" w:rsidRPr="00A647E1" w:rsidRDefault="00A647E1" w:rsidP="00A647E1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RS"/>
        </w:rPr>
      </w:pPr>
      <w:r w:rsidRPr="00A647E1">
        <w:rPr>
          <w:rFonts w:ascii="Arial" w:eastAsia="TimesNewRoman,Bold" w:hAnsi="Arial" w:cs="Arial"/>
          <w:bCs/>
          <w:sz w:val="22"/>
          <w:szCs w:val="22"/>
          <w:lang w:val="sr-Cyrl-RS"/>
        </w:rPr>
        <w:t>Члан 4.</w:t>
      </w:r>
    </w:p>
    <w:p w14:paraId="3799D187" w14:textId="77777777" w:rsidR="00A647E1" w:rsidRPr="00A647E1" w:rsidRDefault="00A647E1" w:rsidP="00A647E1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Cs/>
          <w:sz w:val="22"/>
          <w:szCs w:val="22"/>
          <w:lang w:val="sr-Cyrl-RS"/>
        </w:rPr>
      </w:pPr>
    </w:p>
    <w:p w14:paraId="2307FEAA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 xml:space="preserve">Извршилац </w:t>
      </w:r>
      <w:r w:rsidRPr="00A647E1">
        <w:rPr>
          <w:rFonts w:ascii="Arial" w:hAnsi="Arial" w:cs="Arial"/>
          <w:sz w:val="22"/>
          <w:szCs w:val="22"/>
          <w:lang w:val="sr-Cyrl-CS"/>
        </w:rPr>
        <w:t>се оба</w:t>
      </w:r>
      <w:proofErr w:type="spellStart"/>
      <w:r w:rsidRPr="00A647E1">
        <w:rPr>
          <w:rFonts w:ascii="Arial" w:hAnsi="Arial" w:cs="Arial"/>
          <w:sz w:val="22"/>
          <w:szCs w:val="22"/>
          <w:lang w:val="sr-Cyrl-RS"/>
        </w:rPr>
        <w:t>ве</w:t>
      </w:r>
      <w:proofErr w:type="spellEnd"/>
      <w:r w:rsidRPr="00A647E1">
        <w:rPr>
          <w:rFonts w:ascii="Arial" w:hAnsi="Arial" w:cs="Arial"/>
          <w:sz w:val="22"/>
          <w:szCs w:val="22"/>
          <w:lang w:val="sr-Cyrl-CS"/>
        </w:rPr>
        <w:t xml:space="preserve">зује да предмет уговора, из члана 1. овог Уговора </w:t>
      </w:r>
      <w:r w:rsidRPr="00A647E1">
        <w:rPr>
          <w:rFonts w:ascii="Arial" w:hAnsi="Arial" w:cs="Arial"/>
          <w:sz w:val="22"/>
          <w:szCs w:val="22"/>
          <w:lang w:val="sr-Cyrl-RS"/>
        </w:rPr>
        <w:t>изврши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RS"/>
        </w:rPr>
        <w:t>Наручиоцу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 у року од максимално  </w:t>
      </w:r>
      <w:r w:rsidRPr="00A647E1">
        <w:rPr>
          <w:rFonts w:ascii="Arial" w:hAnsi="Arial" w:cs="Arial"/>
          <w:sz w:val="22"/>
          <w:szCs w:val="22"/>
          <w:lang w:val="sr-Cyrl-RS"/>
        </w:rPr>
        <w:t>___</w:t>
      </w:r>
      <w:r w:rsidRPr="00A647E1">
        <w:rPr>
          <w:rFonts w:ascii="Arial" w:hAnsi="Arial" w:cs="Arial"/>
          <w:sz w:val="22"/>
          <w:szCs w:val="22"/>
          <w:lang w:val="sr-Cyrl-CS"/>
        </w:rPr>
        <w:t>_ дана, од дана када му Наручилац испоручи возило/возила.</w:t>
      </w:r>
    </w:p>
    <w:p w14:paraId="04C17257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C4C1806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Место извршења предметних услуга су просторије Извршиоца.</w:t>
      </w:r>
    </w:p>
    <w:p w14:paraId="5E425C4B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2DB9957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Извршилац се обавезује да ће Наручилац имати висок приоритет везано за пружање услуга наведених спецификацијом у односу на остале клијенте Извршиоца.</w:t>
      </w:r>
    </w:p>
    <w:p w14:paraId="2D966E41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F1090AC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A647E1">
        <w:rPr>
          <w:rFonts w:ascii="Arial" w:hAnsi="Arial" w:cs="Arial"/>
          <w:sz w:val="22"/>
          <w:szCs w:val="22"/>
          <w:lang w:val="sr-Cyrl-CS"/>
        </w:rPr>
        <w:t>Извршилац је у обавези да приликом замене старих и дотрајалих гума исте и задржи.</w:t>
      </w:r>
    </w:p>
    <w:p w14:paraId="398B0741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5A20A54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 xml:space="preserve">Гаранција за пружене услуге одређена је понудом Извршиоца која чини саставни део овог уговора. </w:t>
      </w:r>
    </w:p>
    <w:p w14:paraId="5472F774" w14:textId="77777777" w:rsidR="00A647E1" w:rsidRPr="00A647E1" w:rsidRDefault="00A647E1" w:rsidP="00A647E1">
      <w:pPr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598C0D28" w14:textId="77777777" w:rsidR="00A647E1" w:rsidRPr="00A647E1" w:rsidRDefault="00A647E1" w:rsidP="00A647E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A647E1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A647E1">
        <w:rPr>
          <w:rFonts w:ascii="Arial" w:hAnsi="Arial" w:cs="Arial"/>
          <w:bCs/>
          <w:sz w:val="22"/>
          <w:szCs w:val="22"/>
          <w:lang w:val="sr-Cyrl-RS"/>
        </w:rPr>
        <w:t>лан 5.</w:t>
      </w:r>
    </w:p>
    <w:p w14:paraId="6CE1A693" w14:textId="77777777" w:rsidR="00A647E1" w:rsidRPr="00A647E1" w:rsidRDefault="00A647E1" w:rsidP="00A647E1">
      <w:pPr>
        <w:ind w:right="-387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7C03696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Извршилац</w:t>
      </w:r>
      <w:r w:rsidRPr="00A647E1">
        <w:rPr>
          <w:rFonts w:ascii="Arial" w:hAnsi="Arial" w:cs="Arial"/>
          <w:spacing w:val="1"/>
          <w:sz w:val="22"/>
          <w:szCs w:val="22"/>
        </w:rPr>
        <w:t xml:space="preserve"> </w:t>
      </w:r>
      <w:r w:rsidRPr="00A647E1">
        <w:rPr>
          <w:rFonts w:ascii="Arial" w:hAnsi="Arial" w:cs="Arial"/>
          <w:spacing w:val="1"/>
          <w:sz w:val="22"/>
          <w:szCs w:val="22"/>
          <w:lang w:val="sr-Cyrl-RS"/>
        </w:rPr>
        <w:t>је дужан</w:t>
      </w:r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да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обавезу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647E1">
        <w:rPr>
          <w:rFonts w:ascii="Arial" w:hAnsi="Arial" w:cs="Arial"/>
          <w:sz w:val="22"/>
          <w:szCs w:val="22"/>
        </w:rPr>
        <w:t>из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члана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1. </w:t>
      </w:r>
      <w:proofErr w:type="spellStart"/>
      <w:proofErr w:type="gramStart"/>
      <w:r w:rsidRPr="00A647E1">
        <w:rPr>
          <w:rFonts w:ascii="Arial" w:hAnsi="Arial" w:cs="Arial"/>
          <w:sz w:val="22"/>
          <w:szCs w:val="22"/>
        </w:rPr>
        <w:t>овог</w:t>
      </w:r>
      <w:proofErr w:type="spellEnd"/>
      <w:proofErr w:type="gram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уговора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647E1">
        <w:rPr>
          <w:rFonts w:ascii="Arial" w:hAnsi="Arial" w:cs="Arial"/>
          <w:sz w:val="22"/>
          <w:szCs w:val="22"/>
        </w:rPr>
        <w:t>изврши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A647E1">
        <w:rPr>
          <w:rFonts w:ascii="Arial" w:hAnsi="Arial" w:cs="Arial"/>
          <w:sz w:val="22"/>
          <w:szCs w:val="22"/>
        </w:rPr>
        <w:t>складу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законом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</w:rPr>
        <w:t>правилима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струке</w:t>
      </w:r>
      <w:proofErr w:type="spellEnd"/>
      <w:r w:rsidRPr="00A647E1">
        <w:rPr>
          <w:rFonts w:ascii="Arial" w:hAnsi="Arial" w:cs="Arial"/>
          <w:sz w:val="22"/>
          <w:szCs w:val="22"/>
        </w:rPr>
        <w:t>,</w:t>
      </w:r>
      <w:r w:rsidRPr="00A647E1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pacing w:val="2"/>
          <w:sz w:val="22"/>
          <w:szCs w:val="22"/>
        </w:rPr>
        <w:t>техничким</w:t>
      </w:r>
      <w:proofErr w:type="spellEnd"/>
      <w:r w:rsidRPr="00A647E1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pacing w:val="2"/>
          <w:sz w:val="22"/>
          <w:szCs w:val="22"/>
        </w:rPr>
        <w:t>прописима</w:t>
      </w:r>
      <w:proofErr w:type="spellEnd"/>
      <w:r w:rsidRPr="00A647E1">
        <w:rPr>
          <w:rFonts w:ascii="Arial" w:hAnsi="Arial" w:cs="Arial"/>
          <w:spacing w:val="2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pacing w:val="2"/>
          <w:sz w:val="22"/>
          <w:szCs w:val="22"/>
        </w:rPr>
        <w:t>нормативима</w:t>
      </w:r>
      <w:proofErr w:type="spellEnd"/>
      <w:r w:rsidRPr="00A647E1">
        <w:rPr>
          <w:rFonts w:ascii="Arial" w:hAnsi="Arial" w:cs="Arial"/>
          <w:spacing w:val="2"/>
          <w:sz w:val="22"/>
          <w:szCs w:val="22"/>
        </w:rPr>
        <w:t xml:space="preserve"> и </w:t>
      </w:r>
      <w:proofErr w:type="spellStart"/>
      <w:r w:rsidRPr="00A647E1">
        <w:rPr>
          <w:rFonts w:ascii="Arial" w:hAnsi="Arial" w:cs="Arial"/>
          <w:spacing w:val="2"/>
          <w:sz w:val="22"/>
          <w:szCs w:val="22"/>
        </w:rPr>
        <w:t>стандардима</w:t>
      </w:r>
      <w:proofErr w:type="spellEnd"/>
      <w:r w:rsidRPr="00A647E1">
        <w:rPr>
          <w:rFonts w:ascii="Arial" w:hAnsi="Arial" w:cs="Arial"/>
          <w:spacing w:val="2"/>
          <w:sz w:val="22"/>
          <w:szCs w:val="22"/>
        </w:rPr>
        <w:t>,</w:t>
      </w:r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под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условима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из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Уговора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</w:rPr>
        <w:t>придржавајући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спецификације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</w:rPr>
        <w:t>техничког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описа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A647E1">
        <w:rPr>
          <w:rFonts w:ascii="Arial" w:hAnsi="Arial" w:cs="Arial"/>
          <w:sz w:val="22"/>
          <w:szCs w:val="22"/>
        </w:rPr>
        <w:t>техничких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карактеристика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A647E1">
        <w:rPr>
          <w:rFonts w:ascii="Arial" w:hAnsi="Arial" w:cs="Arial"/>
          <w:sz w:val="22"/>
          <w:szCs w:val="22"/>
        </w:rPr>
        <w:t>других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услова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из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спецификације</w:t>
      </w:r>
      <w:proofErr w:type="spellEnd"/>
      <w:r w:rsidRPr="00A647E1">
        <w:rPr>
          <w:rFonts w:ascii="Arial" w:hAnsi="Arial" w:cs="Arial"/>
          <w:sz w:val="22"/>
          <w:szCs w:val="22"/>
        </w:rPr>
        <w:t>.</w:t>
      </w:r>
    </w:p>
    <w:p w14:paraId="13FAE299" w14:textId="77777777" w:rsidR="00A647E1" w:rsidRPr="00A647E1" w:rsidRDefault="00A647E1" w:rsidP="00A647E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1AD3D3B6" w14:textId="77777777" w:rsidR="00A647E1" w:rsidRPr="00A647E1" w:rsidRDefault="00A647E1" w:rsidP="00A647E1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Извршилац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 преузима потпуну одговорност за квалитет </w:t>
      </w:r>
      <w:r w:rsidRPr="00A647E1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 из члана 1. овог уговора.</w:t>
      </w:r>
    </w:p>
    <w:p w14:paraId="4B6DB593" w14:textId="77777777" w:rsidR="00A647E1" w:rsidRPr="00A647E1" w:rsidRDefault="00A647E1" w:rsidP="00A647E1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ADB94AE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Извршење услуга контролисаће лице овлашћено од стране Наручиоца.</w:t>
      </w:r>
    </w:p>
    <w:p w14:paraId="64E3AD9A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D87D759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Извршилац је у обавези да евентуалне примедбе Наручиоца на извршене услуге отклони у року од два дана.</w:t>
      </w:r>
    </w:p>
    <w:p w14:paraId="2F5D221D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2F26F87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647E1">
        <w:rPr>
          <w:rFonts w:ascii="Arial" w:hAnsi="Arial" w:cs="Arial"/>
          <w:sz w:val="22"/>
          <w:szCs w:val="22"/>
        </w:rPr>
        <w:t>Ако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извршене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услуге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одговарају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неком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од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елемената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садржаном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A647E1">
        <w:rPr>
          <w:rFonts w:ascii="Arial" w:hAnsi="Arial" w:cs="Arial"/>
          <w:sz w:val="22"/>
          <w:szCs w:val="22"/>
        </w:rPr>
        <w:t>прихваћеној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Понуди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, </w:t>
      </w:r>
      <w:r w:rsidRPr="00A647E1">
        <w:rPr>
          <w:rFonts w:ascii="Arial" w:hAnsi="Arial" w:cs="Arial"/>
          <w:sz w:val="22"/>
          <w:szCs w:val="22"/>
          <w:lang w:val="sr-Cyrl-RS"/>
        </w:rPr>
        <w:t>Извршилац</w:t>
      </w:r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одговара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по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законским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одредбама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A647E1">
        <w:rPr>
          <w:rFonts w:ascii="Arial" w:hAnsi="Arial" w:cs="Arial"/>
          <w:sz w:val="22"/>
          <w:szCs w:val="22"/>
        </w:rPr>
        <w:t>одговорности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за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неиспуњене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обавезе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. </w:t>
      </w:r>
    </w:p>
    <w:p w14:paraId="49AD6256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BA26459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647E1">
        <w:rPr>
          <w:rFonts w:ascii="Arial" w:hAnsi="Arial" w:cs="Arial"/>
          <w:sz w:val="22"/>
          <w:szCs w:val="22"/>
        </w:rPr>
        <w:t>За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свако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непридржавање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обавеза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из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прихваћене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понуде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</w:rPr>
        <w:t>од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стране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RS"/>
        </w:rPr>
        <w:t>Извршиоца</w:t>
      </w:r>
      <w:r w:rsidRPr="00A647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</w:rPr>
        <w:t>Наручилац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има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право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једнострани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раскид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Уговора</w:t>
      </w:r>
      <w:proofErr w:type="spellEnd"/>
      <w:r w:rsidRPr="00A647E1">
        <w:rPr>
          <w:rFonts w:ascii="Arial" w:hAnsi="Arial" w:cs="Arial"/>
          <w:sz w:val="22"/>
          <w:szCs w:val="22"/>
        </w:rPr>
        <w:t>.</w:t>
      </w:r>
    </w:p>
    <w:p w14:paraId="3FF05B69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2EFA403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647E1">
        <w:rPr>
          <w:rFonts w:ascii="Arial" w:hAnsi="Arial" w:cs="Arial"/>
          <w:sz w:val="22"/>
          <w:szCs w:val="22"/>
        </w:rPr>
        <w:t>Наручилац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када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раскида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Уговор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</w:rPr>
        <w:t>из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разлога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наведених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A647E1">
        <w:rPr>
          <w:rFonts w:ascii="Arial" w:hAnsi="Arial" w:cs="Arial"/>
          <w:sz w:val="22"/>
          <w:szCs w:val="22"/>
        </w:rPr>
        <w:t>ставу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RS"/>
        </w:rPr>
        <w:t>6.</w:t>
      </w:r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A647E1">
        <w:rPr>
          <w:rFonts w:ascii="Arial" w:hAnsi="Arial" w:cs="Arial"/>
          <w:sz w:val="22"/>
          <w:szCs w:val="22"/>
        </w:rPr>
        <w:t>овог</w:t>
      </w:r>
      <w:proofErr w:type="spellEnd"/>
      <w:proofErr w:type="gram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члана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</w:rPr>
        <w:t>као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A647E1">
        <w:rPr>
          <w:rFonts w:ascii="Arial" w:hAnsi="Arial" w:cs="Arial"/>
          <w:sz w:val="22"/>
          <w:szCs w:val="22"/>
        </w:rPr>
        <w:t>других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разлога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утврђених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законом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</w:rPr>
        <w:t>дужан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је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то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саопштити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RS"/>
        </w:rPr>
        <w:t>Извршиоцу</w:t>
      </w:r>
      <w:r w:rsidRPr="00A647E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A647E1">
        <w:rPr>
          <w:rFonts w:ascii="Arial" w:hAnsi="Arial" w:cs="Arial"/>
          <w:sz w:val="22"/>
          <w:szCs w:val="22"/>
        </w:rPr>
        <w:t>писменој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форми</w:t>
      </w:r>
      <w:proofErr w:type="spellEnd"/>
      <w:r w:rsidRPr="00A647E1">
        <w:rPr>
          <w:rFonts w:ascii="Arial" w:hAnsi="Arial" w:cs="Arial"/>
          <w:sz w:val="22"/>
          <w:szCs w:val="22"/>
        </w:rPr>
        <w:t>.</w:t>
      </w:r>
    </w:p>
    <w:p w14:paraId="3E73CAE6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3BC227" w14:textId="77777777" w:rsidR="00A647E1" w:rsidRPr="00A647E1" w:rsidRDefault="00A647E1" w:rsidP="00A647E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A647E1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A647E1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 w:rsidRPr="00A647E1">
        <w:rPr>
          <w:rFonts w:ascii="Arial" w:hAnsi="Arial" w:cs="Arial"/>
          <w:bCs/>
          <w:sz w:val="22"/>
          <w:szCs w:val="22"/>
          <w:lang w:val="sr-Cyrl-RS"/>
        </w:rPr>
        <w:t>6</w:t>
      </w:r>
      <w:r w:rsidRPr="00A647E1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3E9458E4" w14:textId="77777777" w:rsidR="00A647E1" w:rsidRPr="00A647E1" w:rsidRDefault="00A647E1" w:rsidP="00A647E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5C22ED15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A647E1">
        <w:rPr>
          <w:rFonts w:ascii="Arial" w:hAnsi="Arial" w:cs="Arial"/>
          <w:sz w:val="22"/>
          <w:szCs w:val="22"/>
          <w:lang w:val="sr-Latn-RS"/>
        </w:rPr>
        <w:t>Наручилац</w:t>
      </w:r>
      <w:proofErr w:type="spellEnd"/>
      <w:r w:rsidRPr="00A647E1">
        <w:rPr>
          <w:rFonts w:ascii="Arial" w:hAnsi="Arial" w:cs="Arial"/>
          <w:sz w:val="22"/>
          <w:szCs w:val="22"/>
          <w:lang w:val="sr-Cyrl-CS"/>
        </w:rPr>
        <w:t xml:space="preserve"> има право на наплату пенала у висини 0,5% од уговорене вредности овог уговора, за сваки дан прекорачења рока наведеног у члану </w:t>
      </w:r>
      <w:r w:rsidRPr="00A647E1">
        <w:rPr>
          <w:rFonts w:ascii="Arial" w:hAnsi="Arial" w:cs="Arial"/>
          <w:sz w:val="22"/>
          <w:szCs w:val="22"/>
          <w:lang w:val="sr-Cyrl-RS"/>
        </w:rPr>
        <w:t>4</w:t>
      </w:r>
      <w:r w:rsidRPr="00A647E1">
        <w:rPr>
          <w:rFonts w:ascii="Arial" w:hAnsi="Arial" w:cs="Arial"/>
          <w:sz w:val="22"/>
          <w:szCs w:val="22"/>
          <w:lang w:val="sr-Cyrl-CS"/>
        </w:rPr>
        <w:t>. овог уговора, с тим да укупна вредност наплаћених пенала не прелази 10%  уговорене вредности овог уговора.</w:t>
      </w:r>
    </w:p>
    <w:p w14:paraId="42EE18B1" w14:textId="77777777" w:rsidR="00A647E1" w:rsidRPr="00A647E1" w:rsidRDefault="00A647E1" w:rsidP="00A647E1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33624E1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A647E1">
        <w:rPr>
          <w:rFonts w:ascii="Arial" w:hAnsi="Arial" w:cs="Arial"/>
          <w:sz w:val="22"/>
          <w:szCs w:val="22"/>
        </w:rPr>
        <w:t>Ако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због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закашњења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уговореним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извршењем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од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стране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RS"/>
        </w:rPr>
        <w:t>Извршиоца</w:t>
      </w:r>
      <w:r w:rsidRPr="00A647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</w:rPr>
        <w:t>наручилац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претрпи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штету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која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је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већа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од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износа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уговорене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казне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из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става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1. </w:t>
      </w:r>
      <w:proofErr w:type="spellStart"/>
      <w:proofErr w:type="gramStart"/>
      <w:r w:rsidRPr="00A647E1">
        <w:rPr>
          <w:rFonts w:ascii="Arial" w:hAnsi="Arial" w:cs="Arial"/>
          <w:sz w:val="22"/>
          <w:szCs w:val="22"/>
        </w:rPr>
        <w:t>овог</w:t>
      </w:r>
      <w:proofErr w:type="spellEnd"/>
      <w:proofErr w:type="gram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члана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</w:rPr>
        <w:t>наручилац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може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уместо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уговорене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казне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захтевати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накнаду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штете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односно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поред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уговорне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казне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може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захтевати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A647E1">
        <w:rPr>
          <w:rFonts w:ascii="Arial" w:hAnsi="Arial" w:cs="Arial"/>
          <w:sz w:val="22"/>
          <w:szCs w:val="22"/>
        </w:rPr>
        <w:t>разлику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до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пуног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износа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претрпљене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штете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. </w:t>
      </w:r>
    </w:p>
    <w:p w14:paraId="0F3198C5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CBE668C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Извршилац</w:t>
      </w:r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је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обавезан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да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наручиоцу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надокнади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штету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која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је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настала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услед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раскида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Уговора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</w:rPr>
        <w:t>уколико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је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RS"/>
        </w:rPr>
        <w:t>Извршилац</w:t>
      </w:r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одговоран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за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раскид</w:t>
      </w:r>
      <w:proofErr w:type="spellEnd"/>
      <w:r w:rsidRPr="00A647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</w:rPr>
        <w:t>Уговора</w:t>
      </w:r>
      <w:proofErr w:type="spellEnd"/>
      <w:r w:rsidRPr="00A647E1">
        <w:rPr>
          <w:rFonts w:ascii="Arial" w:hAnsi="Arial" w:cs="Arial"/>
          <w:sz w:val="22"/>
          <w:szCs w:val="22"/>
        </w:rPr>
        <w:t>.</w:t>
      </w:r>
    </w:p>
    <w:p w14:paraId="2F7116C6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08384F8" w14:textId="77777777" w:rsidR="00A647E1" w:rsidRPr="00A647E1" w:rsidRDefault="00A647E1" w:rsidP="00A647E1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Члан 7</w:t>
      </w:r>
      <w:r w:rsidRPr="00A647E1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7090EC2B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 xml:space="preserve"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</w:t>
      </w:r>
    </w:p>
    <w:p w14:paraId="02C111CE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прописима.</w:t>
      </w:r>
    </w:p>
    <w:p w14:paraId="43D4B9C4" w14:textId="77777777" w:rsidR="00A647E1" w:rsidRPr="00A647E1" w:rsidRDefault="00A647E1" w:rsidP="00A647E1">
      <w:pPr>
        <w:rPr>
          <w:rFonts w:ascii="Arial" w:hAnsi="Arial" w:cs="Arial"/>
          <w:sz w:val="22"/>
          <w:szCs w:val="22"/>
          <w:lang w:val="sr-Cyrl-RS"/>
        </w:rPr>
      </w:pPr>
    </w:p>
    <w:p w14:paraId="52E77B4E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Извршилац се обавезује да ће пословати у складу са прописима Републике Србије</w:t>
      </w:r>
      <w:r w:rsidRPr="00A647E1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RS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</w:t>
      </w:r>
    </w:p>
    <w:p w14:paraId="15724DC8" w14:textId="77777777" w:rsidR="00A647E1" w:rsidRPr="00A647E1" w:rsidRDefault="00A647E1" w:rsidP="00A647E1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 w:val="22"/>
          <w:szCs w:val="22"/>
          <w:lang w:val="sr-Cyrl-CS"/>
        </w:rPr>
      </w:pPr>
    </w:p>
    <w:p w14:paraId="5D1EC174" w14:textId="77777777" w:rsidR="00A647E1" w:rsidRPr="00A647E1" w:rsidRDefault="00A647E1" w:rsidP="00A647E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A647E1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A647E1">
        <w:rPr>
          <w:rFonts w:ascii="Arial" w:hAnsi="Arial" w:cs="Arial"/>
          <w:bCs/>
          <w:sz w:val="22"/>
          <w:szCs w:val="22"/>
          <w:lang w:val="sr-Cyrl-CS"/>
        </w:rPr>
        <w:t xml:space="preserve">лан </w:t>
      </w:r>
      <w:r w:rsidRPr="00A647E1">
        <w:rPr>
          <w:rFonts w:ascii="Arial" w:hAnsi="Arial" w:cs="Arial"/>
          <w:bCs/>
          <w:sz w:val="22"/>
          <w:szCs w:val="22"/>
          <w:lang w:val="sr-Cyrl-RS"/>
        </w:rPr>
        <w:t>8</w:t>
      </w:r>
      <w:r w:rsidRPr="00A647E1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7FF06A22" w14:textId="77777777" w:rsidR="00A647E1" w:rsidRPr="00A647E1" w:rsidRDefault="00A647E1" w:rsidP="00A647E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14:paraId="4524A93D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Све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евентуалне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спорове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који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настану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из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, </w:t>
      </w:r>
      <w:r w:rsidRPr="00A647E1">
        <w:rPr>
          <w:rFonts w:ascii="Arial" w:hAnsi="Arial" w:cs="Arial"/>
          <w:sz w:val="22"/>
          <w:szCs w:val="22"/>
          <w:lang w:val="ru-RU"/>
        </w:rPr>
        <w:t>или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поводом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овог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уговора</w:t>
      </w:r>
      <w:r w:rsidRPr="00A647E1">
        <w:rPr>
          <w:rFonts w:ascii="Arial" w:hAnsi="Arial" w:cs="Arial"/>
          <w:sz w:val="22"/>
          <w:szCs w:val="22"/>
          <w:lang w:val="sr-Cyrl-CS"/>
        </w:rPr>
        <w:t>,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уговорне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стране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CS"/>
        </w:rPr>
        <w:t>ћ</w:t>
      </w:r>
      <w:r w:rsidRPr="00A647E1">
        <w:rPr>
          <w:rFonts w:ascii="Arial" w:hAnsi="Arial" w:cs="Arial"/>
          <w:sz w:val="22"/>
          <w:szCs w:val="22"/>
          <w:lang w:val="ru-RU"/>
        </w:rPr>
        <w:t>е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поку</w:t>
      </w:r>
      <w:proofErr w:type="spellEnd"/>
      <w:r w:rsidRPr="00A647E1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ати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да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ре</w:t>
      </w:r>
      <w:r w:rsidRPr="00A647E1">
        <w:rPr>
          <w:rFonts w:ascii="Arial" w:hAnsi="Arial" w:cs="Arial"/>
          <w:sz w:val="22"/>
          <w:szCs w:val="22"/>
          <w:lang w:val="sr-Cyrl-CS"/>
        </w:rPr>
        <w:t>ш</w:t>
      </w:r>
      <w:r w:rsidRPr="00A647E1">
        <w:rPr>
          <w:rFonts w:ascii="Arial" w:hAnsi="Arial" w:cs="Arial"/>
          <w:sz w:val="22"/>
          <w:szCs w:val="22"/>
          <w:lang w:val="ru-RU"/>
        </w:rPr>
        <w:t>е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споразумно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. </w:t>
      </w:r>
    </w:p>
    <w:p w14:paraId="2A7D71FD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98AAECF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Уколико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спорови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изме</w:t>
      </w:r>
      <w:proofErr w:type="spellEnd"/>
      <w:r w:rsidRPr="00A647E1">
        <w:rPr>
          <w:rFonts w:ascii="Arial" w:hAnsi="Arial" w:cs="Arial"/>
          <w:sz w:val="22"/>
          <w:szCs w:val="22"/>
          <w:lang w:val="sr-Cyrl-CS"/>
        </w:rPr>
        <w:t>ђ</w:t>
      </w:r>
      <w:r w:rsidRPr="00A647E1">
        <w:rPr>
          <w:rFonts w:ascii="Arial" w:hAnsi="Arial" w:cs="Arial"/>
          <w:sz w:val="22"/>
          <w:szCs w:val="22"/>
          <w:lang w:val="ru-RU"/>
        </w:rPr>
        <w:t>у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Нару</w:t>
      </w:r>
      <w:r w:rsidRPr="00A647E1">
        <w:rPr>
          <w:rFonts w:ascii="Arial" w:hAnsi="Arial" w:cs="Arial"/>
          <w:sz w:val="22"/>
          <w:szCs w:val="22"/>
          <w:lang w:val="sr-Cyrl-CS"/>
        </w:rPr>
        <w:t>ч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иоца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и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Извршиоца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не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буду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ре</w:t>
      </w:r>
      <w:r w:rsidRPr="00A647E1">
        <w:rPr>
          <w:rFonts w:ascii="Arial" w:hAnsi="Arial" w:cs="Arial"/>
          <w:sz w:val="22"/>
          <w:szCs w:val="22"/>
          <w:lang w:val="sr-Cyrl-CS"/>
        </w:rPr>
        <w:t>ш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ени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споразумно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уговара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се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надле</w:t>
      </w:r>
      <w:proofErr w:type="spellEnd"/>
      <w:r w:rsidRPr="00A647E1">
        <w:rPr>
          <w:rFonts w:ascii="Arial" w:hAnsi="Arial" w:cs="Arial"/>
          <w:sz w:val="22"/>
          <w:szCs w:val="22"/>
          <w:lang w:val="sr-Cyrl-CS"/>
        </w:rPr>
        <w:t>ж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ност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суда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у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Новом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Саду</w:t>
      </w:r>
      <w:r w:rsidRPr="00A647E1">
        <w:rPr>
          <w:rFonts w:ascii="Arial" w:hAnsi="Arial" w:cs="Arial"/>
          <w:sz w:val="22"/>
          <w:szCs w:val="22"/>
          <w:lang w:val="nl-NL"/>
        </w:rPr>
        <w:t>.</w:t>
      </w:r>
    </w:p>
    <w:p w14:paraId="48610202" w14:textId="77777777" w:rsidR="00A647E1" w:rsidRPr="00A647E1" w:rsidRDefault="00A647E1" w:rsidP="00A647E1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i/>
          <w:sz w:val="22"/>
          <w:szCs w:val="22"/>
          <w:lang w:val="sr-Cyrl-RS"/>
        </w:rPr>
      </w:pPr>
    </w:p>
    <w:p w14:paraId="4C96D327" w14:textId="77777777" w:rsidR="00A647E1" w:rsidRPr="00A647E1" w:rsidRDefault="00A647E1" w:rsidP="00A647E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A647E1">
        <w:rPr>
          <w:rFonts w:ascii="Arial" w:eastAsia="TimesNewRoman,Bold" w:hAnsi="Arial" w:cs="Arial"/>
          <w:bCs/>
          <w:sz w:val="22"/>
          <w:szCs w:val="22"/>
          <w:lang w:val="sr-Cyrl-CS"/>
        </w:rPr>
        <w:t>Ч</w:t>
      </w:r>
      <w:r w:rsidRPr="00A647E1">
        <w:rPr>
          <w:rFonts w:ascii="Arial" w:hAnsi="Arial" w:cs="Arial"/>
          <w:bCs/>
          <w:sz w:val="22"/>
          <w:szCs w:val="22"/>
          <w:lang w:val="sr-Cyrl-RS"/>
        </w:rPr>
        <w:t>лан 9.</w:t>
      </w:r>
    </w:p>
    <w:p w14:paraId="512F637F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Овај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уговор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се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закључује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на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период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од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1 (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једне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)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године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односно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до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испуњења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Финансијских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средстава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опредељених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за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ту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eastAsia="ar-SA"/>
        </w:rPr>
        <w:t>намену</w:t>
      </w:r>
      <w:proofErr w:type="spellEnd"/>
      <w:r w:rsidRPr="00A647E1">
        <w:rPr>
          <w:rFonts w:ascii="Arial" w:hAnsi="Arial" w:cs="Arial"/>
          <w:sz w:val="22"/>
          <w:szCs w:val="22"/>
          <w:lang w:eastAsia="ar-SA"/>
        </w:rPr>
        <w:t>.</w:t>
      </w:r>
    </w:p>
    <w:p w14:paraId="2208E14C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49B7D223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A647E1">
        <w:rPr>
          <w:rFonts w:ascii="Arial" w:hAnsi="Arial" w:cs="Arial"/>
          <w:sz w:val="22"/>
          <w:szCs w:val="22"/>
          <w:lang w:val="sr-Cyrl-RS"/>
        </w:rPr>
        <w:t>Обавезе које доспевају у овој и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2C056507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6018EFD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Овај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уговор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се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мо</w:t>
      </w:r>
      <w:proofErr w:type="spellEnd"/>
      <w:r w:rsidRPr="00A647E1">
        <w:rPr>
          <w:rFonts w:ascii="Arial" w:hAnsi="Arial" w:cs="Arial"/>
          <w:sz w:val="22"/>
          <w:szCs w:val="22"/>
          <w:lang w:val="sr-Cyrl-CS"/>
        </w:rPr>
        <w:t>ж</w:t>
      </w:r>
      <w:r w:rsidRPr="00A647E1">
        <w:rPr>
          <w:rFonts w:ascii="Arial" w:hAnsi="Arial" w:cs="Arial"/>
          <w:sz w:val="22"/>
          <w:szCs w:val="22"/>
          <w:lang w:val="ru-RU"/>
        </w:rPr>
        <w:t>е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изменити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само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писаним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анексом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,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потписаним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од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стране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овла</w:t>
      </w:r>
      <w:r w:rsidRPr="00A647E1">
        <w:rPr>
          <w:rFonts w:ascii="Arial" w:hAnsi="Arial" w:cs="Arial"/>
          <w:sz w:val="22"/>
          <w:szCs w:val="22"/>
          <w:lang w:val="sr-Cyrl-CS"/>
        </w:rPr>
        <w:t>шћ</w:t>
      </w:r>
      <w:r w:rsidRPr="00A647E1">
        <w:rPr>
          <w:rFonts w:ascii="Arial" w:hAnsi="Arial" w:cs="Arial"/>
          <w:sz w:val="22"/>
          <w:szCs w:val="22"/>
          <w:lang w:val="ru-RU"/>
        </w:rPr>
        <w:t>ених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лица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уговорних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страна</w:t>
      </w:r>
      <w:r w:rsidRPr="00A647E1">
        <w:rPr>
          <w:rFonts w:ascii="Arial" w:hAnsi="Arial" w:cs="Arial"/>
          <w:sz w:val="22"/>
          <w:szCs w:val="22"/>
          <w:lang w:val="nl-NL"/>
        </w:rPr>
        <w:t>.</w:t>
      </w:r>
    </w:p>
    <w:p w14:paraId="64D76AC2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</w:p>
    <w:p w14:paraId="37276F11" w14:textId="77777777" w:rsidR="00A647E1" w:rsidRPr="00A647E1" w:rsidRDefault="00A647E1" w:rsidP="00A647E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nl-NL"/>
        </w:rPr>
      </w:pPr>
      <w:r w:rsidRPr="00A647E1">
        <w:rPr>
          <w:rFonts w:ascii="Arial" w:hAnsi="Arial" w:cs="Arial"/>
          <w:sz w:val="22"/>
          <w:szCs w:val="22"/>
          <w:lang w:val="sr-Cyrl-CS"/>
        </w:rPr>
        <w:t>С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ве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CS"/>
        </w:rPr>
        <w:t>ш</w:t>
      </w:r>
      <w:r w:rsidRPr="00A647E1">
        <w:rPr>
          <w:rFonts w:ascii="Arial" w:hAnsi="Arial" w:cs="Arial"/>
          <w:sz w:val="22"/>
          <w:szCs w:val="22"/>
          <w:lang w:val="ru-RU"/>
        </w:rPr>
        <w:t>то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није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регулисано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CS"/>
        </w:rPr>
        <w:t>одредбама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овог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уговора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, </w:t>
      </w:r>
      <w:r w:rsidRPr="00A647E1">
        <w:rPr>
          <w:rFonts w:ascii="Arial" w:hAnsi="Arial" w:cs="Arial"/>
          <w:sz w:val="22"/>
          <w:szCs w:val="22"/>
          <w:lang w:val="ru-RU"/>
        </w:rPr>
        <w:t>примени</w:t>
      </w:r>
      <w:r w:rsidRPr="00A647E1">
        <w:rPr>
          <w:rFonts w:ascii="Arial" w:hAnsi="Arial" w:cs="Arial"/>
          <w:sz w:val="22"/>
          <w:szCs w:val="22"/>
          <w:lang w:val="sr-Cyrl-CS"/>
        </w:rPr>
        <w:t>ћ</w:t>
      </w:r>
      <w:r w:rsidRPr="00A647E1">
        <w:rPr>
          <w:rFonts w:ascii="Arial" w:hAnsi="Arial" w:cs="Arial"/>
          <w:sz w:val="22"/>
          <w:szCs w:val="22"/>
          <w:lang w:val="ru-RU"/>
        </w:rPr>
        <w:t>е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се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одредбе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Закона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r w:rsidRPr="00A647E1">
        <w:rPr>
          <w:rFonts w:ascii="Arial" w:hAnsi="Arial" w:cs="Arial"/>
          <w:sz w:val="22"/>
          <w:szCs w:val="22"/>
          <w:lang w:val="ru-RU"/>
        </w:rPr>
        <w:t>о</w:t>
      </w:r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облигационим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односима</w:t>
      </w:r>
      <w:proofErr w:type="spellEnd"/>
      <w:r w:rsidRPr="00A647E1">
        <w:rPr>
          <w:rFonts w:ascii="Arial" w:hAnsi="Arial" w:cs="Arial"/>
          <w:sz w:val="22"/>
          <w:szCs w:val="22"/>
          <w:lang w:val="nl-NL"/>
        </w:rPr>
        <w:t>.</w:t>
      </w:r>
    </w:p>
    <w:p w14:paraId="7EDCA9CD" w14:textId="77777777" w:rsidR="00A647E1" w:rsidRPr="00A647E1" w:rsidRDefault="00A647E1" w:rsidP="00A647E1">
      <w:pPr>
        <w:pStyle w:val="BodyTextIndent2"/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26B1A60" w14:textId="77777777" w:rsidR="00A647E1" w:rsidRPr="00A647E1" w:rsidRDefault="00A647E1" w:rsidP="00A647E1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A647E1">
        <w:rPr>
          <w:rFonts w:ascii="Arial" w:hAnsi="Arial" w:cs="Arial"/>
          <w:sz w:val="22"/>
          <w:szCs w:val="22"/>
          <w:lang w:val="sr-Cyrl-CS"/>
        </w:rPr>
        <w:t xml:space="preserve">Уговор је сачињен у </w:t>
      </w:r>
      <w:r w:rsidR="00A32F82">
        <w:rPr>
          <w:rFonts w:ascii="Arial" w:hAnsi="Arial" w:cs="Arial"/>
          <w:sz w:val="22"/>
          <w:szCs w:val="22"/>
          <w:lang w:val="sr-Cyrl-CS"/>
        </w:rPr>
        <w:t>2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 (</w:t>
      </w:r>
      <w:r w:rsidR="00A32F82">
        <w:rPr>
          <w:rFonts w:ascii="Arial" w:hAnsi="Arial" w:cs="Arial"/>
          <w:sz w:val="22"/>
          <w:szCs w:val="22"/>
          <w:lang w:val="sr-Cyrl-CS"/>
        </w:rPr>
        <w:t>два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) истоветна примерка, од којих </w:t>
      </w:r>
      <w:r>
        <w:rPr>
          <w:rFonts w:ascii="Arial" w:hAnsi="Arial" w:cs="Arial"/>
          <w:sz w:val="22"/>
          <w:szCs w:val="22"/>
          <w:lang w:val="sr-Cyrl-CS"/>
        </w:rPr>
        <w:t>1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 (</w:t>
      </w:r>
      <w:r>
        <w:rPr>
          <w:rFonts w:ascii="Arial" w:hAnsi="Arial" w:cs="Arial"/>
          <w:sz w:val="22"/>
          <w:szCs w:val="22"/>
          <w:lang w:val="sr-Cyrl-CS"/>
        </w:rPr>
        <w:t>један</w:t>
      </w:r>
      <w:r w:rsidRPr="00A647E1">
        <w:rPr>
          <w:rFonts w:ascii="Arial" w:hAnsi="Arial" w:cs="Arial"/>
          <w:sz w:val="22"/>
          <w:szCs w:val="22"/>
          <w:lang w:val="sr-Cyrl-CS"/>
        </w:rPr>
        <w:t>) примерка задржава Наручилац, а 1 (један) Извршилац.</w:t>
      </w:r>
    </w:p>
    <w:p w14:paraId="11DFCD4A" w14:textId="77777777" w:rsidR="00A647E1" w:rsidRDefault="00A647E1" w:rsidP="00A647E1">
      <w:pPr>
        <w:autoSpaceDE w:val="0"/>
        <w:autoSpaceDN w:val="0"/>
        <w:adjustRightInd w:val="0"/>
        <w:rPr>
          <w:rFonts w:ascii="Arial" w:hAnsi="Arial" w:cs="Arial"/>
          <w:color w:val="3366FF"/>
          <w:sz w:val="22"/>
          <w:szCs w:val="22"/>
          <w:lang w:val="sr-Cyrl-CS"/>
        </w:rPr>
      </w:pPr>
    </w:p>
    <w:p w14:paraId="51D33F76" w14:textId="77777777" w:rsidR="00A647E1" w:rsidRDefault="00A647E1" w:rsidP="00A647E1">
      <w:pPr>
        <w:autoSpaceDE w:val="0"/>
        <w:autoSpaceDN w:val="0"/>
        <w:adjustRightInd w:val="0"/>
        <w:rPr>
          <w:rFonts w:ascii="Arial" w:hAnsi="Arial" w:cs="Arial"/>
          <w:color w:val="3366FF"/>
          <w:sz w:val="22"/>
          <w:szCs w:val="22"/>
          <w:lang w:val="sr-Cyrl-CS"/>
        </w:rPr>
      </w:pPr>
    </w:p>
    <w:p w14:paraId="303678D2" w14:textId="77777777" w:rsidR="00A647E1" w:rsidRDefault="00A647E1" w:rsidP="00A647E1">
      <w:pPr>
        <w:autoSpaceDE w:val="0"/>
        <w:autoSpaceDN w:val="0"/>
        <w:adjustRightInd w:val="0"/>
        <w:rPr>
          <w:rFonts w:ascii="Arial" w:hAnsi="Arial" w:cs="Arial"/>
          <w:color w:val="3366FF"/>
          <w:sz w:val="22"/>
          <w:szCs w:val="22"/>
          <w:lang w:val="sr-Cyrl-CS"/>
        </w:rPr>
      </w:pPr>
    </w:p>
    <w:p w14:paraId="34C5D9CB" w14:textId="77777777" w:rsidR="00A647E1" w:rsidRDefault="00A647E1" w:rsidP="00A647E1">
      <w:pPr>
        <w:autoSpaceDE w:val="0"/>
        <w:autoSpaceDN w:val="0"/>
        <w:adjustRightInd w:val="0"/>
        <w:rPr>
          <w:rFonts w:ascii="Arial" w:hAnsi="Arial" w:cs="Arial"/>
          <w:color w:val="3366FF"/>
          <w:sz w:val="22"/>
          <w:szCs w:val="22"/>
          <w:lang w:val="sr-Cyrl-CS"/>
        </w:rPr>
      </w:pPr>
    </w:p>
    <w:p w14:paraId="254121DB" w14:textId="77777777" w:rsidR="00A647E1" w:rsidRDefault="00A647E1" w:rsidP="00A647E1">
      <w:pPr>
        <w:autoSpaceDE w:val="0"/>
        <w:autoSpaceDN w:val="0"/>
        <w:adjustRightInd w:val="0"/>
        <w:rPr>
          <w:rFonts w:ascii="Arial" w:hAnsi="Arial" w:cs="Arial"/>
          <w:color w:val="3366FF"/>
          <w:sz w:val="22"/>
          <w:szCs w:val="22"/>
          <w:lang w:val="sr-Cyrl-CS"/>
        </w:rPr>
      </w:pPr>
    </w:p>
    <w:p w14:paraId="4EBC919E" w14:textId="77777777" w:rsidR="00A647E1" w:rsidRPr="00A647E1" w:rsidRDefault="00A647E1" w:rsidP="00A647E1">
      <w:pPr>
        <w:autoSpaceDE w:val="0"/>
        <w:autoSpaceDN w:val="0"/>
        <w:adjustRightInd w:val="0"/>
        <w:rPr>
          <w:rFonts w:ascii="Arial" w:hAnsi="Arial" w:cs="Arial"/>
          <w:color w:val="3366FF"/>
          <w:sz w:val="22"/>
          <w:szCs w:val="22"/>
          <w:lang w:val="sr-Cyrl-CS"/>
        </w:rPr>
      </w:pPr>
    </w:p>
    <w:p w14:paraId="332B4A0B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 w:rsidRPr="00A647E1">
        <w:rPr>
          <w:rFonts w:ascii="Arial" w:hAnsi="Arial" w:cs="Arial"/>
          <w:b/>
          <w:sz w:val="22"/>
          <w:szCs w:val="22"/>
          <w:lang w:val="ru-RU"/>
        </w:rPr>
        <w:t xml:space="preserve">             За </w:t>
      </w:r>
      <w:r w:rsidRPr="00A647E1">
        <w:rPr>
          <w:rFonts w:ascii="Arial" w:hAnsi="Arial" w:cs="Arial"/>
          <w:b/>
          <w:sz w:val="22"/>
          <w:szCs w:val="22"/>
          <w:lang w:val="sr-Cyrl-RS"/>
        </w:rPr>
        <w:t>ИЗВРШИОЦА</w:t>
      </w:r>
      <w:r w:rsidRPr="00A647E1">
        <w:rPr>
          <w:rFonts w:ascii="Arial" w:hAnsi="Arial" w:cs="Arial"/>
          <w:b/>
          <w:sz w:val="22"/>
          <w:szCs w:val="22"/>
          <w:lang w:val="sr-Cyrl-CS"/>
        </w:rPr>
        <w:t xml:space="preserve">                       </w:t>
      </w:r>
      <w:r w:rsidRPr="00A647E1"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       </w:t>
      </w:r>
      <w:r w:rsidRPr="00A647E1">
        <w:rPr>
          <w:rFonts w:ascii="Arial" w:hAnsi="Arial" w:cs="Arial"/>
          <w:b/>
          <w:sz w:val="22"/>
          <w:szCs w:val="22"/>
          <w:lang w:val="sr-Cyrl-CS"/>
        </w:rPr>
        <w:t>З</w:t>
      </w:r>
      <w:r w:rsidRPr="00A647E1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A647E1">
        <w:rPr>
          <w:rFonts w:ascii="Arial" w:hAnsi="Arial" w:cs="Arial"/>
          <w:b/>
          <w:sz w:val="22"/>
          <w:szCs w:val="22"/>
          <w:lang w:val="sr-Cyrl-CS"/>
        </w:rPr>
        <w:t>Ч</w:t>
      </w:r>
      <w:r w:rsidRPr="00A647E1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1EC45433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A647E1">
        <w:rPr>
          <w:rFonts w:ascii="Arial" w:hAnsi="Arial" w:cs="Arial"/>
          <w:sz w:val="22"/>
          <w:szCs w:val="22"/>
          <w:lang w:val="ru-RU"/>
        </w:rPr>
        <w:tab/>
      </w:r>
      <w:r w:rsidRPr="00A647E1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6CDEF7F3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A647E1">
        <w:rPr>
          <w:rFonts w:ascii="Arial" w:hAnsi="Arial" w:cs="Arial"/>
          <w:sz w:val="22"/>
          <w:szCs w:val="22"/>
          <w:lang w:val="ru-RU"/>
        </w:rPr>
        <w:t xml:space="preserve">        __________________________                       </w:t>
      </w:r>
      <w:r w:rsidRPr="00A647E1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A647E1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40DB13CC" w14:textId="77777777" w:rsidR="00A647E1" w:rsidRPr="00A647E1" w:rsidRDefault="00A647E1" w:rsidP="00A647E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A647E1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</w:t>
      </w:r>
      <w:proofErr w:type="spellStart"/>
      <w:r w:rsidRPr="00A647E1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A647E1">
        <w:rPr>
          <w:rFonts w:ascii="Arial" w:hAnsi="Arial" w:cs="Arial"/>
          <w:sz w:val="22"/>
          <w:szCs w:val="22"/>
          <w:lang w:val="sr-Cyrl-CS"/>
        </w:rPr>
        <w:t xml:space="preserve">.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др</w:t>
      </w:r>
      <w:proofErr w:type="spellEnd"/>
      <w:r w:rsidRPr="00A647E1">
        <w:rPr>
          <w:rFonts w:ascii="Arial" w:hAnsi="Arial" w:cs="Arial"/>
          <w:sz w:val="22"/>
          <w:szCs w:val="22"/>
          <w:lang w:val="ru-RU"/>
        </w:rPr>
        <w:t xml:space="preserve"> </w:t>
      </w:r>
      <w:r w:rsidRPr="00A647E1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2F934FF4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416F0B1F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C0A890A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1B382A3D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Датум</w:t>
      </w:r>
      <w:proofErr w:type="spellEnd"/>
      <w:r w:rsidRPr="00A647E1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потписивања</w:t>
      </w:r>
      <w:proofErr w:type="spellEnd"/>
      <w:r w:rsidRPr="00A647E1">
        <w:rPr>
          <w:rFonts w:ascii="Arial" w:hAnsi="Arial" w:cs="Arial"/>
          <w:sz w:val="22"/>
          <w:szCs w:val="22"/>
          <w:lang w:val="ru-RU"/>
        </w:rPr>
        <w:t xml:space="preserve"> уговора:</w:t>
      </w:r>
    </w:p>
    <w:p w14:paraId="54B92553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DD9BFB6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A647E1">
        <w:rPr>
          <w:rFonts w:ascii="Arial" w:hAnsi="Arial" w:cs="Arial"/>
          <w:sz w:val="22"/>
          <w:szCs w:val="22"/>
          <w:lang w:val="ru-RU"/>
        </w:rPr>
        <w:t>________________________</w:t>
      </w:r>
    </w:p>
    <w:p w14:paraId="059C8BCD" w14:textId="77777777" w:rsidR="00A647E1" w:rsidRPr="00A647E1" w:rsidRDefault="00A647E1" w:rsidP="00A647E1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A647E1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A647E1">
        <w:rPr>
          <w:rFonts w:ascii="Arial" w:hAnsi="Arial" w:cs="Arial"/>
          <w:sz w:val="22"/>
          <w:szCs w:val="22"/>
          <w:lang w:val="ru-RU"/>
        </w:rPr>
        <w:t>(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попуњава</w:t>
      </w:r>
      <w:proofErr w:type="spellEnd"/>
      <w:r w:rsidRPr="00A647E1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647E1">
        <w:rPr>
          <w:rFonts w:ascii="Arial" w:hAnsi="Arial" w:cs="Arial"/>
          <w:sz w:val="22"/>
          <w:szCs w:val="22"/>
          <w:lang w:val="ru-RU"/>
        </w:rPr>
        <w:t>Извршилац</w:t>
      </w:r>
      <w:proofErr w:type="spellEnd"/>
      <w:r w:rsidRPr="00A647E1">
        <w:rPr>
          <w:rFonts w:ascii="Arial" w:hAnsi="Arial" w:cs="Arial"/>
          <w:sz w:val="22"/>
          <w:szCs w:val="22"/>
          <w:lang w:val="ru-RU"/>
        </w:rPr>
        <w:t>)</w:t>
      </w:r>
    </w:p>
    <w:p w14:paraId="61ABF36A" w14:textId="77777777" w:rsidR="00633218" w:rsidRPr="0083229F" w:rsidRDefault="00633218" w:rsidP="00633218">
      <w:pPr>
        <w:ind w:firstLine="708"/>
        <w:rPr>
          <w:rFonts w:ascii="Arial" w:hAnsi="Arial" w:cs="Arial"/>
          <w:sz w:val="22"/>
        </w:rPr>
      </w:pPr>
    </w:p>
    <w:sectPr w:rsidR="00633218" w:rsidRPr="0083229F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4246B9"/>
    <w:multiLevelType w:val="hybridMultilevel"/>
    <w:tmpl w:val="842E8074"/>
    <w:lvl w:ilvl="0" w:tplc="3A983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2C054F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66ACA"/>
    <w:rsid w:val="00070629"/>
    <w:rsid w:val="00074709"/>
    <w:rsid w:val="000765B3"/>
    <w:rsid w:val="000815BF"/>
    <w:rsid w:val="0008369A"/>
    <w:rsid w:val="00086A57"/>
    <w:rsid w:val="00091F36"/>
    <w:rsid w:val="00093A44"/>
    <w:rsid w:val="00097150"/>
    <w:rsid w:val="000A1D14"/>
    <w:rsid w:val="000A377F"/>
    <w:rsid w:val="000A624E"/>
    <w:rsid w:val="000A6607"/>
    <w:rsid w:val="000B0349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A7A"/>
    <w:rsid w:val="000D6EE0"/>
    <w:rsid w:val="000D7C16"/>
    <w:rsid w:val="000E00DC"/>
    <w:rsid w:val="000E07EB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C44"/>
    <w:rsid w:val="00154441"/>
    <w:rsid w:val="0015474F"/>
    <w:rsid w:val="00154F8E"/>
    <w:rsid w:val="00155CF1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537F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B10D2"/>
    <w:rsid w:val="002B13F1"/>
    <w:rsid w:val="002B24B4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F0AF1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726E"/>
    <w:rsid w:val="00377339"/>
    <w:rsid w:val="0038057A"/>
    <w:rsid w:val="003831E2"/>
    <w:rsid w:val="00386B67"/>
    <w:rsid w:val="00386C29"/>
    <w:rsid w:val="00390675"/>
    <w:rsid w:val="00394862"/>
    <w:rsid w:val="003B0BCD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2BF8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1493"/>
    <w:rsid w:val="00512318"/>
    <w:rsid w:val="005169A8"/>
    <w:rsid w:val="005203CA"/>
    <w:rsid w:val="0052056C"/>
    <w:rsid w:val="00522832"/>
    <w:rsid w:val="00522FA7"/>
    <w:rsid w:val="00523228"/>
    <w:rsid w:val="0052427B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E0DD6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62A86"/>
    <w:rsid w:val="00764C70"/>
    <w:rsid w:val="00766FFD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79B6"/>
    <w:rsid w:val="0083229F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800B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A04C4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3432"/>
    <w:rsid w:val="00903458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1B8D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006"/>
    <w:rsid w:val="00A124C1"/>
    <w:rsid w:val="00A1482F"/>
    <w:rsid w:val="00A17AC4"/>
    <w:rsid w:val="00A23DAA"/>
    <w:rsid w:val="00A25772"/>
    <w:rsid w:val="00A27734"/>
    <w:rsid w:val="00A3055D"/>
    <w:rsid w:val="00A31D15"/>
    <w:rsid w:val="00A32BA7"/>
    <w:rsid w:val="00A32F82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3162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5D68"/>
    <w:rsid w:val="00CC6DCD"/>
    <w:rsid w:val="00CD1535"/>
    <w:rsid w:val="00CD6D08"/>
    <w:rsid w:val="00CD77D6"/>
    <w:rsid w:val="00CE23F0"/>
    <w:rsid w:val="00CE394C"/>
    <w:rsid w:val="00CE4CF1"/>
    <w:rsid w:val="00CE4E68"/>
    <w:rsid w:val="00CE55FE"/>
    <w:rsid w:val="00CE71D3"/>
    <w:rsid w:val="00CE7D1E"/>
    <w:rsid w:val="00CF1A7A"/>
    <w:rsid w:val="00CF4915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34B3"/>
    <w:rsid w:val="00DC7081"/>
    <w:rsid w:val="00DD12AC"/>
    <w:rsid w:val="00DD36C5"/>
    <w:rsid w:val="00DD6CE3"/>
    <w:rsid w:val="00DE0995"/>
    <w:rsid w:val="00DE1604"/>
    <w:rsid w:val="00DE547E"/>
    <w:rsid w:val="00DF0019"/>
    <w:rsid w:val="00DF1EC4"/>
    <w:rsid w:val="00DF480D"/>
    <w:rsid w:val="00DF4F5E"/>
    <w:rsid w:val="00DF5A08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78E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20859"/>
    <w:rsid w:val="00F223D0"/>
    <w:rsid w:val="00F223EA"/>
    <w:rsid w:val="00F26A8C"/>
    <w:rsid w:val="00F27AF3"/>
    <w:rsid w:val="00F328A0"/>
    <w:rsid w:val="00F355A3"/>
    <w:rsid w:val="00F3631F"/>
    <w:rsid w:val="00F40FA4"/>
    <w:rsid w:val="00F436FC"/>
    <w:rsid w:val="00F468B5"/>
    <w:rsid w:val="00F46CAC"/>
    <w:rsid w:val="00F5169D"/>
    <w:rsid w:val="00F5671C"/>
    <w:rsid w:val="00F57932"/>
    <w:rsid w:val="00F61681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5F4C9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E7578E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E7578E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Marko</cp:lastModifiedBy>
  <cp:revision>15</cp:revision>
  <cp:lastPrinted>2021-01-26T12:04:00Z</cp:lastPrinted>
  <dcterms:created xsi:type="dcterms:W3CDTF">2022-01-30T09:34:00Z</dcterms:created>
  <dcterms:modified xsi:type="dcterms:W3CDTF">2022-02-07T09:59:00Z</dcterms:modified>
</cp:coreProperties>
</file>